
<file path=[Content_Types].xml><?xml version="1.0" encoding="utf-8"?>
<Types xmlns="http://schemas.openxmlformats.org/package/2006/content-types">
  <Default Extension="xml" ContentType="application/xml"/>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rPr>
          <w:b/>
          <w:sz w:val="28"/>
          <w:lang w:val="ru-RU"/>
        </w:rPr>
      </w:pPr>
      <w:r>
        <w:drawing>
          <wp:inline distT="0" distB="0" distL="114300" distR="114300">
            <wp:extent cx="6457315" cy="8881110"/>
            <wp:effectExtent l="0" t="0" r="635" b="15240"/>
            <wp:docPr id="2" name="Изображение 2" descr="Титульник отчет о самообследовании за 2022г"/>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Изображение 2" descr="Титульник отчет о самообследовании за 2022г"/>
                    <pic:cNvPicPr>
                      <a:picLocks noChangeAspect="1"/>
                    </pic:cNvPicPr>
                  </pic:nvPicPr>
                  <pic:blipFill>
                    <a:blip r:embed="rId4"/>
                    <a:stretch>
                      <a:fillRect/>
                    </a:stretch>
                  </pic:blipFill>
                  <pic:spPr>
                    <a:xfrm>
                      <a:off x="0" y="0"/>
                      <a:ext cx="6457315" cy="8881110"/>
                    </a:xfrm>
                    <a:prstGeom prst="rect">
                      <a:avLst/>
                    </a:prstGeom>
                  </pic:spPr>
                </pic:pic>
              </a:graphicData>
            </a:graphic>
          </wp:inline>
        </w:drawing>
      </w:r>
      <w:r>
        <w:br w:type="page"/>
      </w:r>
    </w:p>
    <w:p>
      <w:pPr>
        <w:tabs>
          <w:tab w:val="left" w:pos="9460"/>
        </w:tabs>
        <w:spacing w:before="72" w:line="322" w:lineRule="exact"/>
        <w:ind w:left="0" w:leftChars="0" w:right="89" w:rightChars="0" w:hanging="11" w:firstLineChars="0"/>
        <w:jc w:val="center"/>
        <w:rPr>
          <w:rFonts w:hint="default" w:ascii="Times New Roman" w:hAnsi="Times New Roman" w:cs="Times New Roman"/>
          <w:b w:val="0"/>
          <w:bCs/>
          <w:sz w:val="28"/>
        </w:rPr>
      </w:pPr>
      <w:r>
        <w:rPr>
          <w:rFonts w:hint="default" w:ascii="Times New Roman" w:hAnsi="Times New Roman" w:cs="Times New Roman"/>
          <w:b w:val="0"/>
          <w:bCs/>
          <w:sz w:val="28"/>
        </w:rPr>
        <w:t>Отчёт о результатах самообследования</w:t>
      </w:r>
    </w:p>
    <w:p>
      <w:pPr>
        <w:tabs>
          <w:tab w:val="left" w:pos="9460"/>
        </w:tabs>
        <w:spacing w:before="0"/>
        <w:ind w:left="254" w:leftChars="127" w:right="-20" w:rightChars="0" w:firstLine="260" w:firstLineChars="93"/>
        <w:jc w:val="center"/>
        <w:rPr>
          <w:rFonts w:hint="default" w:ascii="Times New Roman" w:hAnsi="Times New Roman" w:cs="Times New Roman"/>
          <w:b w:val="0"/>
          <w:bCs/>
          <w:sz w:val="28"/>
        </w:rPr>
      </w:pPr>
      <w:r>
        <w:rPr>
          <w:rFonts w:hint="default" w:ascii="Times New Roman" w:hAnsi="Times New Roman" w:cs="Times New Roman"/>
          <w:b w:val="0"/>
          <w:bCs/>
          <w:sz w:val="28"/>
        </w:rPr>
        <w:t>муниципального бюджетного общеобразовательного учреждения</w:t>
      </w:r>
    </w:p>
    <w:p>
      <w:pPr>
        <w:tabs>
          <w:tab w:val="left" w:pos="9460"/>
        </w:tabs>
        <w:spacing w:before="0"/>
        <w:ind w:left="0" w:leftChars="0" w:right="1705" w:hanging="11" w:firstLineChars="0"/>
        <w:jc w:val="center"/>
        <w:rPr>
          <w:rFonts w:hint="default" w:ascii="Times New Roman" w:hAnsi="Times New Roman" w:cs="Times New Roman"/>
          <w:b w:val="0"/>
          <w:bCs/>
          <w:sz w:val="28"/>
        </w:rPr>
      </w:pPr>
      <w:r>
        <w:rPr>
          <w:rFonts w:hint="default" w:ascii="Times New Roman" w:hAnsi="Times New Roman" w:cs="Times New Roman"/>
          <w:b w:val="0"/>
          <w:bCs/>
          <w:sz w:val="28"/>
          <w:lang w:val="ru-RU"/>
        </w:rPr>
        <w:t xml:space="preserve">   </w:t>
      </w:r>
      <w:r>
        <w:rPr>
          <w:rFonts w:hint="default" w:ascii="Times New Roman" w:hAnsi="Times New Roman" w:cs="Times New Roman"/>
          <w:b w:val="0"/>
          <w:bCs/>
          <w:sz w:val="28"/>
        </w:rPr>
        <w:t>«Андреевская основная общеобразовательная школа»</w:t>
      </w:r>
    </w:p>
    <w:p>
      <w:pPr>
        <w:tabs>
          <w:tab w:val="left" w:pos="9460"/>
        </w:tabs>
        <w:spacing w:before="2"/>
        <w:ind w:left="0" w:leftChars="0" w:right="1707" w:hanging="11" w:firstLineChars="0"/>
        <w:jc w:val="center"/>
        <w:rPr>
          <w:rFonts w:hint="default" w:ascii="Times New Roman" w:hAnsi="Times New Roman" w:cs="Times New Roman"/>
          <w:b w:val="0"/>
          <w:bCs/>
          <w:sz w:val="28"/>
        </w:rPr>
      </w:pPr>
      <w:r>
        <w:rPr>
          <w:rFonts w:hint="default" w:ascii="Times New Roman" w:hAnsi="Times New Roman" w:cs="Times New Roman"/>
          <w:b w:val="0"/>
          <w:bCs/>
          <w:sz w:val="28"/>
        </w:rPr>
        <w:t>Нурлатского муниципального района Республики Татарстан.</w:t>
      </w:r>
    </w:p>
    <w:p>
      <w:pPr>
        <w:pStyle w:val="9"/>
        <w:tabs>
          <w:tab w:val="left" w:pos="9460"/>
        </w:tabs>
        <w:spacing w:before="10"/>
        <w:ind w:left="0" w:leftChars="0" w:hanging="11" w:firstLineChars="0"/>
        <w:jc w:val="center"/>
        <w:rPr>
          <w:rFonts w:hint="default" w:ascii="Times New Roman" w:hAnsi="Times New Roman" w:cs="Times New Roman"/>
          <w:b w:val="0"/>
          <w:bCs/>
          <w:sz w:val="27"/>
        </w:rPr>
      </w:pPr>
    </w:p>
    <w:p>
      <w:pPr>
        <w:tabs>
          <w:tab w:val="left" w:pos="9460"/>
        </w:tabs>
        <w:spacing w:before="1"/>
        <w:ind w:left="0" w:leftChars="0" w:right="1703" w:hanging="11" w:firstLineChars="0"/>
        <w:jc w:val="center"/>
        <w:rPr>
          <w:rFonts w:hint="default" w:ascii="Times New Roman" w:hAnsi="Times New Roman" w:cs="Times New Roman"/>
          <w:b w:val="0"/>
          <w:bCs/>
          <w:sz w:val="28"/>
        </w:rPr>
      </w:pPr>
      <w:r>
        <w:rPr>
          <w:rFonts w:hint="default" w:ascii="Times New Roman" w:hAnsi="Times New Roman" w:cs="Times New Roman"/>
          <w:b w:val="0"/>
          <w:bCs/>
          <w:sz w:val="28"/>
        </w:rPr>
        <w:t>Аналитическая часть</w:t>
      </w:r>
    </w:p>
    <w:p>
      <w:pPr>
        <w:pStyle w:val="13"/>
        <w:numPr>
          <w:ilvl w:val="0"/>
          <w:numId w:val="0"/>
        </w:numPr>
        <w:tabs>
          <w:tab w:val="left" w:pos="2235"/>
          <w:tab w:val="left" w:pos="9460"/>
        </w:tabs>
        <w:spacing w:before="246" w:after="0" w:line="240" w:lineRule="auto"/>
        <w:ind w:leftChars="300" w:right="0" w:rightChars="0"/>
        <w:jc w:val="center"/>
        <w:rPr>
          <w:rFonts w:hint="default"/>
          <w:b/>
          <w:sz w:val="43"/>
          <w:lang w:val="ru-RU"/>
        </w:rPr>
      </w:pPr>
      <w:r>
        <w:rPr>
          <w:rFonts w:hint="default"/>
          <w:b/>
          <w:sz w:val="28"/>
          <w:lang w:val="ru-RU"/>
        </w:rPr>
        <w:t>1</w:t>
      </w:r>
      <w:r>
        <w:rPr>
          <w:rFonts w:hint="default"/>
          <w:b/>
          <w:sz w:val="28"/>
          <w:lang w:val="en-US"/>
        </w:rPr>
        <w:t>.</w:t>
      </w:r>
      <w:r>
        <w:rPr>
          <w:b/>
          <w:sz w:val="28"/>
        </w:rPr>
        <w:t>Общие сведения об образовательной</w:t>
      </w:r>
      <w:r>
        <w:rPr>
          <w:b/>
          <w:spacing w:val="-7"/>
          <w:sz w:val="28"/>
        </w:rPr>
        <w:t xml:space="preserve"> </w:t>
      </w:r>
      <w:r>
        <w:rPr>
          <w:b/>
          <w:sz w:val="28"/>
        </w:rPr>
        <w:t>организации</w:t>
      </w:r>
    </w:p>
    <w:p>
      <w:pPr>
        <w:pStyle w:val="9"/>
        <w:tabs>
          <w:tab w:val="left" w:pos="9460"/>
        </w:tabs>
        <w:ind w:left="0" w:leftChars="0" w:right="-20" w:rightChars="0" w:hanging="11" w:firstLineChars="0"/>
        <w:jc w:val="both"/>
      </w:pPr>
      <w:r>
        <w:t>Муниципальное бюджетное общеобразовательное учреждение «Андреевская основная общеобразовательная школа» Нурлатского муниципального района Республики Татарстан претерпело ряд изменений. Здание школы построено в 1978 году и введено в действие как основная школа. В 1985 году реорганизована в среднюю школу из основной решением Исполнительного комитета Октябрьского района Совета народных депутатов. В 2011 году преобразована из средней общеобразовательной школы в основную общеобразовательную (Постановление Исполнительного комитета Нурлатского муниципального района РТ № 840 от 22.09.2011 г.). В 2015 году произошло присоединение Детского сада № 33 с.Андреевка к МБОУ</w:t>
      </w:r>
    </w:p>
    <w:p>
      <w:pPr>
        <w:pStyle w:val="9"/>
        <w:tabs>
          <w:tab w:val="left" w:pos="9460"/>
        </w:tabs>
        <w:spacing w:before="1"/>
        <w:ind w:left="0" w:leftChars="0" w:right="554" w:rightChars="277" w:hanging="11" w:firstLineChars="0"/>
        <w:jc w:val="both"/>
      </w:pPr>
      <w:r>
        <w:t>«Андреевская ООШ» (Постановление Исполнительного комитета Нурлатского муниципального района РТ № 407 от 30.04.2015 г.</w:t>
      </w:r>
    </w:p>
    <w:p>
      <w:pPr>
        <w:pStyle w:val="9"/>
        <w:tabs>
          <w:tab w:val="left" w:pos="9460"/>
        </w:tabs>
        <w:ind w:left="0" w:leftChars="0" w:right="554" w:rightChars="277" w:hanging="11" w:firstLineChars="0"/>
        <w:jc w:val="both"/>
      </w:pPr>
      <w:r>
        <w:t>1.Организационно-правовое обеспечение деятельности образовательного учреждения</w:t>
      </w:r>
    </w:p>
    <w:p>
      <w:pPr>
        <w:pStyle w:val="9"/>
        <w:tabs>
          <w:tab w:val="left" w:pos="9460"/>
        </w:tabs>
        <w:ind w:left="0" w:leftChars="0" w:right="-18" w:rightChars="-9" w:hanging="11" w:firstLineChars="0"/>
      </w:pPr>
    </w:p>
    <w:p>
      <w:pPr>
        <w:pStyle w:val="13"/>
        <w:numPr>
          <w:ilvl w:val="1"/>
          <w:numId w:val="2"/>
        </w:numPr>
        <w:tabs>
          <w:tab w:val="left" w:pos="747"/>
          <w:tab w:val="left" w:pos="9460"/>
        </w:tabs>
        <w:spacing w:before="0" w:after="0" w:line="240" w:lineRule="auto"/>
        <w:ind w:left="0" w:leftChars="0" w:right="-18" w:rightChars="-9" w:hanging="11" w:firstLineChars="0"/>
        <w:jc w:val="both"/>
        <w:rPr>
          <w:sz w:val="24"/>
        </w:rPr>
      </w:pPr>
      <w:r>
        <w:rPr>
          <w:sz w:val="24"/>
        </w:rPr>
        <w:t>Устав Муниципального бюджетного общеобразовательного учреждения «Андреевская основная общеобразовательная школа» Нурлатского муниципального района Республики Татарстан</w:t>
      </w:r>
      <w:r>
        <w:rPr>
          <w:color w:val="252525"/>
          <w:sz w:val="24"/>
        </w:rPr>
        <w:t>», утверждён постановлением Руководителя Исполнительного комитета Нурлатского муниципального района Республики Татарстан № 407 от 30.04.2015 года, зарегистрирован в Межрайонной инспекции Федеральной Налоговой Службы №1 по Республике Татарстан 14.07.2015</w:t>
      </w:r>
      <w:r>
        <w:rPr>
          <w:color w:val="252525"/>
          <w:spacing w:val="-2"/>
          <w:sz w:val="24"/>
        </w:rPr>
        <w:t xml:space="preserve"> </w:t>
      </w:r>
      <w:r>
        <w:rPr>
          <w:color w:val="252525"/>
          <w:sz w:val="24"/>
        </w:rPr>
        <w:t>года.</w:t>
      </w:r>
    </w:p>
    <w:p>
      <w:pPr>
        <w:pStyle w:val="13"/>
        <w:numPr>
          <w:ilvl w:val="1"/>
          <w:numId w:val="2"/>
        </w:numPr>
        <w:tabs>
          <w:tab w:val="left" w:pos="703"/>
          <w:tab w:val="left" w:pos="7771"/>
          <w:tab w:val="left" w:pos="9460"/>
        </w:tabs>
        <w:spacing w:before="0" w:after="0" w:line="240" w:lineRule="auto"/>
        <w:ind w:left="0" w:leftChars="0" w:right="-18" w:rightChars="-9" w:hanging="11" w:firstLineChars="0"/>
        <w:jc w:val="left"/>
        <w:rPr>
          <w:color w:val="252525"/>
          <w:sz w:val="24"/>
        </w:rPr>
      </w:pPr>
      <w:r>
        <w:rPr>
          <w:color w:val="252525"/>
          <w:sz w:val="24"/>
        </w:rPr>
        <w:t xml:space="preserve">Юридический адрес: 423003, Республика </w:t>
      </w:r>
      <w:r>
        <w:rPr>
          <w:color w:val="252525"/>
          <w:spacing w:val="38"/>
          <w:sz w:val="24"/>
        </w:rPr>
        <w:t xml:space="preserve"> </w:t>
      </w:r>
      <w:r>
        <w:rPr>
          <w:sz w:val="24"/>
        </w:rPr>
        <w:t>Татарстан,</w:t>
      </w:r>
      <w:r>
        <w:rPr>
          <w:spacing w:val="25"/>
          <w:sz w:val="24"/>
        </w:rPr>
        <w:t xml:space="preserve"> </w:t>
      </w:r>
      <w:r>
        <w:rPr>
          <w:sz w:val="24"/>
        </w:rPr>
        <w:t>Нурлатский</w:t>
      </w:r>
      <w:r>
        <w:rPr>
          <w:sz w:val="24"/>
        </w:rPr>
        <w:tab/>
      </w:r>
      <w:r>
        <w:rPr>
          <w:sz w:val="24"/>
        </w:rPr>
        <w:t>район, с. Андреевка, ул. им. Н.И. Маслакова, д.</w:t>
      </w:r>
      <w:r>
        <w:rPr>
          <w:spacing w:val="1"/>
          <w:sz w:val="24"/>
        </w:rPr>
        <w:t xml:space="preserve"> </w:t>
      </w:r>
      <w:r>
        <w:rPr>
          <w:sz w:val="24"/>
        </w:rPr>
        <w:t>39а.</w:t>
      </w:r>
    </w:p>
    <w:p>
      <w:pPr>
        <w:pStyle w:val="9"/>
        <w:tabs>
          <w:tab w:val="left" w:pos="9460"/>
        </w:tabs>
        <w:ind w:left="0" w:leftChars="0" w:right="-18" w:rightChars="-9" w:hanging="11" w:firstLineChars="0"/>
      </w:pPr>
      <w:r>
        <w:t>Фактический адрес: 423003, Республика Татарстан, Нурлатский муниципальный район, с. Андреевка, ул. им. Н.И. Маслакова, д. 39а.</w:t>
      </w:r>
    </w:p>
    <w:p>
      <w:pPr>
        <w:pStyle w:val="9"/>
        <w:tabs>
          <w:tab w:val="left" w:pos="9460"/>
        </w:tabs>
        <w:ind w:left="0" w:leftChars="0" w:right="-18" w:rightChars="-9" w:hanging="11" w:firstLineChars="0"/>
      </w:pPr>
      <w:r>
        <w:t>Телефон: 8(84345)39220</w:t>
      </w:r>
    </w:p>
    <w:p>
      <w:pPr>
        <w:pStyle w:val="9"/>
        <w:tabs>
          <w:tab w:val="left" w:pos="4056"/>
          <w:tab w:val="left" w:pos="9460"/>
        </w:tabs>
        <w:spacing w:before="3"/>
        <w:ind w:left="0" w:leftChars="0" w:right="-18" w:rightChars="-9" w:hanging="11" w:firstLineChars="0"/>
      </w:pPr>
      <w:r>
        <w:t>E-mail:</w:t>
      </w:r>
      <w:r>
        <w:rPr>
          <w:spacing w:val="-7"/>
        </w:rPr>
        <w:t xml:space="preserve"> </w:t>
      </w:r>
      <w:r>
        <w:fldChar w:fldCharType="begin"/>
      </w:r>
      <w:r>
        <w:instrText xml:space="preserve"> HYPERLINK "mailto:sch1262@inbox.ru" \h </w:instrText>
      </w:r>
      <w:r>
        <w:fldChar w:fldCharType="separate"/>
      </w:r>
      <w:r>
        <w:rPr>
          <w:color w:val="0000FF"/>
          <w:u w:val="single" w:color="0000FF"/>
        </w:rPr>
        <w:t>sch1262@inbox.ru</w:t>
      </w:r>
      <w:r>
        <w:rPr>
          <w:color w:val="0000FF"/>
          <w:u w:val="single" w:color="0000FF"/>
        </w:rPr>
        <w:fldChar w:fldCharType="end"/>
      </w:r>
      <w:r>
        <w:rPr>
          <w:color w:val="0000FF"/>
        </w:rPr>
        <w:tab/>
      </w:r>
      <w:r>
        <w:t>Адрес сайта:</w:t>
      </w:r>
      <w:r>
        <w:rPr>
          <w:spacing w:val="1"/>
        </w:rPr>
        <w:t xml:space="preserve"> </w:t>
      </w:r>
      <w:r>
        <w:fldChar w:fldCharType="begin"/>
      </w:r>
      <w:r>
        <w:instrText xml:space="preserve"> HYPERLINK "https://edu.tatar.ru/nurlat/andreevka/sch" \h </w:instrText>
      </w:r>
      <w:r>
        <w:fldChar w:fldCharType="separate"/>
      </w:r>
      <w:r>
        <w:rPr>
          <w:color w:val="0000FF"/>
          <w:u w:val="single" w:color="0000FF"/>
        </w:rPr>
        <w:t>https://edu.tatar.ru/nurlat/andreevka/sch</w:t>
      </w:r>
      <w:r>
        <w:rPr>
          <w:color w:val="0000FF"/>
          <w:u w:val="single" w:color="0000FF"/>
        </w:rPr>
        <w:fldChar w:fldCharType="end"/>
      </w:r>
    </w:p>
    <w:p>
      <w:pPr>
        <w:pStyle w:val="9"/>
        <w:tabs>
          <w:tab w:val="left" w:pos="9460"/>
        </w:tabs>
        <w:spacing w:before="1"/>
        <w:ind w:left="0" w:leftChars="0" w:right="-18" w:rightChars="-9" w:hanging="11" w:firstLineChars="0"/>
        <w:rPr>
          <w:sz w:val="21"/>
        </w:rPr>
      </w:pPr>
    </w:p>
    <w:p>
      <w:pPr>
        <w:pStyle w:val="9"/>
        <w:tabs>
          <w:tab w:val="left" w:pos="9460"/>
        </w:tabs>
        <w:spacing w:line="240" w:lineRule="auto"/>
        <w:ind w:left="0" w:leftChars="0" w:right="-18" w:rightChars="-9" w:hanging="11" w:firstLineChars="0"/>
        <w:rPr>
          <w:rFonts w:ascii="Times New Roman" w:hAnsi="Times New Roman" w:eastAsia="Times New Roman" w:cs="Times New Roman"/>
          <w:bCs/>
          <w:sz w:val="24"/>
          <w:szCs w:val="24"/>
          <w:lang w:eastAsia="ru-RU"/>
        </w:rPr>
      </w:pPr>
      <w:r>
        <w:t>Школа работает в режиме шестидневной недели в одну смену, дошкольная группа в режиме пятидневной недели.</w:t>
      </w:r>
      <w:r>
        <w:rPr>
          <w:lang w:val="ru-RU"/>
        </w:rPr>
        <w:t xml:space="preserve"> На</w:t>
      </w:r>
      <w:r>
        <w:rPr>
          <w:rFonts w:ascii="Times New Roman" w:hAnsi="Times New Roman" w:eastAsia="Times New Roman" w:cs="Times New Roman"/>
          <w:bCs/>
          <w:sz w:val="24"/>
          <w:szCs w:val="24"/>
          <w:lang w:eastAsia="ru-RU"/>
        </w:rPr>
        <w:t xml:space="preserve"> 01.01.20</w:t>
      </w:r>
      <w:r>
        <w:rPr>
          <w:rFonts w:hint="default" w:cs="Times New Roman"/>
          <w:bCs/>
          <w:sz w:val="24"/>
          <w:szCs w:val="24"/>
          <w:lang w:val="en-US" w:eastAsia="ru-RU"/>
        </w:rPr>
        <w:t xml:space="preserve">22 </w:t>
      </w:r>
      <w:r>
        <w:rPr>
          <w:rFonts w:ascii="Times New Roman" w:hAnsi="Times New Roman" w:eastAsia="Times New Roman" w:cs="Times New Roman"/>
          <w:bCs/>
          <w:sz w:val="24"/>
          <w:szCs w:val="24"/>
          <w:lang w:eastAsia="ru-RU"/>
        </w:rPr>
        <w:t>года обучалось</w:t>
      </w:r>
      <w:r>
        <w:rPr>
          <w:rFonts w:ascii="Times New Roman" w:hAnsi="Times New Roman" w:eastAsia="Times New Roman" w:cs="Times New Roman"/>
          <w:bCs/>
          <w:color w:val="auto"/>
          <w:sz w:val="24"/>
          <w:szCs w:val="24"/>
          <w:lang w:eastAsia="ru-RU"/>
        </w:rPr>
        <w:t xml:space="preserve"> </w:t>
      </w:r>
      <w:r>
        <w:rPr>
          <w:rFonts w:hint="default" w:cs="Times New Roman"/>
          <w:bCs/>
          <w:color w:val="0000FF"/>
          <w:sz w:val="24"/>
          <w:szCs w:val="24"/>
          <w:lang w:val="en-US" w:eastAsia="ru-RU"/>
        </w:rPr>
        <w:t>56</w:t>
      </w:r>
      <w:r>
        <w:rPr>
          <w:rFonts w:ascii="Times New Roman" w:hAnsi="Times New Roman" w:eastAsia="Times New Roman" w:cs="Times New Roman"/>
          <w:bCs/>
          <w:color w:val="auto"/>
          <w:sz w:val="24"/>
          <w:szCs w:val="24"/>
          <w:lang w:eastAsia="ru-RU"/>
        </w:rPr>
        <w:t xml:space="preserve"> ученик</w:t>
      </w:r>
      <w:r>
        <w:rPr>
          <w:rFonts w:cs="Times New Roman"/>
          <w:bCs/>
          <w:color w:val="auto"/>
          <w:sz w:val="24"/>
          <w:szCs w:val="24"/>
          <w:lang w:eastAsia="ru-RU"/>
        </w:rPr>
        <w:t>а</w:t>
      </w:r>
      <w:r>
        <w:rPr>
          <w:rFonts w:ascii="Times New Roman" w:hAnsi="Times New Roman" w:eastAsia="Times New Roman" w:cs="Times New Roman"/>
          <w:bCs/>
          <w:color w:val="auto"/>
          <w:sz w:val="24"/>
          <w:szCs w:val="24"/>
          <w:lang w:eastAsia="ru-RU"/>
        </w:rPr>
        <w:t xml:space="preserve">, </w:t>
      </w:r>
      <w:r>
        <w:rPr>
          <w:rFonts w:hint="default" w:cs="Times New Roman"/>
          <w:bCs/>
          <w:color w:val="auto"/>
          <w:sz w:val="24"/>
          <w:szCs w:val="24"/>
          <w:lang w:val="en-US" w:eastAsia="ru-RU"/>
        </w:rPr>
        <w:t>6</w:t>
      </w:r>
      <w:r>
        <w:rPr>
          <w:rFonts w:ascii="Times New Roman" w:hAnsi="Times New Roman" w:eastAsia="Times New Roman" w:cs="Times New Roman"/>
          <w:bCs/>
          <w:color w:val="FF0000"/>
          <w:sz w:val="24"/>
          <w:szCs w:val="24"/>
          <w:lang w:eastAsia="ru-RU"/>
        </w:rPr>
        <w:t xml:space="preserve"> </w:t>
      </w:r>
      <w:r>
        <w:rPr>
          <w:rFonts w:ascii="Times New Roman" w:hAnsi="Times New Roman" w:eastAsia="Times New Roman" w:cs="Times New Roman"/>
          <w:bCs/>
          <w:sz w:val="24"/>
          <w:szCs w:val="24"/>
          <w:lang w:eastAsia="ru-RU"/>
        </w:rPr>
        <w:t>воспитанник</w:t>
      </w:r>
      <w:r>
        <w:rPr>
          <w:rFonts w:cs="Times New Roman"/>
          <w:bCs/>
          <w:sz w:val="24"/>
          <w:szCs w:val="24"/>
          <w:lang w:eastAsia="ru-RU"/>
        </w:rPr>
        <w:t>ов</w:t>
      </w:r>
      <w:r>
        <w:rPr>
          <w:rFonts w:ascii="Times New Roman" w:hAnsi="Times New Roman" w:eastAsia="Times New Roman" w:cs="Times New Roman"/>
          <w:bCs/>
          <w:sz w:val="24"/>
          <w:szCs w:val="24"/>
          <w:lang w:eastAsia="ru-RU"/>
        </w:rPr>
        <w:t xml:space="preserve">. Всего в школе </w:t>
      </w:r>
      <w:r>
        <w:rPr>
          <w:rFonts w:hint="default" w:cs="Times New Roman"/>
          <w:bCs/>
          <w:sz w:val="24"/>
          <w:szCs w:val="24"/>
          <w:lang w:val="en-US" w:eastAsia="ru-RU"/>
        </w:rPr>
        <w:t>6</w:t>
      </w:r>
      <w:r>
        <w:rPr>
          <w:rFonts w:ascii="Times New Roman" w:hAnsi="Times New Roman" w:eastAsia="Times New Roman" w:cs="Times New Roman"/>
          <w:bCs/>
          <w:sz w:val="24"/>
          <w:szCs w:val="24"/>
          <w:lang w:eastAsia="ru-RU"/>
        </w:rPr>
        <w:t xml:space="preserve"> классов-комплектов и одна разновозрастная группа в дошкольной группе. </w:t>
      </w:r>
    </w:p>
    <w:p>
      <w:pPr>
        <w:pStyle w:val="9"/>
        <w:tabs>
          <w:tab w:val="left" w:pos="9460"/>
        </w:tabs>
        <w:spacing w:line="240" w:lineRule="auto"/>
        <w:ind w:left="0" w:leftChars="0" w:right="-18" w:rightChars="-9" w:hanging="11" w:firstLineChars="0"/>
        <w:rPr>
          <w:rFonts w:ascii="Times New Roman" w:hAnsi="Times New Roman" w:eastAsia="Times New Roman" w:cs="Times New Roman"/>
          <w:bCs/>
          <w:sz w:val="24"/>
          <w:szCs w:val="24"/>
          <w:lang w:eastAsia="ru-RU"/>
        </w:rPr>
      </w:pPr>
      <w:r>
        <w:rPr>
          <w:rFonts w:ascii="Times New Roman" w:hAnsi="Times New Roman" w:eastAsia="Times New Roman" w:cs="Times New Roman"/>
          <w:color w:val="000000"/>
          <w:sz w:val="24"/>
          <w:szCs w:val="24"/>
          <w:lang w:eastAsia="ru-RU"/>
        </w:rPr>
        <w:t xml:space="preserve">За последние  годы наполняемость классов </w:t>
      </w:r>
      <w:r>
        <w:rPr>
          <w:rFonts w:ascii="Times New Roman" w:hAnsi="Times New Roman" w:eastAsia="Times New Roman" w:cs="Times New Roman"/>
          <w:sz w:val="24"/>
          <w:szCs w:val="24"/>
          <w:lang w:eastAsia="ru-RU"/>
        </w:rPr>
        <w:t xml:space="preserve">  уменьшается, это связано с общей демографической ситуацией в селе.</w:t>
      </w:r>
    </w:p>
    <w:p>
      <w:pPr>
        <w:pStyle w:val="13"/>
        <w:numPr>
          <w:ilvl w:val="1"/>
          <w:numId w:val="2"/>
        </w:numPr>
        <w:tabs>
          <w:tab w:val="left" w:pos="675"/>
          <w:tab w:val="left" w:pos="9460"/>
        </w:tabs>
        <w:spacing w:before="197" w:after="0" w:line="240" w:lineRule="auto"/>
        <w:ind w:left="0" w:leftChars="0" w:right="-18" w:rightChars="-9" w:hanging="11" w:firstLineChars="0"/>
        <w:jc w:val="left"/>
        <w:rPr>
          <w:sz w:val="24"/>
        </w:rPr>
      </w:pPr>
      <w:r>
        <w:rPr>
          <w:sz w:val="24"/>
        </w:rPr>
        <w:t>Наличие</w:t>
      </w:r>
      <w:r>
        <w:rPr>
          <w:spacing w:val="-2"/>
          <w:sz w:val="24"/>
        </w:rPr>
        <w:t xml:space="preserve"> </w:t>
      </w:r>
      <w:r>
        <w:rPr>
          <w:sz w:val="24"/>
        </w:rPr>
        <w:t>свидетельств:</w:t>
      </w:r>
    </w:p>
    <w:p>
      <w:pPr>
        <w:pStyle w:val="9"/>
        <w:tabs>
          <w:tab w:val="left" w:pos="9460"/>
        </w:tabs>
        <w:ind w:left="0" w:leftChars="0" w:right="-18" w:rightChars="-9" w:hanging="11" w:firstLineChars="0"/>
        <w:jc w:val="both"/>
      </w:pPr>
      <w:r>
        <w:t>а) Имеется свидетельство о внесении записи в Единый государственный реестр юридических лиц от 19 декабря 2011 г, серия 16 № 005831477 за основным государственным регистрационным номером 1021605356365,выданное Межрайонной инспекцией Федеральной налоговой службы</w:t>
      </w:r>
    </w:p>
    <w:p>
      <w:pPr>
        <w:pStyle w:val="9"/>
        <w:tabs>
          <w:tab w:val="left" w:pos="9460"/>
        </w:tabs>
        <w:ind w:left="0" w:leftChars="0" w:right="-18" w:rightChars="-9" w:hanging="11" w:firstLineChars="0"/>
      </w:pPr>
      <w:r>
        <w:t>№1 по Республике Татарстан.</w:t>
      </w:r>
    </w:p>
    <w:p>
      <w:pPr>
        <w:pStyle w:val="9"/>
        <w:tabs>
          <w:tab w:val="left" w:pos="9460"/>
        </w:tabs>
        <w:ind w:left="0" w:leftChars="0" w:right="-18" w:rightChars="-9" w:hanging="11" w:firstLineChars="0"/>
        <w:jc w:val="both"/>
      </w:pPr>
      <w:r>
        <w:t>б) О постановке на учет юридического лица по месту нахождения Межрайонной и Федеральной службы №1 по Республике Татарстан свидетельство серия 16 № 005829600, дата выдачи свидетельства 11.07. 2000 г. Идентификационный номер налогоплательщика 1632004763.</w:t>
      </w:r>
    </w:p>
    <w:p>
      <w:pPr>
        <w:pStyle w:val="13"/>
        <w:numPr>
          <w:ilvl w:val="1"/>
          <w:numId w:val="2"/>
        </w:numPr>
        <w:tabs>
          <w:tab w:val="left" w:pos="675"/>
          <w:tab w:val="left" w:pos="9460"/>
        </w:tabs>
        <w:spacing w:before="0" w:after="0" w:line="240" w:lineRule="auto"/>
        <w:ind w:left="0" w:leftChars="0" w:right="-18" w:rightChars="-9" w:hanging="11" w:firstLineChars="0"/>
        <w:jc w:val="both"/>
        <w:rPr>
          <w:sz w:val="24"/>
        </w:rPr>
      </w:pPr>
      <w:r>
        <w:rPr>
          <w:sz w:val="24"/>
        </w:rPr>
        <w:t>Документы, на основании которых осуществляет свою деятельность</w:t>
      </w:r>
      <w:r>
        <w:rPr>
          <w:spacing w:val="-4"/>
          <w:sz w:val="24"/>
        </w:rPr>
        <w:t xml:space="preserve"> </w:t>
      </w:r>
      <w:r>
        <w:rPr>
          <w:sz w:val="24"/>
        </w:rPr>
        <w:t>ОУ:</w:t>
      </w:r>
    </w:p>
    <w:p>
      <w:pPr>
        <w:pStyle w:val="9"/>
        <w:tabs>
          <w:tab w:val="left" w:pos="9460"/>
        </w:tabs>
        <w:ind w:left="0" w:leftChars="0" w:right="-18" w:rightChars="-9" w:hanging="11" w:firstLineChars="0"/>
        <w:jc w:val="both"/>
      </w:pPr>
      <w:r>
        <w:t>а) лицензия на осуществление образовательной деятельности: серия 16 Л 01 № 0003645</w:t>
      </w:r>
    </w:p>
    <w:p>
      <w:pPr>
        <w:pStyle w:val="9"/>
        <w:tabs>
          <w:tab w:val="left" w:pos="3180"/>
          <w:tab w:val="left" w:pos="9460"/>
        </w:tabs>
        <w:spacing w:line="274" w:lineRule="exact"/>
        <w:ind w:right="554" w:rightChars="277"/>
      </w:pPr>
      <w:r>
        <w:t>регистрационный</w:t>
      </w:r>
      <w:r>
        <w:rPr>
          <w:spacing w:val="38"/>
        </w:rPr>
        <w:t xml:space="preserve"> </w:t>
      </w:r>
      <w:r>
        <w:t>№</w:t>
      </w:r>
      <w:r>
        <w:rPr>
          <w:spacing w:val="38"/>
        </w:rPr>
        <w:t xml:space="preserve"> </w:t>
      </w:r>
      <w:r>
        <w:t>7671от 18 декабря 2015 г., срок действия лицензии - бессрочно.</w:t>
      </w:r>
      <w:r>
        <w:rPr>
          <w:spacing w:val="27"/>
        </w:rPr>
        <w:t xml:space="preserve"> </w:t>
      </w:r>
      <w:r>
        <w:t>МБОУ</w:t>
      </w:r>
    </w:p>
    <w:p>
      <w:pPr>
        <w:pStyle w:val="9"/>
        <w:tabs>
          <w:tab w:val="left" w:pos="9460"/>
        </w:tabs>
        <w:ind w:left="0" w:leftChars="0" w:right="554" w:rightChars="277" w:hanging="11" w:firstLineChars="0"/>
      </w:pPr>
      <w:r>
        <w:t>«Андреевская ООШ» имеет лицензию на право ведения образовательной деятельности по следующим уровням образования:</w:t>
      </w:r>
    </w:p>
    <w:p>
      <w:pPr>
        <w:pStyle w:val="13"/>
        <w:numPr>
          <w:ilvl w:val="0"/>
          <w:numId w:val="3"/>
        </w:numPr>
        <w:tabs>
          <w:tab w:val="left" w:pos="393"/>
          <w:tab w:val="left" w:pos="9460"/>
        </w:tabs>
        <w:spacing w:before="0" w:after="0" w:line="240" w:lineRule="auto"/>
        <w:ind w:left="0" w:leftChars="0" w:right="554" w:rightChars="277" w:hanging="11" w:firstLineChars="0"/>
        <w:jc w:val="both"/>
        <w:rPr>
          <w:sz w:val="24"/>
        </w:rPr>
      </w:pPr>
      <w:r>
        <w:rPr>
          <w:sz w:val="24"/>
        </w:rPr>
        <w:t>дошкольное</w:t>
      </w:r>
      <w:r>
        <w:rPr>
          <w:spacing w:val="-2"/>
          <w:sz w:val="24"/>
        </w:rPr>
        <w:t xml:space="preserve"> </w:t>
      </w:r>
      <w:r>
        <w:rPr>
          <w:sz w:val="24"/>
        </w:rPr>
        <w:t>образование;</w:t>
      </w:r>
    </w:p>
    <w:p>
      <w:pPr>
        <w:pStyle w:val="13"/>
        <w:numPr>
          <w:ilvl w:val="0"/>
          <w:numId w:val="3"/>
        </w:numPr>
        <w:tabs>
          <w:tab w:val="left" w:pos="393"/>
          <w:tab w:val="left" w:pos="9460"/>
        </w:tabs>
        <w:spacing w:before="0" w:after="0" w:line="240" w:lineRule="auto"/>
        <w:ind w:left="0" w:leftChars="0" w:right="554" w:rightChars="277" w:hanging="11" w:firstLineChars="0"/>
        <w:jc w:val="both"/>
        <w:rPr>
          <w:sz w:val="24"/>
        </w:rPr>
      </w:pPr>
      <w:r>
        <w:rPr>
          <w:sz w:val="24"/>
        </w:rPr>
        <w:t>начальное общее</w:t>
      </w:r>
      <w:r>
        <w:rPr>
          <w:spacing w:val="-3"/>
          <w:sz w:val="24"/>
        </w:rPr>
        <w:t xml:space="preserve"> </w:t>
      </w:r>
      <w:r>
        <w:rPr>
          <w:sz w:val="24"/>
        </w:rPr>
        <w:t>образование;</w:t>
      </w:r>
    </w:p>
    <w:p>
      <w:pPr>
        <w:pStyle w:val="13"/>
        <w:numPr>
          <w:ilvl w:val="0"/>
          <w:numId w:val="3"/>
        </w:numPr>
        <w:tabs>
          <w:tab w:val="left" w:pos="393"/>
          <w:tab w:val="left" w:pos="9460"/>
        </w:tabs>
        <w:spacing w:before="0" w:after="0" w:line="240" w:lineRule="auto"/>
        <w:ind w:left="0" w:leftChars="0" w:right="554" w:rightChars="277" w:hanging="11" w:firstLineChars="0"/>
        <w:jc w:val="both"/>
        <w:rPr>
          <w:sz w:val="24"/>
        </w:rPr>
      </w:pPr>
      <w:r>
        <w:rPr>
          <w:sz w:val="24"/>
        </w:rPr>
        <w:t>основное общее</w:t>
      </w:r>
      <w:r>
        <w:rPr>
          <w:spacing w:val="-6"/>
          <w:sz w:val="24"/>
        </w:rPr>
        <w:t xml:space="preserve"> </w:t>
      </w:r>
      <w:r>
        <w:rPr>
          <w:sz w:val="24"/>
        </w:rPr>
        <w:t>образование;</w:t>
      </w:r>
    </w:p>
    <w:p>
      <w:pPr>
        <w:pStyle w:val="13"/>
        <w:numPr>
          <w:ilvl w:val="0"/>
          <w:numId w:val="3"/>
        </w:numPr>
        <w:tabs>
          <w:tab w:val="left" w:pos="393"/>
          <w:tab w:val="left" w:pos="9460"/>
        </w:tabs>
        <w:spacing w:before="0" w:after="0" w:line="240" w:lineRule="auto"/>
        <w:ind w:left="0" w:leftChars="0" w:right="554" w:rightChars="277" w:hanging="11" w:firstLineChars="0"/>
        <w:jc w:val="both"/>
        <w:rPr>
          <w:sz w:val="24"/>
        </w:rPr>
      </w:pPr>
      <w:r>
        <w:rPr>
          <w:sz w:val="24"/>
        </w:rPr>
        <w:t>дополнительное</w:t>
      </w:r>
      <w:r>
        <w:rPr>
          <w:spacing w:val="-9"/>
          <w:sz w:val="24"/>
        </w:rPr>
        <w:t xml:space="preserve"> </w:t>
      </w:r>
      <w:r>
        <w:rPr>
          <w:sz w:val="24"/>
        </w:rPr>
        <w:t>образование.</w:t>
      </w:r>
    </w:p>
    <w:p>
      <w:pPr>
        <w:pStyle w:val="9"/>
        <w:tabs>
          <w:tab w:val="left" w:pos="9460"/>
        </w:tabs>
        <w:ind w:left="0" w:leftChars="0" w:right="554" w:rightChars="277" w:hanging="11" w:firstLineChars="0"/>
      </w:pPr>
      <w:r>
        <w:t>в) свидетельство о государственной аккредитации: серия 16 А 01 № 0000565, регистрационный номер № 3416 от 14 марта 2016 года, срок действия до 14 марта 2028 года.</w:t>
      </w:r>
    </w:p>
    <w:p>
      <w:pPr>
        <w:pStyle w:val="9"/>
        <w:tabs>
          <w:tab w:val="left" w:pos="9460"/>
        </w:tabs>
        <w:ind w:left="0" w:leftChars="0" w:right="554" w:rightChars="277" w:hanging="11" w:firstLineChars="0"/>
      </w:pPr>
      <w:r>
        <w:rPr>
          <w:b/>
        </w:rPr>
        <w:t>1.5.</w:t>
      </w:r>
      <w:r>
        <w:t>Учредителем учреждения является Исполнительный комитет Нурлатского муниципального района Республики Татарстан.</w:t>
      </w:r>
    </w:p>
    <w:p>
      <w:pPr>
        <w:pStyle w:val="9"/>
        <w:tabs>
          <w:tab w:val="left" w:pos="9460"/>
        </w:tabs>
        <w:ind w:left="0" w:leftChars="0" w:right="554" w:rightChars="277" w:hanging="11" w:firstLineChars="0"/>
      </w:pPr>
      <w:r>
        <mc:AlternateContent>
          <mc:Choice Requires="wps">
            <w:drawing>
              <wp:anchor distT="0" distB="0" distL="114300" distR="114300" simplePos="0" relativeHeight="251659264" behindDoc="0" locked="0" layoutInCell="1" allowOverlap="1">
                <wp:simplePos x="0" y="0"/>
                <wp:positionH relativeFrom="page">
                  <wp:posOffset>4523740</wp:posOffset>
                </wp:positionH>
                <wp:positionV relativeFrom="paragraph">
                  <wp:posOffset>337820</wp:posOffset>
                </wp:positionV>
                <wp:extent cx="934085" cy="0"/>
                <wp:effectExtent l="0" t="0" r="0" b="0"/>
                <wp:wrapNone/>
                <wp:docPr id="4" name="Прямое соединение 4"/>
                <wp:cNvGraphicFramePr/>
                <a:graphic xmlns:a="http://schemas.openxmlformats.org/drawingml/2006/main">
                  <a:graphicData uri="http://schemas.microsoft.com/office/word/2010/wordprocessingShape">
                    <wps:wsp>
                      <wps:cNvCnPr/>
                      <wps:spPr>
                        <a:xfrm>
                          <a:off x="0" y="0"/>
                          <a:ext cx="934085" cy="0"/>
                        </a:xfrm>
                        <a:prstGeom prst="line">
                          <a:avLst/>
                        </a:prstGeom>
                        <a:ln w="7620" cap="flat" cmpd="sng">
                          <a:solidFill>
                            <a:srgbClr val="000000"/>
                          </a:solidFill>
                          <a:prstDash val="solid"/>
                          <a:headEnd type="none" w="med" len="med"/>
                          <a:tailEnd type="none" w="med" len="med"/>
                        </a:ln>
                      </wps:spPr>
                      <wps:bodyPr upright="1"/>
                    </wps:wsp>
                  </a:graphicData>
                </a:graphic>
              </wp:anchor>
            </w:drawing>
          </mc:Choice>
          <mc:Fallback>
            <w:pict>
              <v:line id="_x0000_s1026" o:spid="_x0000_s1026" o:spt="20" style="position:absolute;left:0pt;margin-left:356.2pt;margin-top:26.6pt;height:0pt;width:73.55pt;mso-position-horizontal-relative:page;z-index:251659264;mso-width-relative:page;mso-height-relative:page;" filled="f" stroked="t" coordsize="21600,21600" o:gfxdata="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">
                <v:fill on="f" focussize="0,0"/>
                <v:stroke weight="0.6pt" color="#000000" joinstyle="round"/>
                <v:imagedata o:title=""/>
                <o:lock v:ext="edit" aspectratio="f"/>
              </v:line>
            </w:pict>
          </mc:Fallback>
        </mc:AlternateContent>
      </w:r>
      <w:r>
        <w:t xml:space="preserve">Местонахождение Учредителя: 423040 РТ г. Нурлат ул. Советская д.117. Телефон: 8(84345) 2-06-14; 2-06-10; </w:t>
      </w:r>
      <w:r>
        <w:rPr>
          <w:u w:val="single"/>
        </w:rPr>
        <w:t>Email:</w:t>
      </w:r>
      <w:r>
        <w:t xml:space="preserve"> </w:t>
      </w:r>
      <w:r>
        <w:fldChar w:fldCharType="begin"/>
      </w:r>
      <w:r>
        <w:instrText xml:space="preserve"> HYPERLINK "mailto:nurlat@016.ru" \h </w:instrText>
      </w:r>
      <w:r>
        <w:fldChar w:fldCharType="separate"/>
      </w:r>
      <w:r>
        <w:rPr>
          <w:color w:val="0000FF"/>
          <w:u w:val="single" w:color="0000FF"/>
        </w:rPr>
        <w:t>nurlat@016.ru</w:t>
      </w:r>
      <w:r>
        <w:rPr>
          <w:color w:val="0000FF"/>
          <w:u w:val="single" w:color="0000FF"/>
        </w:rPr>
        <w:fldChar w:fldCharType="end"/>
      </w:r>
      <w:r>
        <w:rPr>
          <w:color w:val="0000FF"/>
          <w:u w:val="single" w:color="0000FF"/>
        </w:rPr>
        <w:t xml:space="preserve">; </w:t>
      </w:r>
      <w:r>
        <w:t>Официальный</w:t>
      </w:r>
    </w:p>
    <w:p>
      <w:pPr>
        <w:pStyle w:val="9"/>
        <w:tabs>
          <w:tab w:val="left" w:pos="9460"/>
        </w:tabs>
        <w:ind w:left="0" w:leftChars="0" w:right="554" w:rightChars="277" w:hanging="11" w:firstLineChars="0"/>
      </w:pPr>
      <w:r>
        <w:rPr>
          <w:spacing w:val="-60"/>
          <w:u w:val="single"/>
        </w:rPr>
        <w:t xml:space="preserve"> </w:t>
      </w:r>
      <w:r>
        <w:rPr>
          <w:u w:val="single"/>
        </w:rPr>
        <w:t>сайт:</w:t>
      </w:r>
      <w:r>
        <w:t xml:space="preserve"> </w:t>
      </w:r>
      <w:r>
        <w:fldChar w:fldCharType="begin"/>
      </w:r>
      <w:r>
        <w:instrText xml:space="preserve"> HYPERLINK "http://www.nurlat.tatarstan.ru/" \h </w:instrText>
      </w:r>
      <w:r>
        <w:fldChar w:fldCharType="separate"/>
      </w:r>
      <w:r>
        <w:rPr>
          <w:color w:val="0000FF"/>
          <w:u w:val="single" w:color="0000FF"/>
        </w:rPr>
        <w:t>www.nurlat.tatarstan.ru</w:t>
      </w:r>
      <w:r>
        <w:rPr>
          <w:color w:val="0000FF"/>
          <w:u w:val="single" w:color="0000FF"/>
        </w:rPr>
        <w:fldChar w:fldCharType="end"/>
      </w:r>
    </w:p>
    <w:p>
      <w:pPr>
        <w:pStyle w:val="9"/>
        <w:tabs>
          <w:tab w:val="left" w:pos="9460"/>
        </w:tabs>
        <w:ind w:left="0" w:leftChars="0" w:right="354" w:rightChars="177" w:hanging="11" w:firstLineChars="0"/>
        <w:jc w:val="both"/>
      </w:pPr>
      <w:r>
        <w:t>В школе разработаны и введены в действие основные образовательные программы школы, которые являются нормативными документами, определяющими цели и ценности образования, характеризующие содержание образования, особенности образовательного процесса, учитывающие образовательные потребности, возможности и особенности развития обучающихся, их родителей, общественности и</w:t>
      </w:r>
      <w:r>
        <w:rPr>
          <w:spacing w:val="-2"/>
        </w:rPr>
        <w:t xml:space="preserve"> </w:t>
      </w:r>
      <w:r>
        <w:t>социума.</w:t>
      </w:r>
    </w:p>
    <w:p>
      <w:pPr>
        <w:pStyle w:val="2"/>
        <w:tabs>
          <w:tab w:val="left" w:pos="9460"/>
        </w:tabs>
        <w:spacing w:before="208" w:line="274" w:lineRule="exact"/>
        <w:ind w:left="0" w:leftChars="0" w:right="354" w:rightChars="177" w:hanging="11" w:firstLineChars="0"/>
      </w:pPr>
      <w:r>
        <w:t>Выводы:</w:t>
      </w:r>
    </w:p>
    <w:p>
      <w:pPr>
        <w:pStyle w:val="9"/>
        <w:tabs>
          <w:tab w:val="left" w:pos="9460"/>
        </w:tabs>
        <w:ind w:left="0" w:leftChars="0" w:right="354" w:rightChars="177" w:hanging="11" w:firstLineChars="0"/>
        <w:jc w:val="both"/>
      </w:pPr>
      <w:r>
        <w:t>Условия осуществления образовательной деятельности муниципального бюджетного общеобразовательного учреждения «Андреевская основная общеобразовательная школа» Нурлатского муниципального района Республики Татарстан соответствуют контрольным нормативам, установленным в лицензии Министерства образования и науки Республики Татарстан.</w:t>
      </w:r>
    </w:p>
    <w:p>
      <w:pPr>
        <w:pStyle w:val="9"/>
        <w:tabs>
          <w:tab w:val="left" w:pos="9460"/>
        </w:tabs>
        <w:spacing w:before="11"/>
        <w:ind w:left="0" w:leftChars="0" w:right="354" w:rightChars="177" w:hanging="11" w:firstLineChars="0"/>
        <w:rPr>
          <w:sz w:val="32"/>
          <w:szCs w:val="32"/>
        </w:rPr>
      </w:pPr>
    </w:p>
    <w:p>
      <w:pPr>
        <w:pStyle w:val="2"/>
        <w:numPr>
          <w:ilvl w:val="0"/>
          <w:numId w:val="0"/>
        </w:numPr>
        <w:tabs>
          <w:tab w:val="left" w:pos="963"/>
          <w:tab w:val="left" w:pos="9460"/>
        </w:tabs>
        <w:spacing w:before="0" w:after="0" w:line="274" w:lineRule="exact"/>
        <w:ind w:leftChars="300" w:right="354" w:rightChars="177" w:firstLine="800" w:firstLineChars="250"/>
        <w:jc w:val="left"/>
        <w:rPr>
          <w:sz w:val="32"/>
          <w:szCs w:val="32"/>
        </w:rPr>
      </w:pPr>
      <w:r>
        <w:rPr>
          <w:rFonts w:hint="default"/>
          <w:sz w:val="32"/>
          <w:szCs w:val="32"/>
          <w:lang w:val="ru-RU"/>
        </w:rPr>
        <w:t xml:space="preserve">2. </w:t>
      </w:r>
      <w:r>
        <w:rPr>
          <w:sz w:val="32"/>
          <w:szCs w:val="32"/>
        </w:rPr>
        <w:t>Система управления</w:t>
      </w:r>
      <w:r>
        <w:rPr>
          <w:spacing w:val="-2"/>
          <w:sz w:val="32"/>
          <w:szCs w:val="32"/>
        </w:rPr>
        <w:t xml:space="preserve"> </w:t>
      </w:r>
      <w:r>
        <w:rPr>
          <w:sz w:val="32"/>
          <w:szCs w:val="32"/>
        </w:rPr>
        <w:t>организацией:</w:t>
      </w:r>
    </w:p>
    <w:p>
      <w:pPr>
        <w:keepNext w:val="0"/>
        <w:keepLines w:val="0"/>
        <w:widowControl/>
        <w:suppressLineNumbers w:val="0"/>
        <w:jc w:val="left"/>
      </w:pPr>
      <w:r>
        <w:rPr>
          <w:rFonts w:hint="default" w:ascii="Times New Roman" w:hAnsi="Times New Roman" w:eastAsia="SimSun" w:cs="Times New Roman"/>
          <w:color w:val="000000"/>
          <w:kern w:val="0"/>
          <w:sz w:val="24"/>
          <w:szCs w:val="24"/>
          <w:lang w:val="en-US" w:eastAsia="zh-CN" w:bidi="ar"/>
        </w:rPr>
        <w:t xml:space="preserve">Управление Школой осуществляется в соответствии с действующим законодательством и уставом Школы. Управление Школой строится на принципах единоначалия и коллегиальности. </w:t>
      </w:r>
    </w:p>
    <w:p>
      <w:pPr>
        <w:keepNext w:val="0"/>
        <w:keepLines w:val="0"/>
        <w:widowControl/>
        <w:suppressLineNumbers w:val="0"/>
        <w:jc w:val="left"/>
      </w:pPr>
      <w:r>
        <w:rPr>
          <w:rFonts w:hint="default" w:ascii="Times New Roman" w:hAnsi="Times New Roman" w:eastAsia="SimSun" w:cs="Times New Roman"/>
          <w:color w:val="000000"/>
          <w:kern w:val="0"/>
          <w:sz w:val="24"/>
          <w:szCs w:val="24"/>
          <w:lang w:val="en-US" w:eastAsia="zh-CN" w:bidi="ar"/>
        </w:rPr>
        <w:t xml:space="preserve">Коллегиальными органами управления являются: педагогический совет, общее собрание </w:t>
      </w:r>
    </w:p>
    <w:p>
      <w:pPr>
        <w:keepNext w:val="0"/>
        <w:keepLines w:val="0"/>
        <w:widowControl/>
        <w:suppressLineNumbers w:val="0"/>
        <w:jc w:val="left"/>
      </w:pPr>
      <w:r>
        <w:rPr>
          <w:rFonts w:hint="default" w:ascii="Times New Roman" w:hAnsi="Times New Roman" w:eastAsia="SimSun" w:cs="Times New Roman"/>
          <w:color w:val="000000"/>
          <w:kern w:val="0"/>
          <w:sz w:val="24"/>
          <w:szCs w:val="24"/>
          <w:lang w:val="en-US" w:eastAsia="zh-CN" w:bidi="ar"/>
        </w:rPr>
        <w:t xml:space="preserve">работников, родительский комитет. Единоличным исполнительным органом является </w:t>
      </w:r>
    </w:p>
    <w:p>
      <w:pPr>
        <w:keepNext w:val="0"/>
        <w:keepLines w:val="0"/>
        <w:widowControl/>
        <w:suppressLineNumbers w:val="0"/>
        <w:jc w:val="left"/>
      </w:pPr>
      <w:r>
        <w:rPr>
          <w:rFonts w:hint="default" w:ascii="Times New Roman" w:hAnsi="Times New Roman" w:eastAsia="SimSun" w:cs="Times New Roman"/>
          <w:color w:val="000000"/>
          <w:kern w:val="0"/>
          <w:sz w:val="24"/>
          <w:szCs w:val="24"/>
          <w:lang w:val="en-US" w:eastAsia="zh-CN" w:bidi="ar"/>
        </w:rPr>
        <w:t xml:space="preserve">руководитель – директор. </w:t>
      </w:r>
    </w:p>
    <w:p>
      <w:pPr>
        <w:pStyle w:val="9"/>
        <w:tabs>
          <w:tab w:val="left" w:pos="9460"/>
        </w:tabs>
        <w:ind w:left="0" w:leftChars="0" w:right="354" w:rightChars="177" w:hanging="11" w:firstLineChars="0"/>
        <w:jc w:val="both"/>
      </w:pPr>
    </w:p>
    <w:p>
      <w:pPr>
        <w:keepNext w:val="0"/>
        <w:keepLines w:val="0"/>
        <w:widowControl/>
        <w:suppressLineNumbers w:val="0"/>
        <w:jc w:val="center"/>
        <w:rPr>
          <w:rFonts w:hint="default" w:ascii="Times New Roman" w:hAnsi="Times New Roman" w:eastAsia="SimSun" w:cs="Times New Roman"/>
          <w:color w:val="000000"/>
          <w:kern w:val="0"/>
          <w:sz w:val="24"/>
          <w:szCs w:val="24"/>
          <w:lang w:val="en-US" w:eastAsia="zh-CN" w:bidi="ar"/>
        </w:rPr>
      </w:pPr>
      <w:r>
        <w:rPr>
          <w:rFonts w:hint="default" w:ascii="Times New Roman" w:hAnsi="Times New Roman" w:eastAsia="SimSun" w:cs="Times New Roman"/>
          <w:color w:val="000000"/>
          <w:kern w:val="0"/>
          <w:sz w:val="24"/>
          <w:szCs w:val="24"/>
          <w:lang w:val="en-US" w:eastAsia="zh-CN" w:bidi="ar"/>
        </w:rPr>
        <w:t>Органы управления, действующие в Школе</w:t>
      </w:r>
    </w:p>
    <w:tbl>
      <w:tblPr>
        <w:tblStyle w:val="12"/>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534"/>
        <w:gridCol w:w="688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538" w:type="dxa"/>
          </w:tcPr>
          <w:p>
            <w:pPr>
              <w:keepNext w:val="0"/>
              <w:keepLines w:val="0"/>
              <w:widowControl/>
              <w:suppressLineNumbers w:val="0"/>
              <w:spacing w:after="0" w:line="240" w:lineRule="auto"/>
              <w:jc w:val="left"/>
            </w:pPr>
            <w:r>
              <w:rPr>
                <w:rFonts w:hint="default" w:ascii="Times New Roman" w:hAnsi="Times New Roman" w:eastAsia="SimSun" w:cs="Times New Roman"/>
                <w:color w:val="000000"/>
                <w:kern w:val="0"/>
                <w:sz w:val="24"/>
                <w:szCs w:val="24"/>
                <w:lang w:val="en-US" w:eastAsia="zh-CN" w:bidi="ar"/>
              </w:rPr>
              <w:t xml:space="preserve">Наименование органа </w:t>
            </w:r>
          </w:p>
          <w:p>
            <w:pPr>
              <w:keepNext w:val="0"/>
              <w:keepLines w:val="0"/>
              <w:widowControl/>
              <w:suppressLineNumbers w:val="0"/>
              <w:spacing w:after="0" w:line="240" w:lineRule="auto"/>
              <w:jc w:val="left"/>
              <w:rPr>
                <w:rFonts w:hint="default" w:ascii="Times New Roman" w:hAnsi="Times New Roman" w:eastAsia="SimSun" w:cs="Times New Roman"/>
                <w:color w:val="000000"/>
                <w:kern w:val="0"/>
                <w:sz w:val="24"/>
                <w:szCs w:val="24"/>
                <w:vertAlign w:val="baseline"/>
                <w:lang w:val="en-US" w:eastAsia="zh-CN" w:bidi="ar"/>
              </w:rPr>
            </w:pPr>
          </w:p>
        </w:tc>
        <w:tc>
          <w:tcPr>
            <w:tcW w:w="6887" w:type="dxa"/>
          </w:tcPr>
          <w:p>
            <w:pPr>
              <w:keepNext w:val="0"/>
              <w:keepLines w:val="0"/>
              <w:widowControl/>
              <w:suppressLineNumbers w:val="0"/>
              <w:spacing w:after="0" w:line="240" w:lineRule="auto"/>
              <w:jc w:val="left"/>
            </w:pPr>
            <w:r>
              <w:rPr>
                <w:rFonts w:hint="default" w:ascii="Times New Roman" w:hAnsi="Times New Roman" w:eastAsia="SimSun" w:cs="Times New Roman"/>
                <w:color w:val="000000"/>
                <w:kern w:val="0"/>
                <w:sz w:val="24"/>
                <w:szCs w:val="24"/>
                <w:lang w:val="en-US" w:eastAsia="zh-CN" w:bidi="ar"/>
              </w:rPr>
              <w:t xml:space="preserve">Функции </w:t>
            </w:r>
          </w:p>
          <w:p>
            <w:pPr>
              <w:keepNext w:val="0"/>
              <w:keepLines w:val="0"/>
              <w:widowControl/>
              <w:suppressLineNumbers w:val="0"/>
              <w:spacing w:after="0" w:line="240" w:lineRule="auto"/>
              <w:jc w:val="left"/>
              <w:rPr>
                <w:rFonts w:hint="default" w:ascii="Times New Roman" w:hAnsi="Times New Roman" w:eastAsia="SimSun" w:cs="Times New Roman"/>
                <w:color w:val="000000"/>
                <w:kern w:val="0"/>
                <w:sz w:val="24"/>
                <w:szCs w:val="24"/>
                <w:vertAlign w:val="baseline"/>
                <w:lang w:val="en-US" w:eastAsia="zh-CN"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538" w:type="dxa"/>
          </w:tcPr>
          <w:p>
            <w:pPr>
              <w:keepNext w:val="0"/>
              <w:keepLines w:val="0"/>
              <w:widowControl/>
              <w:suppressLineNumbers w:val="0"/>
              <w:spacing w:after="0" w:line="240" w:lineRule="auto"/>
              <w:jc w:val="left"/>
            </w:pPr>
            <w:r>
              <w:rPr>
                <w:rFonts w:hint="default" w:ascii="Times New Roman" w:hAnsi="Times New Roman" w:eastAsia="SimSun" w:cs="Times New Roman"/>
                <w:color w:val="000000"/>
                <w:kern w:val="0"/>
                <w:sz w:val="24"/>
                <w:szCs w:val="24"/>
                <w:lang w:val="en-US" w:eastAsia="zh-CN" w:bidi="ar"/>
              </w:rPr>
              <w:t xml:space="preserve">Директор </w:t>
            </w:r>
          </w:p>
          <w:p>
            <w:pPr>
              <w:keepNext w:val="0"/>
              <w:keepLines w:val="0"/>
              <w:widowControl/>
              <w:suppressLineNumbers w:val="0"/>
              <w:spacing w:after="0" w:line="240" w:lineRule="auto"/>
              <w:jc w:val="left"/>
              <w:rPr>
                <w:rFonts w:hint="default" w:ascii="Times New Roman" w:hAnsi="Times New Roman" w:eastAsia="SimSun" w:cs="Times New Roman"/>
                <w:color w:val="000000"/>
                <w:kern w:val="0"/>
                <w:sz w:val="24"/>
                <w:szCs w:val="24"/>
                <w:vertAlign w:val="baseline"/>
                <w:lang w:val="en-US" w:eastAsia="zh-CN" w:bidi="ar"/>
              </w:rPr>
            </w:pPr>
          </w:p>
        </w:tc>
        <w:tc>
          <w:tcPr>
            <w:tcW w:w="6887" w:type="dxa"/>
          </w:tcPr>
          <w:p>
            <w:pPr>
              <w:keepNext w:val="0"/>
              <w:keepLines w:val="0"/>
              <w:widowControl/>
              <w:suppressLineNumbers w:val="0"/>
              <w:spacing w:after="0" w:line="240" w:lineRule="auto"/>
              <w:jc w:val="left"/>
            </w:pPr>
            <w:r>
              <w:rPr>
                <w:rFonts w:hint="default" w:ascii="Times New Roman" w:hAnsi="Times New Roman" w:eastAsia="SimSun" w:cs="Times New Roman"/>
                <w:color w:val="000000"/>
                <w:kern w:val="0"/>
                <w:sz w:val="24"/>
                <w:szCs w:val="24"/>
                <w:lang w:val="en-US" w:eastAsia="zh-CN" w:bidi="ar"/>
              </w:rPr>
              <w:t xml:space="preserve">Контролирует работу и обеспечивает эффективное взаимодействие </w:t>
            </w:r>
          </w:p>
          <w:p>
            <w:pPr>
              <w:keepNext w:val="0"/>
              <w:keepLines w:val="0"/>
              <w:widowControl/>
              <w:suppressLineNumbers w:val="0"/>
              <w:spacing w:after="0" w:line="240" w:lineRule="auto"/>
              <w:jc w:val="left"/>
            </w:pPr>
            <w:r>
              <w:rPr>
                <w:rFonts w:hint="default" w:ascii="Times New Roman" w:hAnsi="Times New Roman" w:eastAsia="SimSun" w:cs="Times New Roman"/>
                <w:color w:val="000000"/>
                <w:kern w:val="0"/>
                <w:sz w:val="24"/>
                <w:szCs w:val="24"/>
                <w:lang w:val="en-US" w:eastAsia="zh-CN" w:bidi="ar"/>
              </w:rPr>
              <w:t xml:space="preserve">структурных подразделений организации, утверждает штатное </w:t>
            </w:r>
          </w:p>
          <w:p>
            <w:pPr>
              <w:keepNext w:val="0"/>
              <w:keepLines w:val="0"/>
              <w:widowControl/>
              <w:suppressLineNumbers w:val="0"/>
              <w:spacing w:after="0" w:line="240" w:lineRule="auto"/>
              <w:jc w:val="left"/>
            </w:pPr>
            <w:r>
              <w:rPr>
                <w:rFonts w:hint="default" w:ascii="Times New Roman" w:hAnsi="Times New Roman" w:eastAsia="SimSun" w:cs="Times New Roman"/>
                <w:color w:val="000000"/>
                <w:kern w:val="0"/>
                <w:sz w:val="24"/>
                <w:szCs w:val="24"/>
                <w:lang w:val="en-US" w:eastAsia="zh-CN" w:bidi="ar"/>
              </w:rPr>
              <w:t xml:space="preserve">расписание,отчетные документы организации, осуществляет </w:t>
            </w:r>
          </w:p>
          <w:p>
            <w:pPr>
              <w:keepNext w:val="0"/>
              <w:keepLines w:val="0"/>
              <w:widowControl/>
              <w:suppressLineNumbers w:val="0"/>
              <w:spacing w:after="0" w:line="240" w:lineRule="auto"/>
              <w:jc w:val="left"/>
              <w:rPr>
                <w:rFonts w:hint="default" w:ascii="Times New Roman" w:hAnsi="Times New Roman" w:eastAsia="SimSun" w:cs="Times New Roman"/>
                <w:color w:val="000000"/>
                <w:kern w:val="0"/>
                <w:sz w:val="24"/>
                <w:szCs w:val="24"/>
                <w:vertAlign w:val="baseline"/>
                <w:lang w:val="en-US" w:eastAsia="zh-CN" w:bidi="ar"/>
              </w:rPr>
            </w:pPr>
            <w:r>
              <w:rPr>
                <w:rFonts w:hint="default" w:ascii="Times New Roman" w:hAnsi="Times New Roman" w:eastAsia="SimSun" w:cs="Times New Roman"/>
                <w:color w:val="000000"/>
                <w:kern w:val="0"/>
                <w:sz w:val="24"/>
                <w:szCs w:val="24"/>
                <w:lang w:val="en-US" w:eastAsia="zh-CN" w:bidi="ar"/>
              </w:rPr>
              <w:t xml:space="preserve">общее руководство Школой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538" w:type="dxa"/>
          </w:tcPr>
          <w:p>
            <w:pPr>
              <w:keepNext w:val="0"/>
              <w:keepLines w:val="0"/>
              <w:widowControl/>
              <w:suppressLineNumbers w:val="0"/>
              <w:spacing w:after="0" w:line="240" w:lineRule="auto"/>
              <w:jc w:val="left"/>
            </w:pPr>
            <w:r>
              <w:rPr>
                <w:rFonts w:hint="default" w:ascii="Times New Roman" w:hAnsi="Times New Roman" w:eastAsia="SimSun" w:cs="Times New Roman"/>
                <w:color w:val="000000"/>
                <w:kern w:val="0"/>
                <w:sz w:val="24"/>
                <w:szCs w:val="24"/>
                <w:lang w:val="en-US" w:eastAsia="zh-CN" w:bidi="ar"/>
              </w:rPr>
              <w:t xml:space="preserve">Педагогический совет </w:t>
            </w:r>
          </w:p>
          <w:p>
            <w:pPr>
              <w:keepNext w:val="0"/>
              <w:keepLines w:val="0"/>
              <w:widowControl/>
              <w:suppressLineNumbers w:val="0"/>
              <w:spacing w:after="0" w:line="240" w:lineRule="auto"/>
              <w:jc w:val="left"/>
              <w:rPr>
                <w:rFonts w:hint="default" w:ascii="Times New Roman" w:hAnsi="Times New Roman" w:eastAsia="SimSun" w:cs="Times New Roman"/>
                <w:color w:val="000000"/>
                <w:kern w:val="0"/>
                <w:sz w:val="24"/>
                <w:szCs w:val="24"/>
                <w:vertAlign w:val="baseline"/>
                <w:lang w:val="en-US" w:eastAsia="zh-CN" w:bidi="ar"/>
              </w:rPr>
            </w:pPr>
          </w:p>
        </w:tc>
        <w:tc>
          <w:tcPr>
            <w:tcW w:w="6887" w:type="dxa"/>
          </w:tcPr>
          <w:p>
            <w:pPr>
              <w:keepNext w:val="0"/>
              <w:keepLines w:val="0"/>
              <w:widowControl/>
              <w:suppressLineNumbers w:val="0"/>
              <w:spacing w:after="0" w:line="240" w:lineRule="auto"/>
              <w:jc w:val="left"/>
            </w:pPr>
            <w:r>
              <w:rPr>
                <w:rFonts w:hint="default" w:ascii="Times New Roman" w:hAnsi="Times New Roman" w:eastAsia="SimSun" w:cs="Times New Roman"/>
                <w:color w:val="000000"/>
                <w:kern w:val="0"/>
                <w:sz w:val="24"/>
                <w:szCs w:val="24"/>
                <w:lang w:val="en-US" w:eastAsia="zh-CN" w:bidi="ar"/>
              </w:rPr>
              <w:t xml:space="preserve">Осуществляет текущее руководство образовательной </w:t>
            </w:r>
          </w:p>
          <w:p>
            <w:pPr>
              <w:keepNext w:val="0"/>
              <w:keepLines w:val="0"/>
              <w:widowControl/>
              <w:suppressLineNumbers w:val="0"/>
              <w:spacing w:after="0" w:line="240" w:lineRule="auto"/>
              <w:jc w:val="left"/>
            </w:pPr>
            <w:r>
              <w:rPr>
                <w:rFonts w:hint="default" w:ascii="Times New Roman" w:hAnsi="Times New Roman" w:eastAsia="SimSun" w:cs="Times New Roman"/>
                <w:color w:val="000000"/>
                <w:kern w:val="0"/>
                <w:sz w:val="24"/>
                <w:szCs w:val="24"/>
                <w:lang w:val="en-US" w:eastAsia="zh-CN" w:bidi="ar"/>
              </w:rPr>
              <w:t>деятельностью МБОУ «</w:t>
            </w:r>
            <w:r>
              <w:rPr>
                <w:rFonts w:hint="default" w:eastAsia="SimSun" w:cs="Times New Roman"/>
                <w:color w:val="000000"/>
                <w:kern w:val="0"/>
                <w:sz w:val="24"/>
                <w:szCs w:val="24"/>
                <w:lang w:val="ru-RU" w:eastAsia="zh-CN" w:bidi="ar"/>
              </w:rPr>
              <w:t>Андреевская ОО</w:t>
            </w:r>
            <w:r>
              <w:rPr>
                <w:rFonts w:hint="default" w:ascii="Times New Roman" w:hAnsi="Times New Roman" w:eastAsia="SimSun" w:cs="Times New Roman"/>
                <w:color w:val="000000"/>
                <w:kern w:val="0"/>
                <w:sz w:val="24"/>
                <w:szCs w:val="24"/>
                <w:lang w:val="en-US" w:eastAsia="zh-CN" w:bidi="ar"/>
              </w:rPr>
              <w:t xml:space="preserve">Ш», в том числе </w:t>
            </w:r>
          </w:p>
          <w:p>
            <w:pPr>
              <w:keepNext w:val="0"/>
              <w:keepLines w:val="0"/>
              <w:widowControl/>
              <w:suppressLineNumbers w:val="0"/>
              <w:spacing w:after="0" w:line="240" w:lineRule="auto"/>
              <w:jc w:val="left"/>
            </w:pPr>
            <w:r>
              <w:rPr>
                <w:rFonts w:hint="default" w:ascii="Times New Roman" w:hAnsi="Times New Roman" w:eastAsia="SimSun" w:cs="Times New Roman"/>
                <w:color w:val="000000"/>
                <w:kern w:val="0"/>
                <w:sz w:val="24"/>
                <w:szCs w:val="24"/>
                <w:lang w:val="en-US" w:eastAsia="zh-CN" w:bidi="ar"/>
              </w:rPr>
              <w:t xml:space="preserve">рассматривает вопросы: </w:t>
            </w:r>
          </w:p>
          <w:p>
            <w:pPr>
              <w:keepNext w:val="0"/>
              <w:keepLines w:val="0"/>
              <w:widowControl/>
              <w:suppressLineNumbers w:val="0"/>
              <w:spacing w:after="0" w:line="240" w:lineRule="auto"/>
              <w:jc w:val="left"/>
            </w:pPr>
            <w:r>
              <w:rPr>
                <w:rFonts w:hint="default" w:ascii="Times New Roman" w:hAnsi="Times New Roman" w:eastAsia="SimSun" w:cs="Times New Roman"/>
                <w:color w:val="000000"/>
                <w:kern w:val="0"/>
                <w:sz w:val="24"/>
                <w:szCs w:val="24"/>
                <w:lang w:val="en-US" w:eastAsia="zh-CN" w:bidi="ar"/>
              </w:rPr>
              <w:t xml:space="preserve">−развития образовательных услуг; </w:t>
            </w:r>
          </w:p>
          <w:p>
            <w:pPr>
              <w:keepNext w:val="0"/>
              <w:keepLines w:val="0"/>
              <w:widowControl/>
              <w:suppressLineNumbers w:val="0"/>
              <w:spacing w:after="0" w:line="240" w:lineRule="auto"/>
              <w:jc w:val="left"/>
            </w:pPr>
            <w:r>
              <w:rPr>
                <w:rFonts w:hint="default" w:ascii="Times New Roman" w:hAnsi="Times New Roman" w:eastAsia="SimSun" w:cs="Times New Roman"/>
                <w:color w:val="000000"/>
                <w:kern w:val="0"/>
                <w:sz w:val="24"/>
                <w:szCs w:val="24"/>
                <w:lang w:val="en-US" w:eastAsia="zh-CN" w:bidi="ar"/>
              </w:rPr>
              <w:t xml:space="preserve">−регламентации образовательных отношений; </w:t>
            </w:r>
          </w:p>
          <w:p>
            <w:pPr>
              <w:keepNext w:val="0"/>
              <w:keepLines w:val="0"/>
              <w:widowControl/>
              <w:suppressLineNumbers w:val="0"/>
              <w:spacing w:after="0" w:line="240" w:lineRule="auto"/>
              <w:jc w:val="left"/>
            </w:pPr>
            <w:r>
              <w:rPr>
                <w:rFonts w:hint="default" w:ascii="Times New Roman" w:hAnsi="Times New Roman" w:eastAsia="SimSun" w:cs="Times New Roman"/>
                <w:color w:val="000000"/>
                <w:kern w:val="0"/>
                <w:sz w:val="24"/>
                <w:szCs w:val="24"/>
                <w:lang w:val="en-US" w:eastAsia="zh-CN" w:bidi="ar"/>
              </w:rPr>
              <w:t xml:space="preserve">−разработки образовательных программ; </w:t>
            </w:r>
          </w:p>
          <w:p>
            <w:pPr>
              <w:keepNext w:val="0"/>
              <w:keepLines w:val="0"/>
              <w:widowControl/>
              <w:suppressLineNumbers w:val="0"/>
              <w:spacing w:after="0" w:line="240" w:lineRule="auto"/>
              <w:jc w:val="left"/>
            </w:pPr>
            <w:r>
              <w:rPr>
                <w:rFonts w:hint="default" w:ascii="Times New Roman" w:hAnsi="Times New Roman" w:eastAsia="SimSun" w:cs="Times New Roman"/>
                <w:color w:val="000000"/>
                <w:kern w:val="0"/>
                <w:sz w:val="24"/>
                <w:szCs w:val="24"/>
                <w:lang w:val="en-US" w:eastAsia="zh-CN" w:bidi="ar"/>
              </w:rPr>
              <w:t xml:space="preserve">−выбора учебников, учебных пособий, средств обучения и воспитания; </w:t>
            </w:r>
          </w:p>
          <w:p>
            <w:pPr>
              <w:keepNext w:val="0"/>
              <w:keepLines w:val="0"/>
              <w:widowControl/>
              <w:suppressLineNumbers w:val="0"/>
              <w:spacing w:after="0" w:line="240" w:lineRule="auto"/>
              <w:jc w:val="left"/>
            </w:pPr>
            <w:r>
              <w:rPr>
                <w:rFonts w:hint="default" w:ascii="Times New Roman" w:hAnsi="Times New Roman" w:eastAsia="SimSun" w:cs="Times New Roman"/>
                <w:color w:val="000000"/>
                <w:kern w:val="0"/>
                <w:sz w:val="24"/>
                <w:szCs w:val="24"/>
                <w:lang w:val="en-US" w:eastAsia="zh-CN" w:bidi="ar"/>
              </w:rPr>
              <w:t>−материально-технического обеспечения образовательного процесса;</w:t>
            </w:r>
            <w:r>
              <w:rPr>
                <w:rFonts w:hint="default" w:ascii="Times New Roman" w:hAnsi="Times New Roman" w:eastAsia="SimSun" w:cs="Times New Roman"/>
                <w:color w:val="000000"/>
                <w:kern w:val="0"/>
                <w:sz w:val="22"/>
                <w:szCs w:val="22"/>
                <w:lang w:val="en-US" w:eastAsia="zh-CN" w:bidi="ar"/>
              </w:rPr>
              <w:t xml:space="preserve">3 </w:t>
            </w:r>
          </w:p>
          <w:p>
            <w:pPr>
              <w:keepNext w:val="0"/>
              <w:keepLines w:val="0"/>
              <w:widowControl/>
              <w:suppressLineNumbers w:val="0"/>
              <w:spacing w:after="0" w:line="240" w:lineRule="auto"/>
              <w:jc w:val="left"/>
            </w:pPr>
            <w:r>
              <w:rPr>
                <w:rFonts w:hint="default" w:ascii="Times New Roman" w:hAnsi="Times New Roman" w:eastAsia="SimSun" w:cs="Times New Roman"/>
                <w:color w:val="000000"/>
                <w:kern w:val="0"/>
                <w:sz w:val="24"/>
                <w:szCs w:val="24"/>
                <w:lang w:val="en-US" w:eastAsia="zh-CN" w:bidi="ar"/>
              </w:rPr>
              <w:t xml:space="preserve">−аттестации, повышения квалификации педагогических работников; </w:t>
            </w:r>
          </w:p>
          <w:p>
            <w:pPr>
              <w:keepNext w:val="0"/>
              <w:keepLines w:val="0"/>
              <w:widowControl/>
              <w:suppressLineNumbers w:val="0"/>
              <w:spacing w:after="0" w:line="240" w:lineRule="auto"/>
              <w:jc w:val="left"/>
              <w:rPr>
                <w:rFonts w:hint="default" w:ascii="Times New Roman" w:hAnsi="Times New Roman" w:eastAsia="SimSun" w:cs="Times New Roman"/>
                <w:color w:val="000000"/>
                <w:kern w:val="0"/>
                <w:sz w:val="24"/>
                <w:szCs w:val="24"/>
                <w:vertAlign w:val="baseline"/>
                <w:lang w:val="en-US" w:eastAsia="zh-CN" w:bidi="ar"/>
              </w:rPr>
            </w:pPr>
            <w:r>
              <w:rPr>
                <w:rFonts w:hint="default" w:ascii="Times New Roman" w:hAnsi="Times New Roman" w:eastAsia="SimSun" w:cs="Times New Roman"/>
                <w:color w:val="000000"/>
                <w:kern w:val="0"/>
                <w:sz w:val="24"/>
                <w:szCs w:val="24"/>
                <w:lang w:val="en-US" w:eastAsia="zh-CN" w:bidi="ar"/>
              </w:rPr>
              <w:t xml:space="preserve">−координации деятельности методических объединений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538" w:type="dxa"/>
          </w:tcPr>
          <w:p>
            <w:pPr>
              <w:keepNext w:val="0"/>
              <w:keepLines w:val="0"/>
              <w:widowControl/>
              <w:suppressLineNumbers w:val="0"/>
              <w:spacing w:after="0" w:line="240" w:lineRule="auto"/>
              <w:jc w:val="left"/>
            </w:pPr>
            <w:r>
              <w:rPr>
                <w:rFonts w:hint="default" w:ascii="Times New Roman" w:hAnsi="Times New Roman" w:eastAsia="SimSun" w:cs="Times New Roman"/>
                <w:color w:val="000000"/>
                <w:kern w:val="0"/>
                <w:sz w:val="24"/>
                <w:szCs w:val="24"/>
                <w:lang w:val="en-US" w:eastAsia="zh-CN" w:bidi="ar"/>
              </w:rPr>
              <w:t xml:space="preserve">Общее собрание </w:t>
            </w:r>
          </w:p>
          <w:p>
            <w:pPr>
              <w:keepNext w:val="0"/>
              <w:keepLines w:val="0"/>
              <w:widowControl/>
              <w:suppressLineNumbers w:val="0"/>
              <w:spacing w:after="0" w:line="240" w:lineRule="auto"/>
              <w:jc w:val="left"/>
            </w:pPr>
            <w:r>
              <w:rPr>
                <w:rFonts w:hint="default" w:ascii="Times New Roman" w:hAnsi="Times New Roman" w:eastAsia="SimSun" w:cs="Times New Roman"/>
                <w:color w:val="000000"/>
                <w:kern w:val="0"/>
                <w:sz w:val="24"/>
                <w:szCs w:val="24"/>
                <w:lang w:val="en-US" w:eastAsia="zh-CN" w:bidi="ar"/>
              </w:rPr>
              <w:t xml:space="preserve">работников </w:t>
            </w:r>
          </w:p>
          <w:p>
            <w:pPr>
              <w:keepNext w:val="0"/>
              <w:keepLines w:val="0"/>
              <w:widowControl/>
              <w:suppressLineNumbers w:val="0"/>
              <w:spacing w:after="0" w:line="240" w:lineRule="auto"/>
              <w:jc w:val="left"/>
              <w:rPr>
                <w:rFonts w:hint="default" w:ascii="Times New Roman" w:hAnsi="Times New Roman" w:eastAsia="SimSun" w:cs="Times New Roman"/>
                <w:color w:val="000000"/>
                <w:kern w:val="0"/>
                <w:sz w:val="24"/>
                <w:szCs w:val="24"/>
                <w:vertAlign w:val="baseline"/>
                <w:lang w:val="en-US" w:eastAsia="zh-CN" w:bidi="ar"/>
              </w:rPr>
            </w:pPr>
          </w:p>
        </w:tc>
        <w:tc>
          <w:tcPr>
            <w:tcW w:w="6887" w:type="dxa"/>
          </w:tcPr>
          <w:p>
            <w:pPr>
              <w:keepNext w:val="0"/>
              <w:keepLines w:val="0"/>
              <w:widowControl/>
              <w:suppressLineNumbers w:val="0"/>
              <w:spacing w:after="0" w:line="240" w:lineRule="auto"/>
              <w:jc w:val="left"/>
            </w:pPr>
            <w:r>
              <w:rPr>
                <w:rFonts w:hint="default" w:ascii="Times New Roman" w:hAnsi="Times New Roman" w:eastAsia="SimSun" w:cs="Times New Roman"/>
                <w:color w:val="000000"/>
                <w:kern w:val="0"/>
                <w:sz w:val="24"/>
                <w:szCs w:val="24"/>
                <w:lang w:val="en-US" w:eastAsia="zh-CN" w:bidi="ar"/>
              </w:rPr>
              <w:t xml:space="preserve">Реализует право работников участвовать в управлении образовательной </w:t>
            </w:r>
          </w:p>
          <w:p>
            <w:pPr>
              <w:keepNext w:val="0"/>
              <w:keepLines w:val="0"/>
              <w:widowControl/>
              <w:suppressLineNumbers w:val="0"/>
              <w:spacing w:after="0" w:line="240" w:lineRule="auto"/>
              <w:jc w:val="left"/>
            </w:pPr>
            <w:r>
              <w:rPr>
                <w:rFonts w:hint="default" w:ascii="Times New Roman" w:hAnsi="Times New Roman" w:eastAsia="SimSun" w:cs="Times New Roman"/>
                <w:color w:val="000000"/>
                <w:kern w:val="0"/>
                <w:sz w:val="24"/>
                <w:szCs w:val="24"/>
                <w:lang w:val="en-US" w:eastAsia="zh-CN" w:bidi="ar"/>
              </w:rPr>
              <w:t xml:space="preserve">организацией, в том числе: </w:t>
            </w:r>
          </w:p>
          <w:p>
            <w:pPr>
              <w:keepNext w:val="0"/>
              <w:keepLines w:val="0"/>
              <w:widowControl/>
              <w:suppressLineNumbers w:val="0"/>
              <w:spacing w:after="0" w:line="240" w:lineRule="auto"/>
              <w:jc w:val="left"/>
            </w:pPr>
            <w:r>
              <w:rPr>
                <w:rFonts w:hint="default" w:ascii="Times New Roman" w:hAnsi="Times New Roman" w:eastAsia="SimSun" w:cs="Times New Roman"/>
                <w:color w:val="000000"/>
                <w:kern w:val="0"/>
                <w:sz w:val="24"/>
                <w:szCs w:val="24"/>
                <w:lang w:val="en-US" w:eastAsia="zh-CN" w:bidi="ar"/>
              </w:rPr>
              <w:t xml:space="preserve">− участвовать в разработке и принятии коллективного договора, Правил </w:t>
            </w:r>
          </w:p>
          <w:p>
            <w:pPr>
              <w:keepNext w:val="0"/>
              <w:keepLines w:val="0"/>
              <w:widowControl/>
              <w:suppressLineNumbers w:val="0"/>
              <w:spacing w:after="0" w:line="240" w:lineRule="auto"/>
              <w:jc w:val="left"/>
            </w:pPr>
            <w:r>
              <w:rPr>
                <w:rFonts w:hint="default" w:ascii="Times New Roman" w:hAnsi="Times New Roman" w:eastAsia="SimSun" w:cs="Times New Roman"/>
                <w:color w:val="000000"/>
                <w:kern w:val="0"/>
                <w:sz w:val="24"/>
                <w:szCs w:val="24"/>
                <w:lang w:val="en-US" w:eastAsia="zh-CN" w:bidi="ar"/>
              </w:rPr>
              <w:t xml:space="preserve">трудового распорядка, изменений и дополнений к ним; </w:t>
            </w:r>
          </w:p>
          <w:p>
            <w:pPr>
              <w:keepNext w:val="0"/>
              <w:keepLines w:val="0"/>
              <w:widowControl/>
              <w:suppressLineNumbers w:val="0"/>
              <w:spacing w:after="0" w:line="240" w:lineRule="auto"/>
              <w:jc w:val="left"/>
            </w:pPr>
            <w:r>
              <w:rPr>
                <w:rFonts w:hint="default" w:ascii="Times New Roman" w:hAnsi="Times New Roman" w:eastAsia="SimSun" w:cs="Times New Roman"/>
                <w:color w:val="000000"/>
                <w:kern w:val="0"/>
                <w:sz w:val="24"/>
                <w:szCs w:val="24"/>
                <w:lang w:val="en-US" w:eastAsia="zh-CN" w:bidi="ar"/>
              </w:rPr>
              <w:t xml:space="preserve">−принимать локальные акты, которые регламентируют деятельность </w:t>
            </w:r>
          </w:p>
          <w:p>
            <w:pPr>
              <w:keepNext w:val="0"/>
              <w:keepLines w:val="0"/>
              <w:widowControl/>
              <w:suppressLineNumbers w:val="0"/>
              <w:spacing w:after="0" w:line="240" w:lineRule="auto"/>
              <w:jc w:val="left"/>
            </w:pPr>
            <w:r>
              <w:rPr>
                <w:rFonts w:hint="default" w:ascii="Times New Roman" w:hAnsi="Times New Roman" w:eastAsia="SimSun" w:cs="Times New Roman"/>
                <w:color w:val="000000"/>
                <w:kern w:val="0"/>
                <w:sz w:val="24"/>
                <w:szCs w:val="24"/>
                <w:lang w:val="en-US" w:eastAsia="zh-CN" w:bidi="ar"/>
              </w:rPr>
              <w:t xml:space="preserve">образовательной </w:t>
            </w:r>
          </w:p>
          <w:p>
            <w:pPr>
              <w:keepNext w:val="0"/>
              <w:keepLines w:val="0"/>
              <w:widowControl/>
              <w:suppressLineNumbers w:val="0"/>
              <w:spacing w:after="0" w:line="240" w:lineRule="auto"/>
              <w:jc w:val="left"/>
            </w:pPr>
            <w:r>
              <w:rPr>
                <w:rFonts w:hint="default" w:ascii="Times New Roman" w:hAnsi="Times New Roman" w:eastAsia="SimSun" w:cs="Times New Roman"/>
                <w:color w:val="000000"/>
                <w:kern w:val="0"/>
                <w:sz w:val="24"/>
                <w:szCs w:val="24"/>
                <w:lang w:val="en-US" w:eastAsia="zh-CN" w:bidi="ar"/>
              </w:rPr>
              <w:t xml:space="preserve">организации и связаны с правами и обязанностями работников; </w:t>
            </w:r>
          </w:p>
          <w:p>
            <w:pPr>
              <w:keepNext w:val="0"/>
              <w:keepLines w:val="0"/>
              <w:widowControl/>
              <w:suppressLineNumbers w:val="0"/>
              <w:spacing w:after="0" w:line="240" w:lineRule="auto"/>
              <w:jc w:val="left"/>
            </w:pPr>
            <w:r>
              <w:rPr>
                <w:rFonts w:hint="default" w:ascii="Times New Roman" w:hAnsi="Times New Roman" w:eastAsia="SimSun" w:cs="Times New Roman"/>
                <w:color w:val="000000"/>
                <w:kern w:val="0"/>
                <w:sz w:val="24"/>
                <w:szCs w:val="24"/>
                <w:lang w:val="en-US" w:eastAsia="zh-CN" w:bidi="ar"/>
              </w:rPr>
              <w:t xml:space="preserve">−разрешать конфликтные ситуации между работниками и </w:t>
            </w:r>
          </w:p>
          <w:p>
            <w:pPr>
              <w:keepNext w:val="0"/>
              <w:keepLines w:val="0"/>
              <w:widowControl/>
              <w:suppressLineNumbers w:val="0"/>
              <w:spacing w:after="0" w:line="240" w:lineRule="auto"/>
              <w:jc w:val="left"/>
            </w:pPr>
            <w:r>
              <w:rPr>
                <w:rFonts w:hint="default" w:ascii="Times New Roman" w:hAnsi="Times New Roman" w:eastAsia="SimSun" w:cs="Times New Roman"/>
                <w:color w:val="000000"/>
                <w:kern w:val="0"/>
                <w:sz w:val="24"/>
                <w:szCs w:val="24"/>
                <w:lang w:val="en-US" w:eastAsia="zh-CN" w:bidi="ar"/>
              </w:rPr>
              <w:t xml:space="preserve">администрацией образовательнойорганизации; </w:t>
            </w:r>
          </w:p>
          <w:p>
            <w:pPr>
              <w:keepNext w:val="0"/>
              <w:keepLines w:val="0"/>
              <w:widowControl/>
              <w:suppressLineNumbers w:val="0"/>
              <w:spacing w:after="0" w:line="240" w:lineRule="auto"/>
              <w:jc w:val="left"/>
            </w:pPr>
            <w:r>
              <w:rPr>
                <w:rFonts w:hint="default" w:ascii="Times New Roman" w:hAnsi="Times New Roman" w:eastAsia="SimSun" w:cs="Times New Roman"/>
                <w:color w:val="000000"/>
                <w:kern w:val="0"/>
                <w:sz w:val="24"/>
                <w:szCs w:val="24"/>
                <w:lang w:val="en-US" w:eastAsia="zh-CN" w:bidi="ar"/>
              </w:rPr>
              <w:t xml:space="preserve">−вносить предложения по корректировке плана мероприятий </w:t>
            </w:r>
          </w:p>
          <w:p>
            <w:pPr>
              <w:keepNext w:val="0"/>
              <w:keepLines w:val="0"/>
              <w:widowControl/>
              <w:suppressLineNumbers w:val="0"/>
              <w:spacing w:after="0" w:line="240" w:lineRule="auto"/>
              <w:jc w:val="left"/>
            </w:pPr>
            <w:r>
              <w:rPr>
                <w:rFonts w:hint="default" w:ascii="Times New Roman" w:hAnsi="Times New Roman" w:eastAsia="SimSun" w:cs="Times New Roman"/>
                <w:color w:val="000000"/>
                <w:kern w:val="0"/>
                <w:sz w:val="24"/>
                <w:szCs w:val="24"/>
                <w:lang w:val="en-US" w:eastAsia="zh-CN" w:bidi="ar"/>
              </w:rPr>
              <w:t xml:space="preserve">организации, совершенствованию ее работы и развитию материальной </w:t>
            </w:r>
          </w:p>
          <w:p>
            <w:pPr>
              <w:keepNext w:val="0"/>
              <w:keepLines w:val="0"/>
              <w:widowControl/>
              <w:suppressLineNumbers w:val="0"/>
              <w:spacing w:after="0" w:line="240" w:lineRule="auto"/>
              <w:jc w:val="left"/>
              <w:rPr>
                <w:rFonts w:hint="default" w:ascii="Times New Roman" w:hAnsi="Times New Roman" w:eastAsia="SimSun" w:cs="Times New Roman"/>
                <w:color w:val="000000"/>
                <w:kern w:val="0"/>
                <w:sz w:val="24"/>
                <w:szCs w:val="24"/>
                <w:vertAlign w:val="baseline"/>
                <w:lang w:val="en-US" w:eastAsia="zh-CN" w:bidi="ar"/>
              </w:rPr>
            </w:pPr>
            <w:r>
              <w:rPr>
                <w:rFonts w:hint="default" w:ascii="Times New Roman" w:hAnsi="Times New Roman" w:eastAsia="SimSun" w:cs="Times New Roman"/>
                <w:color w:val="000000"/>
                <w:kern w:val="0"/>
                <w:sz w:val="24"/>
                <w:szCs w:val="24"/>
                <w:lang w:val="en-US" w:eastAsia="zh-CN" w:bidi="ar"/>
              </w:rPr>
              <w:t xml:space="preserve">базы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538" w:type="dxa"/>
          </w:tcPr>
          <w:p>
            <w:pPr>
              <w:keepNext w:val="0"/>
              <w:keepLines w:val="0"/>
              <w:widowControl/>
              <w:suppressLineNumbers w:val="0"/>
              <w:spacing w:after="0" w:line="240" w:lineRule="auto"/>
              <w:jc w:val="left"/>
            </w:pPr>
            <w:r>
              <w:rPr>
                <w:rFonts w:hint="default" w:ascii="Times New Roman" w:hAnsi="Times New Roman" w:eastAsia="SimSun" w:cs="Times New Roman"/>
                <w:color w:val="000000"/>
                <w:kern w:val="0"/>
                <w:sz w:val="24"/>
                <w:szCs w:val="24"/>
                <w:lang w:val="en-US" w:eastAsia="zh-CN" w:bidi="ar"/>
              </w:rPr>
              <w:t xml:space="preserve">Родительский </w:t>
            </w:r>
          </w:p>
          <w:p>
            <w:pPr>
              <w:keepNext w:val="0"/>
              <w:keepLines w:val="0"/>
              <w:widowControl/>
              <w:suppressLineNumbers w:val="0"/>
              <w:spacing w:after="0" w:line="240" w:lineRule="auto"/>
              <w:jc w:val="left"/>
            </w:pPr>
            <w:r>
              <w:rPr>
                <w:rFonts w:hint="default" w:ascii="Times New Roman" w:hAnsi="Times New Roman" w:eastAsia="SimSun" w:cs="Times New Roman"/>
                <w:color w:val="000000"/>
                <w:kern w:val="0"/>
                <w:sz w:val="24"/>
                <w:szCs w:val="24"/>
                <w:lang w:val="en-US" w:eastAsia="zh-CN" w:bidi="ar"/>
              </w:rPr>
              <w:t xml:space="preserve">комитет </w:t>
            </w:r>
          </w:p>
          <w:p>
            <w:pPr>
              <w:keepNext w:val="0"/>
              <w:keepLines w:val="0"/>
              <w:widowControl/>
              <w:suppressLineNumbers w:val="0"/>
              <w:spacing w:after="0" w:line="240" w:lineRule="auto"/>
              <w:jc w:val="left"/>
              <w:rPr>
                <w:rFonts w:hint="default" w:ascii="Times New Roman" w:hAnsi="Times New Roman" w:eastAsia="SimSun" w:cs="Times New Roman"/>
                <w:color w:val="000000"/>
                <w:kern w:val="0"/>
                <w:sz w:val="24"/>
                <w:szCs w:val="24"/>
                <w:vertAlign w:val="baseline"/>
                <w:lang w:val="en-US" w:eastAsia="zh-CN" w:bidi="ar"/>
              </w:rPr>
            </w:pPr>
          </w:p>
        </w:tc>
        <w:tc>
          <w:tcPr>
            <w:tcW w:w="6887" w:type="dxa"/>
          </w:tcPr>
          <w:p>
            <w:pPr>
              <w:keepNext w:val="0"/>
              <w:keepLines w:val="0"/>
              <w:widowControl/>
              <w:suppressLineNumbers w:val="0"/>
              <w:spacing w:after="0" w:line="240" w:lineRule="auto"/>
              <w:jc w:val="left"/>
            </w:pPr>
            <w:r>
              <w:rPr>
                <w:rFonts w:hint="default" w:ascii="Times New Roman" w:hAnsi="Times New Roman" w:eastAsia="SimSun" w:cs="Times New Roman"/>
                <w:color w:val="000000"/>
                <w:kern w:val="0"/>
                <w:sz w:val="24"/>
                <w:szCs w:val="24"/>
                <w:lang w:val="en-US" w:eastAsia="zh-CN" w:bidi="ar"/>
              </w:rPr>
              <w:t xml:space="preserve">Реализует прав родителей (законных представителей) на участие в </w:t>
            </w:r>
          </w:p>
          <w:p>
            <w:pPr>
              <w:keepNext w:val="0"/>
              <w:keepLines w:val="0"/>
              <w:widowControl/>
              <w:suppressLineNumbers w:val="0"/>
              <w:spacing w:after="0" w:line="240" w:lineRule="auto"/>
              <w:jc w:val="left"/>
            </w:pPr>
            <w:r>
              <w:rPr>
                <w:rFonts w:hint="default" w:ascii="Times New Roman" w:hAnsi="Times New Roman" w:eastAsia="SimSun" w:cs="Times New Roman"/>
                <w:color w:val="000000"/>
                <w:kern w:val="0"/>
                <w:sz w:val="24"/>
                <w:szCs w:val="24"/>
                <w:lang w:val="en-US" w:eastAsia="zh-CN" w:bidi="ar"/>
              </w:rPr>
              <w:t xml:space="preserve">управлении образовательной организацией, оказывает помощь </w:t>
            </w:r>
          </w:p>
          <w:p>
            <w:pPr>
              <w:keepNext w:val="0"/>
              <w:keepLines w:val="0"/>
              <w:widowControl/>
              <w:suppressLineNumbers w:val="0"/>
              <w:spacing w:after="0" w:line="240" w:lineRule="auto"/>
              <w:jc w:val="left"/>
            </w:pPr>
            <w:r>
              <w:rPr>
                <w:rFonts w:hint="default" w:ascii="Times New Roman" w:hAnsi="Times New Roman" w:eastAsia="SimSun" w:cs="Times New Roman"/>
                <w:color w:val="000000"/>
                <w:kern w:val="0"/>
                <w:sz w:val="24"/>
                <w:szCs w:val="24"/>
                <w:lang w:val="en-US" w:eastAsia="zh-CN" w:bidi="ar"/>
              </w:rPr>
              <w:t xml:space="preserve">педагогическому коллективу в воспитании и обучении обучающихся, </w:t>
            </w:r>
          </w:p>
          <w:p>
            <w:pPr>
              <w:keepNext w:val="0"/>
              <w:keepLines w:val="0"/>
              <w:widowControl/>
              <w:suppressLineNumbers w:val="0"/>
              <w:spacing w:after="0" w:line="240" w:lineRule="auto"/>
              <w:jc w:val="left"/>
            </w:pPr>
            <w:r>
              <w:rPr>
                <w:rFonts w:hint="default" w:ascii="Times New Roman" w:hAnsi="Times New Roman" w:eastAsia="SimSun" w:cs="Times New Roman"/>
                <w:color w:val="000000"/>
                <w:kern w:val="0"/>
                <w:sz w:val="24"/>
                <w:szCs w:val="24"/>
                <w:lang w:val="en-US" w:eastAsia="zh-CN" w:bidi="ar"/>
              </w:rPr>
              <w:t xml:space="preserve">принимает локальные акты, которые затрагивают прав и законные </w:t>
            </w:r>
          </w:p>
          <w:p>
            <w:pPr>
              <w:keepNext w:val="0"/>
              <w:keepLines w:val="0"/>
              <w:widowControl/>
              <w:suppressLineNumbers w:val="0"/>
              <w:spacing w:after="0" w:line="240" w:lineRule="auto"/>
              <w:jc w:val="left"/>
            </w:pPr>
            <w:r>
              <w:rPr>
                <w:rFonts w:hint="default" w:ascii="Times New Roman" w:hAnsi="Times New Roman" w:eastAsia="SimSun" w:cs="Times New Roman"/>
                <w:color w:val="000000"/>
                <w:kern w:val="0"/>
                <w:sz w:val="24"/>
                <w:szCs w:val="24"/>
                <w:lang w:val="en-US" w:eastAsia="zh-CN" w:bidi="ar"/>
              </w:rPr>
              <w:t xml:space="preserve">интересы обучающихся, а также их родителей (законных </w:t>
            </w:r>
          </w:p>
          <w:p>
            <w:pPr>
              <w:keepNext w:val="0"/>
              <w:keepLines w:val="0"/>
              <w:widowControl/>
              <w:suppressLineNumbers w:val="0"/>
              <w:spacing w:after="0" w:line="240" w:lineRule="auto"/>
              <w:jc w:val="left"/>
              <w:rPr>
                <w:rFonts w:hint="default" w:ascii="Times New Roman" w:hAnsi="Times New Roman" w:eastAsia="SimSun" w:cs="Times New Roman"/>
                <w:color w:val="000000"/>
                <w:kern w:val="0"/>
                <w:sz w:val="24"/>
                <w:szCs w:val="24"/>
                <w:vertAlign w:val="baseline"/>
                <w:lang w:val="en-US" w:eastAsia="zh-CN" w:bidi="ar"/>
              </w:rPr>
            </w:pPr>
            <w:r>
              <w:rPr>
                <w:rFonts w:hint="default" w:ascii="Times New Roman" w:hAnsi="Times New Roman" w:eastAsia="SimSun" w:cs="Times New Roman"/>
                <w:color w:val="000000"/>
                <w:kern w:val="0"/>
                <w:sz w:val="24"/>
                <w:szCs w:val="24"/>
                <w:lang w:val="en-US" w:eastAsia="zh-CN" w:bidi="ar"/>
              </w:rPr>
              <w:t xml:space="preserve">представителей). </w:t>
            </w:r>
          </w:p>
        </w:tc>
      </w:tr>
    </w:tbl>
    <w:p>
      <w:pPr>
        <w:keepNext w:val="0"/>
        <w:keepLines w:val="0"/>
        <w:widowControl/>
        <w:suppressLineNumbers w:val="0"/>
        <w:jc w:val="left"/>
        <w:rPr>
          <w:rFonts w:hint="default" w:ascii="Times New Roman" w:hAnsi="Times New Roman" w:eastAsia="SimSun" w:cs="Times New Roman"/>
          <w:color w:val="000000"/>
          <w:kern w:val="0"/>
          <w:sz w:val="24"/>
          <w:szCs w:val="24"/>
          <w:lang w:val="en-US" w:eastAsia="zh-CN" w:bidi="ar"/>
        </w:rPr>
      </w:pPr>
    </w:p>
    <w:p>
      <w:pPr>
        <w:keepNext w:val="0"/>
        <w:keepLines w:val="0"/>
        <w:widowControl/>
        <w:suppressLineNumbers w:val="0"/>
        <w:jc w:val="left"/>
      </w:pPr>
      <w:r>
        <w:rPr>
          <w:rFonts w:hint="default" w:ascii="Times New Roman" w:hAnsi="Times New Roman" w:eastAsia="SimSun" w:cs="Times New Roman"/>
          <w:color w:val="000000"/>
          <w:kern w:val="0"/>
          <w:sz w:val="24"/>
          <w:szCs w:val="24"/>
          <w:lang w:val="en-US" w:eastAsia="zh-CN" w:bidi="ar"/>
        </w:rPr>
        <w:t xml:space="preserve">Для осуществления учебно-методической работы в Школе создано четыре предметных </w:t>
      </w:r>
    </w:p>
    <w:p>
      <w:pPr>
        <w:keepNext w:val="0"/>
        <w:keepLines w:val="0"/>
        <w:widowControl/>
        <w:suppressLineNumbers w:val="0"/>
        <w:jc w:val="left"/>
      </w:pPr>
      <w:r>
        <w:rPr>
          <w:rFonts w:hint="default" w:ascii="Times New Roman" w:hAnsi="Times New Roman" w:eastAsia="SimSun" w:cs="Times New Roman"/>
          <w:color w:val="000000"/>
          <w:kern w:val="0"/>
          <w:sz w:val="24"/>
          <w:szCs w:val="24"/>
          <w:lang w:val="en-US" w:eastAsia="zh-CN" w:bidi="ar"/>
        </w:rPr>
        <w:t xml:space="preserve">методических объединения: </w:t>
      </w:r>
    </w:p>
    <w:p>
      <w:pPr>
        <w:keepNext w:val="0"/>
        <w:keepLines w:val="0"/>
        <w:widowControl/>
        <w:suppressLineNumbers w:val="0"/>
        <w:jc w:val="left"/>
      </w:pPr>
      <w:r>
        <w:rPr>
          <w:rFonts w:hint="default" w:ascii="Times New Roman" w:hAnsi="Times New Roman" w:eastAsia="SimSun" w:cs="Times New Roman"/>
          <w:color w:val="000000"/>
          <w:kern w:val="0"/>
          <w:sz w:val="24"/>
          <w:szCs w:val="24"/>
          <w:lang w:val="en-US" w:eastAsia="zh-CN" w:bidi="ar"/>
        </w:rPr>
        <w:t xml:space="preserve">− гуманитарного цикла; </w:t>
      </w:r>
    </w:p>
    <w:p>
      <w:pPr>
        <w:keepNext w:val="0"/>
        <w:keepLines w:val="0"/>
        <w:widowControl/>
        <w:suppressLineNumbers w:val="0"/>
        <w:jc w:val="left"/>
      </w:pPr>
      <w:r>
        <w:rPr>
          <w:rFonts w:hint="default" w:ascii="Times New Roman" w:hAnsi="Times New Roman" w:eastAsia="SimSun" w:cs="Times New Roman"/>
          <w:color w:val="000000"/>
          <w:kern w:val="0"/>
          <w:sz w:val="24"/>
          <w:szCs w:val="24"/>
          <w:lang w:val="en-US" w:eastAsia="zh-CN" w:bidi="ar"/>
        </w:rPr>
        <w:t xml:space="preserve">− естественно - математического цикла; </w:t>
      </w:r>
    </w:p>
    <w:p>
      <w:pPr>
        <w:keepNext w:val="0"/>
        <w:keepLines w:val="0"/>
        <w:widowControl/>
        <w:suppressLineNumbers w:val="0"/>
        <w:jc w:val="left"/>
      </w:pPr>
      <w:r>
        <w:rPr>
          <w:rFonts w:hint="default" w:ascii="Times New Roman" w:hAnsi="Times New Roman" w:eastAsia="SimSun" w:cs="Times New Roman"/>
          <w:color w:val="000000"/>
          <w:kern w:val="0"/>
          <w:sz w:val="24"/>
          <w:szCs w:val="24"/>
          <w:lang w:val="en-US" w:eastAsia="zh-CN" w:bidi="ar"/>
        </w:rPr>
        <w:t xml:space="preserve">− учителей начальных классов; </w:t>
      </w:r>
    </w:p>
    <w:p>
      <w:pPr>
        <w:keepNext w:val="0"/>
        <w:keepLines w:val="0"/>
        <w:widowControl/>
        <w:suppressLineNumbers w:val="0"/>
        <w:jc w:val="left"/>
        <w:rPr>
          <w:rFonts w:hint="default" w:ascii="Times New Roman" w:hAnsi="Times New Roman" w:eastAsia="SimSun" w:cs="Times New Roman"/>
          <w:color w:val="000000"/>
          <w:kern w:val="0"/>
          <w:sz w:val="24"/>
          <w:szCs w:val="24"/>
          <w:lang w:val="en-US" w:eastAsia="zh-CN" w:bidi="ar"/>
        </w:rPr>
      </w:pPr>
      <w:r>
        <w:rPr>
          <w:rFonts w:hint="default" w:ascii="Times New Roman" w:hAnsi="Times New Roman" w:eastAsia="SimSun" w:cs="Times New Roman"/>
          <w:color w:val="000000"/>
          <w:kern w:val="0"/>
          <w:sz w:val="24"/>
          <w:szCs w:val="24"/>
          <w:lang w:val="en-US" w:eastAsia="zh-CN" w:bidi="ar"/>
        </w:rPr>
        <w:t xml:space="preserve">− классных руководителей. </w:t>
      </w:r>
    </w:p>
    <w:p>
      <w:pPr>
        <w:pStyle w:val="9"/>
        <w:tabs>
          <w:tab w:val="left" w:pos="9460"/>
          <w:tab w:val="left" w:pos="10780"/>
        </w:tabs>
        <w:spacing w:before="2" w:line="278" w:lineRule="auto"/>
        <w:ind w:right="354" w:rightChars="177"/>
        <w:rPr>
          <w:rFonts w:hint="default"/>
          <w:sz w:val="32"/>
          <w:szCs w:val="32"/>
          <w:lang w:val="en-US"/>
        </w:rPr>
      </w:pPr>
    </w:p>
    <w:p>
      <w:pPr>
        <w:pStyle w:val="2"/>
        <w:numPr>
          <w:ilvl w:val="0"/>
          <w:numId w:val="0"/>
        </w:numPr>
        <w:tabs>
          <w:tab w:val="left" w:pos="1023"/>
          <w:tab w:val="left" w:pos="9460"/>
          <w:tab w:val="left" w:pos="10780"/>
        </w:tabs>
        <w:spacing w:before="198" w:after="0" w:line="240" w:lineRule="auto"/>
        <w:ind w:leftChars="300" w:right="354" w:rightChars="177" w:firstLine="800" w:firstLineChars="250"/>
        <w:jc w:val="both"/>
        <w:rPr>
          <w:sz w:val="32"/>
          <w:szCs w:val="32"/>
        </w:rPr>
      </w:pPr>
      <w:r>
        <w:rPr>
          <w:rFonts w:hint="default"/>
          <w:sz w:val="32"/>
          <w:szCs w:val="32"/>
          <w:lang w:val="ru-RU"/>
        </w:rPr>
        <w:t>3</w:t>
      </w:r>
      <w:r>
        <w:rPr>
          <w:rFonts w:hint="default"/>
          <w:sz w:val="32"/>
          <w:szCs w:val="32"/>
          <w:lang w:val="en-US"/>
        </w:rPr>
        <w:t xml:space="preserve">. </w:t>
      </w:r>
      <w:r>
        <w:rPr>
          <w:sz w:val="32"/>
          <w:szCs w:val="32"/>
        </w:rPr>
        <w:t>Оценка образовательной</w:t>
      </w:r>
      <w:r>
        <w:rPr>
          <w:spacing w:val="-1"/>
          <w:sz w:val="32"/>
          <w:szCs w:val="32"/>
        </w:rPr>
        <w:t xml:space="preserve"> </w:t>
      </w:r>
      <w:r>
        <w:rPr>
          <w:sz w:val="32"/>
          <w:szCs w:val="32"/>
        </w:rPr>
        <w:t>деятельности</w:t>
      </w:r>
    </w:p>
    <w:p>
      <w:pPr>
        <w:pStyle w:val="9"/>
        <w:tabs>
          <w:tab w:val="left" w:pos="9460"/>
          <w:tab w:val="left" w:pos="10780"/>
        </w:tabs>
        <w:spacing w:before="6"/>
        <w:ind w:left="0" w:leftChars="0" w:right="354" w:rightChars="177" w:hanging="11" w:firstLineChars="0"/>
        <w:rPr>
          <w:b/>
          <w:sz w:val="23"/>
        </w:rPr>
      </w:pPr>
    </w:p>
    <w:p>
      <w:pPr>
        <w:keepNext w:val="0"/>
        <w:keepLines w:val="0"/>
        <w:widowControl/>
        <w:suppressLineNumbers w:val="0"/>
        <w:ind w:firstLine="420" w:firstLineChars="0"/>
        <w:jc w:val="both"/>
      </w:pPr>
      <w:r>
        <w:rPr>
          <w:rFonts w:hint="default" w:ascii="Times New Roman" w:hAnsi="Times New Roman" w:eastAsia="SimSun" w:cs="Times New Roman"/>
          <w:color w:val="222222"/>
          <w:kern w:val="0"/>
          <w:sz w:val="24"/>
          <w:szCs w:val="24"/>
          <w:lang w:val="en-US" w:eastAsia="zh-CN" w:bidi="ar"/>
        </w:rPr>
        <w:t xml:space="preserve">Образовательная деятельность в Школе организуется в соответствии с </w:t>
      </w:r>
      <w:r>
        <w:rPr>
          <w:rFonts w:hint="default" w:ascii="Times New Roman" w:hAnsi="Times New Roman" w:eastAsia="SimSun" w:cs="Times New Roman"/>
          <w:color w:val="01745C"/>
          <w:kern w:val="0"/>
          <w:sz w:val="24"/>
          <w:szCs w:val="24"/>
          <w:lang w:val="en-US" w:eastAsia="zh-CN" w:bidi="ar"/>
        </w:rPr>
        <w:t xml:space="preserve">Федеральным </w:t>
      </w:r>
    </w:p>
    <w:p>
      <w:pPr>
        <w:keepNext w:val="0"/>
        <w:keepLines w:val="0"/>
        <w:widowControl/>
        <w:suppressLineNumbers w:val="0"/>
        <w:jc w:val="both"/>
      </w:pPr>
      <w:r>
        <w:rPr>
          <w:rFonts w:hint="default" w:ascii="Times New Roman" w:hAnsi="Times New Roman" w:eastAsia="SimSun" w:cs="Times New Roman"/>
          <w:color w:val="01745C"/>
          <w:kern w:val="0"/>
          <w:sz w:val="24"/>
          <w:szCs w:val="24"/>
          <w:lang w:val="en-US" w:eastAsia="zh-CN" w:bidi="ar"/>
        </w:rPr>
        <w:t xml:space="preserve">законом от 29.12.2012 № 273-ФЗ </w:t>
      </w:r>
      <w:r>
        <w:rPr>
          <w:rFonts w:hint="default" w:ascii="Times New Roman" w:hAnsi="Times New Roman" w:eastAsia="SimSun" w:cs="Times New Roman"/>
          <w:color w:val="222222"/>
          <w:kern w:val="0"/>
          <w:sz w:val="24"/>
          <w:szCs w:val="24"/>
          <w:lang w:val="en-US" w:eastAsia="zh-CN" w:bidi="ar"/>
        </w:rPr>
        <w:t xml:space="preserve">«Об образовании в Российской Федерации», ФГОС </w:t>
      </w:r>
    </w:p>
    <w:p>
      <w:pPr>
        <w:keepNext w:val="0"/>
        <w:keepLines w:val="0"/>
        <w:widowControl/>
        <w:suppressLineNumbers w:val="0"/>
        <w:jc w:val="both"/>
      </w:pPr>
      <w:r>
        <w:rPr>
          <w:rFonts w:hint="default" w:ascii="Times New Roman" w:hAnsi="Times New Roman" w:eastAsia="SimSun" w:cs="Times New Roman"/>
          <w:color w:val="222222"/>
          <w:kern w:val="0"/>
          <w:sz w:val="24"/>
          <w:szCs w:val="24"/>
          <w:lang w:val="en-US" w:eastAsia="zh-CN" w:bidi="ar"/>
        </w:rPr>
        <w:t xml:space="preserve">начального общего, основного общего и среднего общего образования, основными </w:t>
      </w:r>
    </w:p>
    <w:p>
      <w:pPr>
        <w:keepNext w:val="0"/>
        <w:keepLines w:val="0"/>
        <w:widowControl/>
        <w:suppressLineNumbers w:val="0"/>
        <w:jc w:val="both"/>
      </w:pPr>
      <w:r>
        <w:rPr>
          <w:rFonts w:hint="default" w:ascii="Times New Roman" w:hAnsi="Times New Roman" w:eastAsia="SimSun" w:cs="Times New Roman"/>
          <w:color w:val="222222"/>
          <w:kern w:val="0"/>
          <w:sz w:val="24"/>
          <w:szCs w:val="24"/>
          <w:lang w:val="en-US" w:eastAsia="zh-CN" w:bidi="ar"/>
        </w:rPr>
        <w:t xml:space="preserve">образовательными программами, локальными нормативными актами Школы. </w:t>
      </w:r>
    </w:p>
    <w:p>
      <w:pPr>
        <w:keepNext w:val="0"/>
        <w:keepLines w:val="0"/>
        <w:widowControl/>
        <w:suppressLineNumbers w:val="0"/>
        <w:ind w:firstLine="420" w:firstLineChars="0"/>
        <w:jc w:val="both"/>
      </w:pPr>
      <w:r>
        <w:rPr>
          <w:rFonts w:hint="default" w:ascii="Times New Roman" w:hAnsi="Times New Roman" w:eastAsia="SimSun" w:cs="Times New Roman"/>
          <w:color w:val="222222"/>
          <w:kern w:val="0"/>
          <w:sz w:val="24"/>
          <w:szCs w:val="24"/>
          <w:lang w:val="en-US" w:eastAsia="zh-CN" w:bidi="ar"/>
        </w:rPr>
        <w:t>С 01.09.2022 организовали обучение 1</w:t>
      </w:r>
      <w:r>
        <w:rPr>
          <w:rFonts w:hint="default" w:ascii="Times New Roman" w:hAnsi="Times New Roman" w:eastAsia="SimSun" w:cs="Times New Roman"/>
          <w:color w:val="222222"/>
          <w:kern w:val="0"/>
          <w:sz w:val="24"/>
          <w:szCs w:val="24"/>
          <w:lang w:val="ru-RU" w:eastAsia="zh-CN" w:bidi="ar"/>
        </w:rPr>
        <w:t xml:space="preserve"> и </w:t>
      </w:r>
      <w:r>
        <w:rPr>
          <w:rFonts w:hint="default" w:ascii="Times New Roman" w:hAnsi="Times New Roman" w:eastAsia="SimSun" w:cs="Times New Roman"/>
          <w:color w:val="222222"/>
          <w:kern w:val="0"/>
          <w:sz w:val="24"/>
          <w:szCs w:val="24"/>
          <w:lang w:val="en-US" w:eastAsia="zh-CN" w:bidi="ar"/>
        </w:rPr>
        <w:t>5</w:t>
      </w:r>
      <w:r>
        <w:rPr>
          <w:rFonts w:hint="default" w:ascii="Times New Roman" w:hAnsi="Times New Roman" w:eastAsia="SimSun" w:cs="Times New Roman"/>
          <w:color w:val="222222"/>
          <w:kern w:val="0"/>
          <w:sz w:val="24"/>
          <w:szCs w:val="24"/>
          <w:lang w:val="ru-RU" w:eastAsia="zh-CN" w:bidi="ar"/>
        </w:rPr>
        <w:t xml:space="preserve"> классов</w:t>
      </w:r>
      <w:r>
        <w:rPr>
          <w:rFonts w:hint="default" w:ascii="Times New Roman" w:hAnsi="Times New Roman" w:eastAsia="SimSun" w:cs="Times New Roman"/>
          <w:color w:val="222222"/>
          <w:kern w:val="0"/>
          <w:sz w:val="24"/>
          <w:szCs w:val="24"/>
          <w:lang w:val="en-US" w:eastAsia="zh-CN" w:bidi="ar"/>
        </w:rPr>
        <w:t xml:space="preserve"> по ООП, разработанным по обновленным ФГОС НОО, ООО. Мониторинг показал, что обучающиеся не почувствовали переход. Анализ текущих достижений показал результаты, сопоставимые с результатами прошлого и позапрошлого годов. Учителя отмечают, что им стало проще оформлять тематическое планирование в рабочих программах по учебным предметам, так как планируемы результаты по ФГОС стали конкретнее и с ними удобнее работать</w:t>
      </w:r>
      <w:r>
        <w:rPr>
          <w:rFonts w:ascii="Arial" w:hAnsi="Arial" w:eastAsia="SimSun" w:cs="Arial"/>
          <w:color w:val="222222"/>
          <w:kern w:val="0"/>
          <w:sz w:val="22"/>
          <w:szCs w:val="22"/>
          <w:lang w:val="en-US" w:eastAsia="zh-CN" w:bidi="ar"/>
        </w:rPr>
        <w:t xml:space="preserve">. </w:t>
      </w:r>
    </w:p>
    <w:p>
      <w:pPr>
        <w:keepNext w:val="0"/>
        <w:keepLines w:val="0"/>
        <w:widowControl/>
        <w:suppressLineNumbers w:val="0"/>
        <w:ind w:firstLine="420" w:firstLineChars="0"/>
        <w:jc w:val="both"/>
      </w:pPr>
      <w:r>
        <w:rPr>
          <w:rFonts w:hint="default" w:ascii="Times New Roman" w:hAnsi="Times New Roman" w:eastAsia="SimSun" w:cs="Times New Roman"/>
          <w:color w:val="222222"/>
          <w:kern w:val="0"/>
          <w:sz w:val="24"/>
          <w:szCs w:val="24"/>
          <w:lang w:val="en-US" w:eastAsia="zh-CN" w:bidi="ar"/>
        </w:rPr>
        <w:t xml:space="preserve">С 01.01.2021 года Школа функционирует в соответствии с требованиями </w:t>
      </w:r>
      <w:r>
        <w:rPr>
          <w:rFonts w:hint="default" w:ascii="Times New Roman" w:hAnsi="Times New Roman" w:eastAsia="SimSun" w:cs="Times New Roman"/>
          <w:color w:val="01745C"/>
          <w:kern w:val="0"/>
          <w:sz w:val="24"/>
          <w:szCs w:val="24"/>
          <w:lang w:val="en-US" w:eastAsia="zh-CN" w:bidi="ar"/>
        </w:rPr>
        <w:t xml:space="preserve">СП 2.4.3648- </w:t>
      </w:r>
    </w:p>
    <w:p>
      <w:pPr>
        <w:keepNext w:val="0"/>
        <w:keepLines w:val="0"/>
        <w:widowControl/>
        <w:suppressLineNumbers w:val="0"/>
        <w:jc w:val="both"/>
      </w:pPr>
      <w:r>
        <w:rPr>
          <w:rFonts w:hint="default" w:ascii="Times New Roman" w:hAnsi="Times New Roman" w:eastAsia="SimSun" w:cs="Times New Roman"/>
          <w:color w:val="01745C"/>
          <w:kern w:val="0"/>
          <w:sz w:val="24"/>
          <w:szCs w:val="24"/>
          <w:lang w:val="en-US" w:eastAsia="zh-CN" w:bidi="ar"/>
        </w:rPr>
        <w:t xml:space="preserve">20 </w:t>
      </w:r>
      <w:r>
        <w:rPr>
          <w:rFonts w:hint="default" w:ascii="Times New Roman" w:hAnsi="Times New Roman" w:eastAsia="SimSun" w:cs="Times New Roman"/>
          <w:color w:val="222222"/>
          <w:kern w:val="0"/>
          <w:sz w:val="24"/>
          <w:szCs w:val="24"/>
          <w:lang w:val="en-US" w:eastAsia="zh-CN" w:bidi="ar"/>
        </w:rPr>
        <w:t xml:space="preserve">«Санитарно-эпидемиологические требования к организациям воспитания и обучения, </w:t>
      </w:r>
    </w:p>
    <w:p>
      <w:pPr>
        <w:keepNext w:val="0"/>
        <w:keepLines w:val="0"/>
        <w:widowControl/>
        <w:suppressLineNumbers w:val="0"/>
        <w:jc w:val="both"/>
      </w:pPr>
      <w:r>
        <w:rPr>
          <w:rFonts w:hint="default" w:ascii="Times New Roman" w:hAnsi="Times New Roman" w:eastAsia="SimSun" w:cs="Times New Roman"/>
          <w:color w:val="222222"/>
          <w:kern w:val="0"/>
          <w:sz w:val="24"/>
          <w:szCs w:val="24"/>
          <w:lang w:val="en-US" w:eastAsia="zh-CN" w:bidi="ar"/>
        </w:rPr>
        <w:t xml:space="preserve">отдыха и оздоровления детей и молодежи», а с 01.03.2021 — дополнительно с требованиями </w:t>
      </w:r>
      <w:r>
        <w:rPr>
          <w:rFonts w:hint="default" w:ascii="Times New Roman" w:hAnsi="Times New Roman" w:eastAsia="SimSun" w:cs="Times New Roman"/>
          <w:color w:val="01745C"/>
          <w:kern w:val="0"/>
          <w:sz w:val="24"/>
          <w:szCs w:val="24"/>
          <w:lang w:val="en-US" w:eastAsia="zh-CN" w:bidi="ar"/>
        </w:rPr>
        <w:t xml:space="preserve">СанПиН 1.2.3685-21 </w:t>
      </w:r>
      <w:r>
        <w:rPr>
          <w:rFonts w:hint="default" w:ascii="Times New Roman" w:hAnsi="Times New Roman" w:eastAsia="SimSun" w:cs="Times New Roman"/>
          <w:color w:val="222222"/>
          <w:kern w:val="0"/>
          <w:sz w:val="24"/>
          <w:szCs w:val="24"/>
          <w:lang w:val="en-US" w:eastAsia="zh-CN" w:bidi="ar"/>
        </w:rPr>
        <w:t>«Гигиенические нормативы и требования к обеспечению безопасности и (или) безвредности для человека факторов среды обитания». В связи с новыми санитарными требованиями Школа усилила контроль за уроками Физкультуры</w:t>
      </w:r>
      <w:r>
        <w:rPr>
          <w:rFonts w:hint="default" w:ascii="Times New Roman" w:hAnsi="Times New Roman" w:eastAsia="SimSun" w:cs="Times New Roman"/>
          <w:color w:val="222222"/>
          <w:kern w:val="0"/>
          <w:sz w:val="24"/>
          <w:szCs w:val="24"/>
          <w:lang w:val="ru-RU" w:eastAsia="zh-CN" w:bidi="ar"/>
        </w:rPr>
        <w:t xml:space="preserve"> и внеурочной деятельности.</w:t>
      </w:r>
      <w:r>
        <w:rPr>
          <w:rFonts w:hint="default" w:ascii="Times New Roman" w:hAnsi="Times New Roman" w:eastAsia="SimSun" w:cs="Times New Roman"/>
          <w:color w:val="222222"/>
          <w:kern w:val="0"/>
          <w:sz w:val="24"/>
          <w:szCs w:val="24"/>
          <w:lang w:val="en-US" w:eastAsia="zh-CN" w:bidi="ar"/>
        </w:rPr>
        <w:t xml:space="preserve"> Школа веде</w:t>
      </w:r>
      <w:r>
        <w:rPr>
          <w:rFonts w:hint="default" w:ascii="Times New Roman" w:hAnsi="Times New Roman" w:eastAsia="SimSun" w:cs="Times New Roman"/>
          <w:color w:val="222222"/>
          <w:kern w:val="0"/>
          <w:sz w:val="24"/>
          <w:szCs w:val="24"/>
          <w:lang w:val="ru-RU" w:eastAsia="zh-CN" w:bidi="ar"/>
        </w:rPr>
        <w:t xml:space="preserve">т </w:t>
      </w:r>
      <w:r>
        <w:rPr>
          <w:rFonts w:hint="default" w:ascii="Times New Roman" w:hAnsi="Times New Roman" w:eastAsia="SimSun" w:cs="Times New Roman"/>
          <w:color w:val="222222"/>
          <w:kern w:val="0"/>
          <w:sz w:val="24"/>
          <w:szCs w:val="24"/>
          <w:lang w:val="en-US" w:eastAsia="zh-CN" w:bidi="ar"/>
        </w:rPr>
        <w:t>работу по формированию здорового образа жизни и реализации технологий сбережения здоровья. Все учителя проводят совместно с обучающимися физкультминутки</w:t>
      </w:r>
      <w:r>
        <w:rPr>
          <w:rFonts w:hint="default" w:ascii="Times New Roman" w:hAnsi="Times New Roman" w:eastAsia="SimSun" w:cs="Times New Roman"/>
          <w:color w:val="222222"/>
          <w:kern w:val="0"/>
          <w:sz w:val="24"/>
          <w:szCs w:val="24"/>
          <w:lang w:val="ru-RU" w:eastAsia="zh-CN" w:bidi="ar"/>
        </w:rPr>
        <w:t xml:space="preserve"> </w:t>
      </w:r>
      <w:r>
        <w:rPr>
          <w:rFonts w:hint="default" w:ascii="Times New Roman" w:hAnsi="Times New Roman" w:eastAsia="SimSun" w:cs="Times New Roman"/>
          <w:color w:val="222222"/>
          <w:kern w:val="0"/>
          <w:sz w:val="24"/>
          <w:szCs w:val="24"/>
          <w:lang w:val="en-US" w:eastAsia="zh-CN" w:bidi="ar"/>
        </w:rPr>
        <w:t xml:space="preserve">во время занятий, гимнастику для глаз, обеспечивается контроль за осанкой, в том числе во время письма, рисования и использования электронных средств обучения. </w:t>
      </w:r>
    </w:p>
    <w:p>
      <w:pPr>
        <w:keepNext w:val="0"/>
        <w:keepLines w:val="0"/>
        <w:widowControl/>
        <w:suppressLineNumbers w:val="0"/>
        <w:ind w:firstLine="420" w:firstLineChars="0"/>
        <w:jc w:val="both"/>
      </w:pPr>
      <w:r>
        <w:rPr>
          <w:rFonts w:hint="default" w:ascii="Times New Roman" w:hAnsi="Times New Roman" w:eastAsia="SimSun" w:cs="Times New Roman"/>
          <w:color w:val="000000"/>
          <w:kern w:val="0"/>
          <w:sz w:val="24"/>
          <w:szCs w:val="24"/>
          <w:lang w:val="en-US" w:eastAsia="zh-CN" w:bidi="ar"/>
        </w:rPr>
        <w:t xml:space="preserve">Образовательная деятельность в Школе организовано в соответствии с Федеральным </w:t>
      </w:r>
    </w:p>
    <w:p>
      <w:pPr>
        <w:keepNext w:val="0"/>
        <w:keepLines w:val="0"/>
        <w:widowControl/>
        <w:suppressLineNumbers w:val="0"/>
        <w:jc w:val="both"/>
      </w:pPr>
      <w:r>
        <w:rPr>
          <w:rFonts w:hint="default" w:ascii="Times New Roman" w:hAnsi="Times New Roman" w:eastAsia="SimSun" w:cs="Times New Roman"/>
          <w:color w:val="000000"/>
          <w:kern w:val="0"/>
          <w:sz w:val="24"/>
          <w:szCs w:val="24"/>
          <w:lang w:val="en-US" w:eastAsia="zh-CN" w:bidi="ar"/>
        </w:rPr>
        <w:t xml:space="preserve">законом от 29.12.2012 № 273-ФЗ «Об образовании в Российской Федерации», ФГОС </w:t>
      </w:r>
      <w:r>
        <w:rPr>
          <w:rFonts w:hint="default" w:ascii="Times New Roman" w:hAnsi="Times New Roman" w:eastAsia="SimSun" w:cs="Times New Roman"/>
          <w:color w:val="000000"/>
          <w:kern w:val="0"/>
          <w:sz w:val="24"/>
          <w:szCs w:val="24"/>
          <w:lang w:val="ru-RU" w:eastAsia="zh-CN" w:bidi="ar"/>
        </w:rPr>
        <w:t xml:space="preserve"> </w:t>
      </w:r>
      <w:r>
        <w:rPr>
          <w:rFonts w:hint="default" w:ascii="Times New Roman" w:hAnsi="Times New Roman" w:eastAsia="SimSun" w:cs="Times New Roman"/>
          <w:color w:val="000000"/>
          <w:kern w:val="0"/>
          <w:sz w:val="24"/>
          <w:szCs w:val="24"/>
          <w:lang w:val="en-US" w:eastAsia="zh-CN" w:bidi="ar"/>
        </w:rPr>
        <w:t>начального общего, основного общего образования, СанПиН 2.4.2.2821</w:t>
      </w:r>
      <w:r>
        <w:rPr>
          <w:rFonts w:hint="default" w:ascii="Times New Roman" w:hAnsi="Times New Roman" w:eastAsia="SimSun" w:cs="Times New Roman"/>
          <w:color w:val="000000"/>
          <w:kern w:val="0"/>
          <w:sz w:val="24"/>
          <w:szCs w:val="24"/>
          <w:lang w:val="ru-RU" w:eastAsia="zh-CN" w:bidi="ar"/>
        </w:rPr>
        <w:t>-</w:t>
      </w:r>
      <w:r>
        <w:rPr>
          <w:rFonts w:hint="default" w:ascii="Times New Roman" w:hAnsi="Times New Roman" w:eastAsia="SimSun" w:cs="Times New Roman"/>
          <w:color w:val="000000"/>
          <w:kern w:val="0"/>
          <w:sz w:val="24"/>
          <w:szCs w:val="24"/>
          <w:lang w:val="en-US" w:eastAsia="zh-CN" w:bidi="ar"/>
        </w:rPr>
        <w:t xml:space="preserve">10 «Санитарно-эпидемиологические требования к условиям и организации обучения в общеобразовательных учреждениях», основными образовательными программами по уровням, включая учебные планы, годовые календарные графики, расписания занятий. </w:t>
      </w:r>
    </w:p>
    <w:p>
      <w:pPr>
        <w:keepNext w:val="0"/>
        <w:keepLines w:val="0"/>
        <w:widowControl/>
        <w:suppressLineNumbers w:val="0"/>
        <w:ind w:firstLine="420" w:firstLineChars="0"/>
        <w:jc w:val="both"/>
      </w:pPr>
      <w:r>
        <w:rPr>
          <w:rFonts w:hint="default" w:ascii="Times New Roman" w:hAnsi="Times New Roman" w:eastAsia="SimSun" w:cs="Times New Roman"/>
          <w:color w:val="000000"/>
          <w:kern w:val="0"/>
          <w:sz w:val="24"/>
          <w:szCs w:val="24"/>
          <w:lang w:val="en-US" w:eastAsia="zh-CN" w:bidi="ar"/>
        </w:rPr>
        <w:t xml:space="preserve">Образовательная деятельность ведется на основании утвержденной основной </w:t>
      </w:r>
    </w:p>
    <w:p>
      <w:pPr>
        <w:keepNext w:val="0"/>
        <w:keepLines w:val="0"/>
        <w:widowControl/>
        <w:suppressLineNumbers w:val="0"/>
        <w:jc w:val="both"/>
      </w:pPr>
      <w:r>
        <w:rPr>
          <w:rFonts w:hint="default" w:ascii="Times New Roman" w:hAnsi="Times New Roman" w:eastAsia="SimSun" w:cs="Times New Roman"/>
          <w:color w:val="000000"/>
          <w:kern w:val="0"/>
          <w:sz w:val="24"/>
          <w:szCs w:val="24"/>
          <w:lang w:val="en-US" w:eastAsia="zh-CN" w:bidi="ar"/>
        </w:rPr>
        <w:t xml:space="preserve">образовательной программы дошкольного образования, которая составлена в соответствии с </w:t>
      </w:r>
    </w:p>
    <w:p>
      <w:pPr>
        <w:keepNext w:val="0"/>
        <w:keepLines w:val="0"/>
        <w:widowControl/>
        <w:suppressLineNumbers w:val="0"/>
        <w:jc w:val="both"/>
      </w:pPr>
      <w:r>
        <w:rPr>
          <w:rFonts w:hint="default" w:ascii="Times New Roman" w:hAnsi="Times New Roman" w:eastAsia="SimSun" w:cs="Times New Roman"/>
          <w:color w:val="000000"/>
          <w:kern w:val="0"/>
          <w:sz w:val="24"/>
          <w:szCs w:val="24"/>
          <w:lang w:val="en-US" w:eastAsia="zh-CN" w:bidi="ar"/>
        </w:rPr>
        <w:t xml:space="preserve">ФГОС дошкольного образования, с учетом примерной образовательной программы </w:t>
      </w:r>
    </w:p>
    <w:p>
      <w:pPr>
        <w:keepNext w:val="0"/>
        <w:keepLines w:val="0"/>
        <w:widowControl/>
        <w:suppressLineNumbers w:val="0"/>
        <w:jc w:val="both"/>
      </w:pPr>
      <w:r>
        <w:rPr>
          <w:rFonts w:hint="default" w:ascii="Times New Roman" w:hAnsi="Times New Roman" w:eastAsia="SimSun" w:cs="Times New Roman"/>
          <w:color w:val="000000"/>
          <w:kern w:val="0"/>
          <w:sz w:val="24"/>
          <w:szCs w:val="24"/>
          <w:lang w:val="en-US" w:eastAsia="zh-CN" w:bidi="ar"/>
        </w:rPr>
        <w:t xml:space="preserve">дошкольного образования, санитарно-эпидемиологическими правилами и нормативами, с </w:t>
      </w:r>
    </w:p>
    <w:p>
      <w:pPr>
        <w:keepNext w:val="0"/>
        <w:keepLines w:val="0"/>
        <w:widowControl/>
        <w:suppressLineNumbers w:val="0"/>
        <w:jc w:val="both"/>
      </w:pPr>
      <w:r>
        <w:rPr>
          <w:rFonts w:hint="default" w:ascii="Times New Roman" w:hAnsi="Times New Roman" w:eastAsia="SimSun" w:cs="Times New Roman"/>
          <w:color w:val="000000"/>
          <w:kern w:val="0"/>
          <w:sz w:val="24"/>
          <w:szCs w:val="24"/>
          <w:lang w:val="en-US" w:eastAsia="zh-CN" w:bidi="ar"/>
        </w:rPr>
        <w:t xml:space="preserve">учетом недельной нагрузки. </w:t>
      </w:r>
    </w:p>
    <w:p>
      <w:pPr>
        <w:keepNext w:val="0"/>
        <w:keepLines w:val="0"/>
        <w:widowControl/>
        <w:suppressLineNumbers w:val="0"/>
        <w:jc w:val="both"/>
        <w:rPr>
          <w:rFonts w:hint="default" w:ascii="Times New Roman" w:hAnsi="Times New Roman" w:eastAsia="SimSun" w:cs="Times New Roman"/>
          <w:b/>
          <w:bCs/>
          <w:color w:val="000000"/>
          <w:kern w:val="0"/>
          <w:sz w:val="24"/>
          <w:szCs w:val="24"/>
          <w:lang w:val="en-US" w:eastAsia="zh-CN" w:bidi="ar"/>
        </w:rPr>
      </w:pPr>
    </w:p>
    <w:p>
      <w:pPr>
        <w:keepNext w:val="0"/>
        <w:keepLines w:val="0"/>
        <w:widowControl/>
        <w:suppressLineNumbers w:val="0"/>
        <w:jc w:val="center"/>
        <w:rPr>
          <w:rFonts w:hint="default"/>
          <w:lang w:val="ru-RU"/>
        </w:rPr>
      </w:pPr>
      <w:r>
        <w:rPr>
          <w:rFonts w:hint="default" w:ascii="Times New Roman" w:hAnsi="Times New Roman" w:eastAsia="SimSun" w:cs="Times New Roman"/>
          <w:b/>
          <w:bCs/>
          <w:color w:val="000000"/>
          <w:kern w:val="0"/>
          <w:sz w:val="24"/>
          <w:szCs w:val="24"/>
          <w:lang w:val="en-US" w:eastAsia="zh-CN" w:bidi="ar"/>
        </w:rPr>
        <w:t>Воспитательная р</w:t>
      </w:r>
      <w:r>
        <w:rPr>
          <w:rFonts w:hint="default" w:ascii="Times New Roman" w:hAnsi="Times New Roman" w:eastAsia="SimSun" w:cs="Times New Roman"/>
          <w:b/>
          <w:bCs/>
          <w:color w:val="000000"/>
          <w:kern w:val="0"/>
          <w:sz w:val="24"/>
          <w:szCs w:val="24"/>
          <w:lang w:val="ru-RU" w:eastAsia="zh-CN" w:bidi="ar"/>
        </w:rPr>
        <w:t>абота</w:t>
      </w:r>
    </w:p>
    <w:p>
      <w:pPr>
        <w:pStyle w:val="9"/>
        <w:tabs>
          <w:tab w:val="left" w:pos="8360"/>
          <w:tab w:val="left" w:pos="10120"/>
          <w:tab w:val="left" w:pos="10780"/>
        </w:tabs>
        <w:ind w:left="0" w:leftChars="0" w:right="354" w:rightChars="177" w:hanging="11" w:firstLineChars="0"/>
        <w:jc w:val="center"/>
      </w:pPr>
    </w:p>
    <w:p>
      <w:pPr>
        <w:adjustRightInd w:val="0"/>
        <w:ind w:right="354" w:rightChars="177"/>
        <w:jc w:val="both"/>
        <w:rPr>
          <w:rFonts w:hint="default" w:ascii="Times New Roman" w:hAnsi="Times New Roman" w:cs="Times New Roman"/>
          <w:sz w:val="24"/>
          <w:szCs w:val="24"/>
        </w:rPr>
      </w:pPr>
      <w:r>
        <w:rPr>
          <w:rFonts w:hint="default" w:ascii="Times New Roman" w:hAnsi="Times New Roman" w:cs="Times New Roman"/>
          <w:sz w:val="24"/>
          <w:szCs w:val="24"/>
        </w:rPr>
        <w:t>Воспитательная работа МБОУ «Андреевская ООШ» велась по программе воспитания и социализации обучающихся, разработанная на основании требований следующих документов «ФГОС. Программа воспитания и социализации обучающихся на ступени основного общего образования».</w:t>
      </w:r>
    </w:p>
    <w:p>
      <w:pPr>
        <w:numPr>
          <w:ilvl w:val="0"/>
          <w:numId w:val="4"/>
        </w:numPr>
        <w:adjustRightInd w:val="0"/>
        <w:ind w:right="354" w:rightChars="177" w:hanging="426"/>
        <w:jc w:val="both"/>
        <w:rPr>
          <w:rFonts w:hint="default" w:ascii="Times New Roman" w:hAnsi="Times New Roman" w:cs="Times New Roman"/>
          <w:sz w:val="24"/>
          <w:szCs w:val="24"/>
        </w:rPr>
      </w:pPr>
      <w:r>
        <w:rPr>
          <w:rFonts w:hint="default" w:ascii="Times New Roman" w:hAnsi="Times New Roman" w:cs="Times New Roman"/>
          <w:sz w:val="24"/>
          <w:szCs w:val="24"/>
        </w:rPr>
        <w:t>«Фундаментальное ядро содержания общего образования».</w:t>
      </w:r>
    </w:p>
    <w:p>
      <w:pPr>
        <w:numPr>
          <w:ilvl w:val="0"/>
          <w:numId w:val="4"/>
        </w:numPr>
        <w:adjustRightInd w:val="0"/>
        <w:ind w:right="354" w:rightChars="177" w:hanging="426"/>
        <w:jc w:val="both"/>
        <w:rPr>
          <w:rFonts w:hint="default" w:ascii="Times New Roman" w:hAnsi="Times New Roman" w:cs="Times New Roman"/>
          <w:sz w:val="24"/>
          <w:szCs w:val="24"/>
        </w:rPr>
      </w:pPr>
      <w:r>
        <w:rPr>
          <w:rFonts w:hint="default" w:ascii="Times New Roman" w:hAnsi="Times New Roman" w:cs="Times New Roman"/>
          <w:sz w:val="24"/>
          <w:szCs w:val="24"/>
        </w:rPr>
        <w:t xml:space="preserve">«Концепция духовно-нравственного воспитания и развития личности гражданина России». </w:t>
      </w:r>
    </w:p>
    <w:p>
      <w:pPr>
        <w:numPr>
          <w:ilvl w:val="0"/>
          <w:numId w:val="4"/>
        </w:numPr>
        <w:adjustRightInd w:val="0"/>
        <w:ind w:right="354" w:rightChars="177" w:hanging="426"/>
        <w:jc w:val="both"/>
        <w:rPr>
          <w:rFonts w:hint="default" w:ascii="Times New Roman" w:hAnsi="Times New Roman" w:cs="Times New Roman"/>
          <w:sz w:val="24"/>
          <w:szCs w:val="24"/>
        </w:rPr>
      </w:pPr>
      <w:r>
        <w:rPr>
          <w:rFonts w:hint="default" w:ascii="Times New Roman" w:hAnsi="Times New Roman" w:cs="Times New Roman"/>
          <w:sz w:val="24"/>
          <w:szCs w:val="24"/>
        </w:rPr>
        <w:t>Примерная программа воспитания и социализации обучающихся.</w:t>
      </w:r>
    </w:p>
    <w:p>
      <w:pPr>
        <w:numPr>
          <w:ilvl w:val="0"/>
          <w:numId w:val="4"/>
        </w:numPr>
        <w:adjustRightInd w:val="0"/>
        <w:ind w:right="354" w:rightChars="177" w:hanging="426"/>
        <w:jc w:val="both"/>
        <w:rPr>
          <w:rFonts w:hint="default" w:ascii="Times New Roman" w:hAnsi="Times New Roman" w:cs="Times New Roman"/>
          <w:sz w:val="24"/>
          <w:szCs w:val="24"/>
        </w:rPr>
      </w:pPr>
      <w:r>
        <w:rPr>
          <w:rFonts w:hint="default" w:ascii="Times New Roman" w:hAnsi="Times New Roman" w:cs="Times New Roman"/>
          <w:sz w:val="24"/>
          <w:szCs w:val="24"/>
        </w:rPr>
        <w:t>Стратегия развития воспитания обучающихся в Республике Татарстан на 2015-2025 годы».</w:t>
      </w:r>
    </w:p>
    <w:p>
      <w:pPr>
        <w:ind w:right="354" w:rightChars="177"/>
        <w:jc w:val="both"/>
        <w:rPr>
          <w:rFonts w:hint="default" w:ascii="Times New Roman" w:hAnsi="Times New Roman" w:eastAsia="Calibri" w:cs="Times New Roman"/>
          <w:sz w:val="24"/>
          <w:szCs w:val="24"/>
          <w:lang w:val="zh-CN"/>
        </w:rPr>
      </w:pPr>
      <w:r>
        <w:rPr>
          <w:rFonts w:hint="default" w:ascii="Times New Roman" w:hAnsi="Times New Roman" w:eastAsia="Calibri" w:cs="Times New Roman"/>
          <w:sz w:val="24"/>
          <w:szCs w:val="24"/>
          <w:lang w:val="zh-CN"/>
        </w:rPr>
        <w:t xml:space="preserve">Программа предусматривает формирование </w:t>
      </w:r>
      <w:r>
        <w:rPr>
          <w:rFonts w:hint="default" w:ascii="Times New Roman" w:hAnsi="Times New Roman" w:eastAsia="Calibri" w:cs="Times New Roman"/>
          <w:b/>
          <w:sz w:val="24"/>
          <w:szCs w:val="24"/>
          <w:lang w:val="zh-CN"/>
        </w:rPr>
        <w:t>нравственного уклада школьной жизни,</w:t>
      </w:r>
      <w:r>
        <w:rPr>
          <w:rFonts w:hint="default" w:ascii="Times New Roman" w:hAnsi="Times New Roman" w:eastAsia="Calibri" w:cs="Times New Roman"/>
          <w:sz w:val="24"/>
          <w:szCs w:val="24"/>
          <w:lang w:val="zh-CN"/>
        </w:rPr>
        <w:t xml:space="preserve"> обеспечивающего создание соответствующей социальной среды развития обучающихся и включающего </w:t>
      </w:r>
      <w:r>
        <w:rPr>
          <w:rFonts w:hint="default" w:ascii="Times New Roman" w:hAnsi="Times New Roman" w:eastAsia="Calibri" w:cs="Times New Roman"/>
          <w:b/>
          <w:sz w:val="24"/>
          <w:szCs w:val="24"/>
          <w:lang w:val="zh-CN"/>
        </w:rPr>
        <w:t>воспитательную, учебную, вне учебную, социально значимую деятельность</w:t>
      </w:r>
      <w:r>
        <w:rPr>
          <w:rFonts w:hint="default" w:ascii="Times New Roman" w:hAnsi="Times New Roman" w:eastAsia="Calibri" w:cs="Times New Roman"/>
          <w:sz w:val="24"/>
          <w:szCs w:val="24"/>
          <w:lang w:val="zh-CN"/>
        </w:rPr>
        <w:t xml:space="preserve"> обучающихся, основанного на системе духовных идеалов многонационального народа России, базовых национальных ценностей, традиционных моральных норм, </w:t>
      </w:r>
      <w:r>
        <w:rPr>
          <w:rFonts w:hint="default" w:ascii="Times New Roman" w:hAnsi="Times New Roman" w:eastAsia="Calibri" w:cs="Times New Roman"/>
          <w:i/>
          <w:sz w:val="24"/>
          <w:szCs w:val="24"/>
          <w:lang w:val="zh-CN"/>
        </w:rPr>
        <w:t>реализуемого</w:t>
      </w:r>
      <w:r>
        <w:rPr>
          <w:rFonts w:hint="default" w:ascii="Times New Roman" w:hAnsi="Times New Roman" w:eastAsia="Calibri" w:cs="Times New Roman"/>
          <w:sz w:val="24"/>
          <w:szCs w:val="24"/>
          <w:lang w:val="zh-CN"/>
        </w:rPr>
        <w:t xml:space="preserve"> в совместной социально-педагогической деятельности школы, семьи и других субъектов общественной жизни.</w:t>
      </w:r>
    </w:p>
    <w:p>
      <w:pPr>
        <w:ind w:right="354" w:rightChars="177"/>
        <w:jc w:val="both"/>
        <w:rPr>
          <w:rFonts w:hint="default" w:ascii="Times New Roman" w:hAnsi="Times New Roman" w:eastAsia="Calibri" w:cs="Times New Roman"/>
          <w:sz w:val="24"/>
          <w:szCs w:val="24"/>
          <w:lang w:val="zh-CN"/>
        </w:rPr>
      </w:pPr>
      <w:r>
        <w:rPr>
          <w:rFonts w:hint="default" w:ascii="Times New Roman" w:hAnsi="Times New Roman" w:eastAsia="Calibri" w:cs="Times New Roman"/>
          <w:sz w:val="24"/>
          <w:szCs w:val="24"/>
          <w:lang w:val="zh-CN"/>
        </w:rPr>
        <w:t xml:space="preserve">Программа воспитания и социализации обучающихся </w:t>
      </w:r>
      <w:r>
        <w:rPr>
          <w:rFonts w:hint="default" w:ascii="Times New Roman" w:hAnsi="Times New Roman" w:eastAsia="Calibri" w:cs="Times New Roman"/>
          <w:i/>
          <w:sz w:val="24"/>
          <w:szCs w:val="24"/>
          <w:lang w:val="zh-CN"/>
        </w:rPr>
        <w:t xml:space="preserve">направлена </w:t>
      </w:r>
      <w:r>
        <w:rPr>
          <w:rFonts w:hint="default" w:ascii="Times New Roman" w:hAnsi="Times New Roman" w:eastAsia="Calibri" w:cs="Times New Roman"/>
          <w:sz w:val="24"/>
          <w:szCs w:val="24"/>
          <w:lang w:val="zh-CN"/>
        </w:rPr>
        <w:t xml:space="preserve">на обеспечение их духовно-нравственного развития и воспитания, социализации, профессиональной ориентации, формирование экологической культуры, культуры здорового и безопасного образа жизни. </w:t>
      </w:r>
    </w:p>
    <w:p>
      <w:pPr>
        <w:ind w:right="354" w:rightChars="177"/>
        <w:jc w:val="both"/>
        <w:rPr>
          <w:rFonts w:hint="default" w:ascii="Times New Roman" w:hAnsi="Times New Roman" w:cs="Times New Roman"/>
          <w:sz w:val="24"/>
          <w:szCs w:val="24"/>
        </w:rPr>
      </w:pPr>
      <w:r>
        <w:rPr>
          <w:rFonts w:hint="default" w:ascii="Times New Roman" w:hAnsi="Times New Roman" w:cs="Times New Roman"/>
          <w:sz w:val="24"/>
          <w:szCs w:val="24"/>
        </w:rPr>
        <w:t>К воспитательному процессу в школе привлечены следующие кадры:</w:t>
      </w:r>
      <w:r>
        <w:rPr>
          <w:rFonts w:hint="default" w:ascii="Times New Roman" w:hAnsi="Times New Roman" w:eastAsia="Calibri" w:cs="Times New Roman"/>
          <w:sz w:val="24"/>
          <w:szCs w:val="24"/>
        </w:rPr>
        <w:t xml:space="preserve"> </w:t>
      </w:r>
      <w:r>
        <w:rPr>
          <w:rFonts w:hint="default" w:ascii="Times New Roman" w:hAnsi="Times New Roman" w:cs="Times New Roman"/>
          <w:sz w:val="24"/>
          <w:szCs w:val="24"/>
        </w:rPr>
        <w:t xml:space="preserve">заместитель директора по воспитательной работе (0,5 ставки); классные руководители с 1 по 9 классы; </w:t>
      </w:r>
    </w:p>
    <w:p>
      <w:pPr>
        <w:ind w:right="354" w:rightChars="177"/>
        <w:jc w:val="both"/>
        <w:rPr>
          <w:rFonts w:hint="default" w:ascii="Times New Roman" w:hAnsi="Times New Roman" w:cs="Times New Roman"/>
          <w:sz w:val="24"/>
          <w:szCs w:val="24"/>
        </w:rPr>
      </w:pPr>
      <w:r>
        <w:rPr>
          <w:rFonts w:hint="default" w:ascii="Times New Roman" w:hAnsi="Times New Roman" w:cs="Times New Roman"/>
          <w:sz w:val="24"/>
          <w:szCs w:val="24"/>
        </w:rPr>
        <w:t>Основной целью воспитательной работы являлось воспитание всесторонне и гармонично развитой личности, обладающей личностными качествами, которые могут быть востребованы сегодня и завтра, способствующие «вхождение» ребенка в социальную среду.</w:t>
      </w:r>
    </w:p>
    <w:p>
      <w:pPr>
        <w:ind w:right="354" w:rightChars="177"/>
        <w:jc w:val="both"/>
        <w:rPr>
          <w:rFonts w:hint="default" w:ascii="Times New Roman" w:hAnsi="Times New Roman" w:cs="Times New Roman"/>
          <w:sz w:val="24"/>
          <w:szCs w:val="24"/>
        </w:rPr>
      </w:pPr>
      <w:r>
        <w:rPr>
          <w:rFonts w:hint="default" w:ascii="Times New Roman" w:hAnsi="Times New Roman" w:cs="Times New Roman"/>
          <w:sz w:val="24"/>
          <w:szCs w:val="24"/>
        </w:rPr>
        <w:t>Задачи воспитания и социализации обучающихся на ступени основного общего образования связанны между собой, дополняют друг друга и обеспечивают развитие личности на основе отечественных, духовных, нравственных и культурных традиций Республики.</w:t>
      </w:r>
    </w:p>
    <w:p>
      <w:pPr>
        <w:ind w:right="354" w:rightChars="177"/>
        <w:jc w:val="both"/>
        <w:rPr>
          <w:rFonts w:hint="default" w:ascii="Times New Roman" w:hAnsi="Times New Roman" w:cs="Times New Roman"/>
          <w:sz w:val="24"/>
          <w:szCs w:val="24"/>
        </w:rPr>
      </w:pPr>
      <w:r>
        <w:rPr>
          <w:rFonts w:hint="default" w:ascii="Times New Roman" w:hAnsi="Times New Roman" w:cs="Times New Roman"/>
          <w:sz w:val="24"/>
          <w:szCs w:val="24"/>
        </w:rPr>
        <w:t xml:space="preserve">    Реализация данных задач осуществлялась через организацию общешкольных мероприятий, работу объединений дополнительного образования, организацию предметных и тематических недель, еженедельных линеек и дежурств по школе, проведение спортивных мероприятий, работу школьного самоуправления и т.д.</w:t>
      </w:r>
    </w:p>
    <w:tbl>
      <w:tblPr>
        <w:tblStyle w:val="12"/>
        <w:tblpPr w:leftFromText="180" w:rightFromText="180" w:vertAnchor="text" w:horzAnchor="page" w:tblpX="1869" w:tblpY="271"/>
        <w:tblOverlap w:val="never"/>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204"/>
        <w:gridCol w:w="1941"/>
        <w:gridCol w:w="2679"/>
        <w:gridCol w:w="2649"/>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204" w:type="dxa"/>
          </w:tcPr>
          <w:p>
            <w:pPr>
              <w:spacing w:after="0" w:line="240" w:lineRule="auto"/>
              <w:ind w:right="354" w:rightChars="177"/>
              <w:contextualSpacing/>
              <w:jc w:val="both"/>
              <w:rPr>
                <w:rFonts w:hint="default" w:ascii="Times New Roman" w:hAnsi="Times New Roman" w:cs="Times New Roman"/>
                <w:i/>
                <w:sz w:val="24"/>
                <w:szCs w:val="24"/>
              </w:rPr>
            </w:pPr>
            <w:r>
              <w:rPr>
                <w:rFonts w:hint="default" w:ascii="Times New Roman" w:hAnsi="Times New Roman" w:cs="Times New Roman"/>
                <w:i/>
                <w:sz w:val="24"/>
                <w:szCs w:val="24"/>
              </w:rPr>
              <w:t>Учебный год</w:t>
            </w:r>
          </w:p>
        </w:tc>
        <w:tc>
          <w:tcPr>
            <w:tcW w:w="1941" w:type="dxa"/>
          </w:tcPr>
          <w:p>
            <w:pPr>
              <w:spacing w:after="0" w:line="240" w:lineRule="auto"/>
              <w:ind w:right="354" w:rightChars="177"/>
              <w:contextualSpacing/>
              <w:jc w:val="both"/>
              <w:rPr>
                <w:rFonts w:hint="default" w:ascii="Times New Roman" w:hAnsi="Times New Roman" w:cs="Times New Roman"/>
                <w:i/>
                <w:sz w:val="24"/>
                <w:szCs w:val="24"/>
              </w:rPr>
            </w:pPr>
            <w:r>
              <w:rPr>
                <w:rFonts w:hint="default" w:ascii="Times New Roman" w:hAnsi="Times New Roman" w:cs="Times New Roman"/>
                <w:sz w:val="24"/>
                <w:szCs w:val="24"/>
              </w:rPr>
              <w:t>ЗДВР</w:t>
            </w:r>
          </w:p>
        </w:tc>
        <w:tc>
          <w:tcPr>
            <w:tcW w:w="2158" w:type="dxa"/>
          </w:tcPr>
          <w:p>
            <w:pPr>
              <w:spacing w:after="0" w:line="240" w:lineRule="auto"/>
              <w:ind w:right="354" w:rightChars="177"/>
              <w:contextualSpacing/>
              <w:jc w:val="both"/>
              <w:rPr>
                <w:rFonts w:hint="default" w:ascii="Times New Roman" w:hAnsi="Times New Roman" w:cs="Times New Roman"/>
                <w:i/>
                <w:sz w:val="24"/>
                <w:szCs w:val="24"/>
              </w:rPr>
            </w:pPr>
            <w:r>
              <w:rPr>
                <w:rFonts w:hint="default" w:ascii="Times New Roman" w:hAnsi="Times New Roman" w:cs="Times New Roman"/>
                <w:sz w:val="24"/>
                <w:szCs w:val="24"/>
              </w:rPr>
              <w:t>педагог-организатор</w:t>
            </w:r>
          </w:p>
        </w:tc>
        <w:tc>
          <w:tcPr>
            <w:tcW w:w="2649" w:type="dxa"/>
          </w:tcPr>
          <w:p>
            <w:pPr>
              <w:spacing w:after="0" w:line="240" w:lineRule="auto"/>
              <w:ind w:right="354" w:rightChars="177"/>
              <w:contextualSpacing/>
              <w:jc w:val="both"/>
              <w:rPr>
                <w:rFonts w:hint="default" w:ascii="Times New Roman" w:hAnsi="Times New Roman" w:cs="Times New Roman"/>
                <w:i/>
                <w:sz w:val="24"/>
                <w:szCs w:val="24"/>
              </w:rPr>
            </w:pPr>
            <w:r>
              <w:rPr>
                <w:rFonts w:hint="default" w:ascii="Times New Roman" w:hAnsi="Times New Roman" w:cs="Times New Roman"/>
                <w:sz w:val="24"/>
                <w:szCs w:val="24"/>
              </w:rPr>
              <w:t>классные руководители</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204" w:type="dxa"/>
          </w:tcPr>
          <w:p>
            <w:pPr>
              <w:spacing w:after="0" w:line="240" w:lineRule="auto"/>
              <w:ind w:right="354" w:rightChars="177"/>
              <w:rPr>
                <w:rFonts w:hint="default" w:ascii="Times New Roman" w:hAnsi="Times New Roman" w:cs="Times New Roman"/>
                <w:i/>
                <w:sz w:val="24"/>
                <w:szCs w:val="24"/>
              </w:rPr>
            </w:pPr>
            <w:r>
              <w:rPr>
                <w:rFonts w:hint="default" w:ascii="Times New Roman" w:hAnsi="Times New Roman" w:cs="Times New Roman"/>
                <w:i/>
                <w:sz w:val="24"/>
                <w:szCs w:val="24"/>
              </w:rPr>
              <w:t>2019-2020</w:t>
            </w:r>
          </w:p>
        </w:tc>
        <w:tc>
          <w:tcPr>
            <w:tcW w:w="1941" w:type="dxa"/>
          </w:tcPr>
          <w:p>
            <w:pPr>
              <w:spacing w:after="0" w:line="240" w:lineRule="auto"/>
              <w:ind w:right="354" w:rightChars="177"/>
              <w:contextualSpacing/>
              <w:jc w:val="both"/>
              <w:rPr>
                <w:rFonts w:hint="default" w:ascii="Times New Roman" w:hAnsi="Times New Roman" w:cs="Times New Roman"/>
                <w:i/>
                <w:sz w:val="24"/>
                <w:szCs w:val="24"/>
              </w:rPr>
            </w:pPr>
            <w:r>
              <w:rPr>
                <w:rFonts w:hint="default" w:ascii="Times New Roman" w:hAnsi="Times New Roman" w:cs="Times New Roman"/>
                <w:i/>
                <w:sz w:val="24"/>
                <w:szCs w:val="24"/>
              </w:rPr>
              <w:t>1</w:t>
            </w:r>
          </w:p>
        </w:tc>
        <w:tc>
          <w:tcPr>
            <w:tcW w:w="2158" w:type="dxa"/>
          </w:tcPr>
          <w:p>
            <w:pPr>
              <w:spacing w:after="0" w:line="240" w:lineRule="auto"/>
              <w:ind w:right="354" w:rightChars="177"/>
              <w:contextualSpacing/>
              <w:jc w:val="both"/>
              <w:rPr>
                <w:rFonts w:hint="default" w:ascii="Times New Roman" w:hAnsi="Times New Roman" w:cs="Times New Roman"/>
                <w:i/>
                <w:sz w:val="24"/>
                <w:szCs w:val="24"/>
              </w:rPr>
            </w:pPr>
            <w:r>
              <w:rPr>
                <w:rFonts w:hint="default" w:ascii="Times New Roman" w:hAnsi="Times New Roman" w:cs="Times New Roman"/>
                <w:i/>
                <w:sz w:val="24"/>
                <w:szCs w:val="24"/>
              </w:rPr>
              <w:t>0</w:t>
            </w:r>
          </w:p>
        </w:tc>
        <w:tc>
          <w:tcPr>
            <w:tcW w:w="2649" w:type="dxa"/>
          </w:tcPr>
          <w:p>
            <w:pPr>
              <w:spacing w:after="0" w:line="240" w:lineRule="auto"/>
              <w:ind w:right="354" w:rightChars="177"/>
              <w:contextualSpacing/>
              <w:jc w:val="both"/>
              <w:rPr>
                <w:rFonts w:hint="default" w:ascii="Times New Roman" w:hAnsi="Times New Roman" w:cs="Times New Roman"/>
                <w:i/>
                <w:sz w:val="24"/>
                <w:szCs w:val="24"/>
              </w:rPr>
            </w:pPr>
            <w:r>
              <w:rPr>
                <w:rFonts w:hint="default" w:ascii="Times New Roman" w:hAnsi="Times New Roman" w:cs="Times New Roman"/>
                <w:i/>
                <w:sz w:val="24"/>
                <w:szCs w:val="24"/>
              </w:rPr>
              <w:t>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204" w:type="dxa"/>
          </w:tcPr>
          <w:p>
            <w:pPr>
              <w:spacing w:after="0" w:line="240" w:lineRule="auto"/>
              <w:ind w:right="354" w:rightChars="177"/>
              <w:rPr>
                <w:rFonts w:hint="default" w:ascii="Times New Roman" w:hAnsi="Times New Roman" w:cs="Times New Roman"/>
                <w:i/>
                <w:sz w:val="24"/>
                <w:szCs w:val="24"/>
              </w:rPr>
            </w:pPr>
            <w:r>
              <w:rPr>
                <w:rFonts w:hint="default" w:ascii="Times New Roman" w:hAnsi="Times New Roman" w:cs="Times New Roman"/>
                <w:i/>
                <w:sz w:val="24"/>
                <w:szCs w:val="24"/>
              </w:rPr>
              <w:t>2020-2021</w:t>
            </w:r>
          </w:p>
        </w:tc>
        <w:tc>
          <w:tcPr>
            <w:tcW w:w="1941" w:type="dxa"/>
          </w:tcPr>
          <w:p>
            <w:pPr>
              <w:spacing w:after="0" w:line="240" w:lineRule="auto"/>
              <w:ind w:right="354" w:rightChars="177"/>
              <w:contextualSpacing/>
              <w:jc w:val="both"/>
              <w:rPr>
                <w:rFonts w:hint="default" w:ascii="Times New Roman" w:hAnsi="Times New Roman" w:cs="Times New Roman"/>
                <w:i/>
                <w:sz w:val="24"/>
                <w:szCs w:val="24"/>
              </w:rPr>
            </w:pPr>
            <w:r>
              <w:rPr>
                <w:rFonts w:hint="default" w:ascii="Times New Roman" w:hAnsi="Times New Roman" w:cs="Times New Roman"/>
                <w:i/>
                <w:sz w:val="24"/>
                <w:szCs w:val="24"/>
              </w:rPr>
              <w:t>1</w:t>
            </w:r>
          </w:p>
        </w:tc>
        <w:tc>
          <w:tcPr>
            <w:tcW w:w="2158" w:type="dxa"/>
          </w:tcPr>
          <w:p>
            <w:pPr>
              <w:spacing w:after="0" w:line="240" w:lineRule="auto"/>
              <w:ind w:right="354" w:rightChars="177"/>
              <w:contextualSpacing/>
              <w:jc w:val="both"/>
              <w:rPr>
                <w:rFonts w:hint="default" w:ascii="Times New Roman" w:hAnsi="Times New Roman" w:cs="Times New Roman"/>
                <w:i/>
                <w:sz w:val="24"/>
                <w:szCs w:val="24"/>
              </w:rPr>
            </w:pPr>
            <w:r>
              <w:rPr>
                <w:rFonts w:hint="default" w:ascii="Times New Roman" w:hAnsi="Times New Roman" w:cs="Times New Roman"/>
                <w:i/>
                <w:sz w:val="24"/>
                <w:szCs w:val="24"/>
              </w:rPr>
              <w:t>0</w:t>
            </w:r>
          </w:p>
        </w:tc>
        <w:tc>
          <w:tcPr>
            <w:tcW w:w="2649" w:type="dxa"/>
          </w:tcPr>
          <w:p>
            <w:pPr>
              <w:spacing w:after="0" w:line="240" w:lineRule="auto"/>
              <w:ind w:right="354" w:rightChars="177"/>
              <w:contextualSpacing/>
              <w:jc w:val="both"/>
              <w:rPr>
                <w:rFonts w:hint="default" w:ascii="Times New Roman" w:hAnsi="Times New Roman" w:cs="Times New Roman"/>
                <w:i/>
                <w:sz w:val="24"/>
                <w:szCs w:val="24"/>
              </w:rPr>
            </w:pPr>
            <w:r>
              <w:rPr>
                <w:rFonts w:hint="default" w:ascii="Times New Roman" w:hAnsi="Times New Roman" w:cs="Times New Roman"/>
                <w:i/>
                <w:sz w:val="24"/>
                <w:szCs w:val="24"/>
              </w:rPr>
              <w:t>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204" w:type="dxa"/>
          </w:tcPr>
          <w:p>
            <w:pPr>
              <w:spacing w:after="0" w:line="240" w:lineRule="auto"/>
              <w:ind w:right="354" w:rightChars="177"/>
              <w:rPr>
                <w:rFonts w:hint="default" w:ascii="Times New Roman" w:hAnsi="Times New Roman" w:cs="Times New Roman"/>
                <w:i/>
                <w:sz w:val="24"/>
                <w:szCs w:val="24"/>
              </w:rPr>
            </w:pPr>
            <w:r>
              <w:rPr>
                <w:rFonts w:hint="default" w:ascii="Times New Roman" w:hAnsi="Times New Roman" w:cs="Times New Roman"/>
                <w:i/>
                <w:sz w:val="24"/>
                <w:szCs w:val="24"/>
              </w:rPr>
              <w:t>2021-2022</w:t>
            </w:r>
          </w:p>
        </w:tc>
        <w:tc>
          <w:tcPr>
            <w:tcW w:w="1941" w:type="dxa"/>
          </w:tcPr>
          <w:p>
            <w:pPr>
              <w:spacing w:after="0" w:line="240" w:lineRule="auto"/>
              <w:ind w:right="354" w:rightChars="177"/>
              <w:contextualSpacing/>
              <w:jc w:val="both"/>
              <w:rPr>
                <w:rFonts w:hint="default" w:ascii="Times New Roman" w:hAnsi="Times New Roman" w:cs="Times New Roman"/>
                <w:i/>
                <w:sz w:val="24"/>
                <w:szCs w:val="24"/>
              </w:rPr>
            </w:pPr>
            <w:r>
              <w:rPr>
                <w:rFonts w:hint="default" w:ascii="Times New Roman" w:hAnsi="Times New Roman" w:cs="Times New Roman"/>
                <w:i/>
                <w:sz w:val="24"/>
                <w:szCs w:val="24"/>
              </w:rPr>
              <w:t>1</w:t>
            </w:r>
          </w:p>
        </w:tc>
        <w:tc>
          <w:tcPr>
            <w:tcW w:w="2158" w:type="dxa"/>
          </w:tcPr>
          <w:p>
            <w:pPr>
              <w:spacing w:after="0" w:line="240" w:lineRule="auto"/>
              <w:ind w:right="354" w:rightChars="177"/>
              <w:contextualSpacing/>
              <w:jc w:val="both"/>
              <w:rPr>
                <w:rFonts w:hint="default" w:ascii="Times New Roman" w:hAnsi="Times New Roman" w:cs="Times New Roman"/>
                <w:i/>
                <w:sz w:val="24"/>
                <w:szCs w:val="24"/>
              </w:rPr>
            </w:pPr>
            <w:r>
              <w:rPr>
                <w:rFonts w:hint="default" w:ascii="Times New Roman" w:hAnsi="Times New Roman" w:cs="Times New Roman"/>
                <w:i/>
                <w:sz w:val="24"/>
                <w:szCs w:val="24"/>
              </w:rPr>
              <w:t>0</w:t>
            </w:r>
          </w:p>
        </w:tc>
        <w:tc>
          <w:tcPr>
            <w:tcW w:w="2649" w:type="dxa"/>
          </w:tcPr>
          <w:p>
            <w:pPr>
              <w:spacing w:after="0" w:line="240" w:lineRule="auto"/>
              <w:ind w:right="354" w:rightChars="177"/>
              <w:contextualSpacing/>
              <w:jc w:val="both"/>
              <w:rPr>
                <w:rFonts w:hint="default" w:ascii="Times New Roman" w:hAnsi="Times New Roman" w:cs="Times New Roman"/>
                <w:i/>
                <w:sz w:val="24"/>
                <w:szCs w:val="24"/>
              </w:rPr>
            </w:pPr>
            <w:r>
              <w:rPr>
                <w:rFonts w:hint="default" w:ascii="Times New Roman" w:hAnsi="Times New Roman" w:cs="Times New Roman"/>
                <w:i/>
                <w:sz w:val="24"/>
                <w:szCs w:val="24"/>
              </w:rPr>
              <w:t>6</w:t>
            </w:r>
          </w:p>
        </w:tc>
      </w:tr>
    </w:tbl>
    <w:p>
      <w:pPr>
        <w:ind w:right="354" w:rightChars="177"/>
        <w:jc w:val="both"/>
        <w:rPr>
          <w:rFonts w:hint="default" w:ascii="Times New Roman" w:hAnsi="Times New Roman" w:cs="Times New Roman"/>
          <w:i/>
          <w:sz w:val="24"/>
          <w:szCs w:val="24"/>
        </w:rPr>
      </w:pPr>
    </w:p>
    <w:p>
      <w:pPr>
        <w:ind w:right="354" w:rightChars="177"/>
        <w:contextualSpacing/>
        <w:jc w:val="both"/>
        <w:rPr>
          <w:rFonts w:hint="default" w:ascii="Times New Roman" w:hAnsi="Times New Roman" w:cs="Times New Roman"/>
          <w:i/>
          <w:sz w:val="24"/>
          <w:szCs w:val="24"/>
        </w:rPr>
      </w:pPr>
    </w:p>
    <w:p>
      <w:pPr>
        <w:ind w:right="354" w:rightChars="177"/>
        <w:contextualSpacing/>
        <w:rPr>
          <w:rFonts w:hint="default" w:ascii="Times New Roman" w:hAnsi="Times New Roman" w:cs="Times New Roman"/>
          <w:sz w:val="24"/>
          <w:szCs w:val="24"/>
        </w:rPr>
      </w:pPr>
    </w:p>
    <w:p>
      <w:pPr>
        <w:ind w:right="354" w:rightChars="177"/>
        <w:contextualSpacing/>
        <w:rPr>
          <w:rFonts w:hint="default" w:ascii="Times New Roman" w:hAnsi="Times New Roman" w:cs="Times New Roman"/>
          <w:sz w:val="24"/>
          <w:szCs w:val="24"/>
        </w:rPr>
      </w:pPr>
    </w:p>
    <w:p>
      <w:pPr>
        <w:ind w:right="354" w:rightChars="177"/>
        <w:contextualSpacing/>
        <w:rPr>
          <w:rFonts w:hint="default" w:ascii="Times New Roman" w:hAnsi="Times New Roman" w:cs="Times New Roman"/>
          <w:sz w:val="24"/>
          <w:szCs w:val="24"/>
        </w:rPr>
      </w:pPr>
    </w:p>
    <w:p>
      <w:pPr>
        <w:ind w:right="354" w:rightChars="177"/>
        <w:contextualSpacing/>
        <w:rPr>
          <w:rFonts w:hint="default" w:ascii="Times New Roman" w:hAnsi="Times New Roman" w:cs="Times New Roman"/>
          <w:sz w:val="24"/>
          <w:szCs w:val="24"/>
        </w:rPr>
      </w:pPr>
    </w:p>
    <w:p>
      <w:pPr>
        <w:ind w:right="354" w:rightChars="177"/>
        <w:contextualSpacing/>
        <w:rPr>
          <w:rFonts w:hint="default" w:ascii="Times New Roman" w:hAnsi="Times New Roman" w:cs="Times New Roman"/>
          <w:sz w:val="24"/>
          <w:szCs w:val="24"/>
        </w:rPr>
      </w:pPr>
    </w:p>
    <w:p>
      <w:pPr>
        <w:ind w:right="354" w:rightChars="177"/>
        <w:contextualSpacing/>
        <w:rPr>
          <w:rFonts w:hint="default" w:ascii="Times New Roman" w:hAnsi="Times New Roman" w:cs="Times New Roman"/>
          <w:sz w:val="24"/>
          <w:szCs w:val="24"/>
        </w:rPr>
      </w:pPr>
      <w:r>
        <w:rPr>
          <w:rFonts w:hint="default" w:ascii="Times New Roman" w:hAnsi="Times New Roman" w:cs="Times New Roman"/>
          <w:sz w:val="24"/>
          <w:szCs w:val="24"/>
        </w:rPr>
        <w:t>Воспитательную деятельность в нашей школе осуществляют 6 классных руководителей. Все имеют высшее педагогическое образование, 5 человек имеют 1 квалификационную  категорию, 1 – высшую квалификационную категории. В основном все имеют опыт работы с классным коллективом.  Общая численность учащихся на конец учебного года 50 ученика.</w:t>
      </w:r>
    </w:p>
    <w:p>
      <w:pPr>
        <w:ind w:right="354" w:rightChars="177"/>
        <w:contextualSpacing/>
        <w:jc w:val="both"/>
        <w:rPr>
          <w:rFonts w:hint="default" w:ascii="Times New Roman" w:hAnsi="Times New Roman" w:cs="Times New Roman"/>
          <w:sz w:val="24"/>
          <w:szCs w:val="24"/>
        </w:rPr>
      </w:pPr>
      <w:r>
        <w:rPr>
          <w:rFonts w:hint="default" w:ascii="Times New Roman" w:hAnsi="Times New Roman" w:cs="Times New Roman"/>
          <w:sz w:val="24"/>
          <w:szCs w:val="24"/>
        </w:rPr>
        <w:t>Педагога-организатора в школе по штату –нет.</w:t>
      </w:r>
    </w:p>
    <w:p>
      <w:pPr>
        <w:ind w:right="354" w:rightChars="177"/>
        <w:contextualSpacing/>
        <w:jc w:val="both"/>
        <w:rPr>
          <w:rFonts w:hint="default" w:ascii="Times New Roman" w:hAnsi="Times New Roman" w:cs="Times New Roman"/>
          <w:sz w:val="24"/>
          <w:szCs w:val="24"/>
        </w:rPr>
      </w:pPr>
    </w:p>
    <w:p>
      <w:pPr>
        <w:ind w:right="354" w:rightChars="177"/>
        <w:contextualSpacing/>
        <w:jc w:val="both"/>
        <w:rPr>
          <w:rFonts w:hint="default" w:ascii="Times New Roman" w:hAnsi="Times New Roman" w:cs="Times New Roman"/>
          <w:sz w:val="24"/>
          <w:szCs w:val="24"/>
        </w:rPr>
      </w:pPr>
      <w:r>
        <w:rPr>
          <w:rFonts w:hint="default" w:ascii="Times New Roman" w:hAnsi="Times New Roman" w:cs="Times New Roman"/>
          <w:sz w:val="24"/>
          <w:szCs w:val="24"/>
        </w:rPr>
        <w:t>Классные руководители стремятся успешно реализовать намеченные планы, решать поставленные перед ними задачи. Они используют различные методы и формы воспитательной работы, такие как: тематические мероприятия, классные часы, экскурсии, конкурсы, индивидуальные беседы с детьми и родителями, акции, встречи.</w:t>
      </w:r>
    </w:p>
    <w:p>
      <w:pPr>
        <w:ind w:right="354" w:rightChars="177"/>
        <w:contextualSpacing/>
        <w:jc w:val="both"/>
        <w:rPr>
          <w:rFonts w:hint="default" w:ascii="Times New Roman" w:hAnsi="Times New Roman" w:cs="Times New Roman"/>
          <w:sz w:val="24"/>
          <w:szCs w:val="24"/>
        </w:rPr>
      </w:pPr>
      <w:r>
        <w:rPr>
          <w:rFonts w:hint="default" w:ascii="Times New Roman" w:hAnsi="Times New Roman" w:cs="Times New Roman"/>
          <w:sz w:val="24"/>
          <w:szCs w:val="24"/>
        </w:rPr>
        <w:t xml:space="preserve">  Для повышения профессионального мастерства педагога и для того, чтобы им помочь избежать ошибок в работе, сориентировать и направить на решение общешкольных воспитательных задач проводились заседания школьного методического объединения классных руководителей. Заседания проходили один раз в четверть по заранее составленному плану. Темы ШМО определены по заявкам классных руководителей «Инновационные технологии в образовании», «Современные формы работы с родителями», «Совершенствование системы классного управления как фактор социализации обучающихся и привлечение их к социально-активной деятельности». Каждый год представляется и обобщается опыт лучших классных руководителей (Нягашкиной С.В., Егоровой М.К., Самаркина Н.Г.). В конце года классные руководители представили анализы по воспитательной работе. В течение года принимали участие в районных  и республиканских конференциях.</w:t>
      </w:r>
      <w:r>
        <w:rPr>
          <w:rFonts w:hint="default" w:ascii="Times New Roman" w:hAnsi="Times New Roman" w:cs="Times New Roman"/>
          <w:sz w:val="24"/>
          <w:szCs w:val="24"/>
        </w:rPr>
        <w:tab/>
      </w:r>
      <w:r>
        <w:rPr>
          <w:rFonts w:hint="default" w:ascii="Times New Roman" w:hAnsi="Times New Roman" w:cs="Times New Roman"/>
          <w:sz w:val="24"/>
          <w:szCs w:val="24"/>
        </w:rPr>
        <w:t xml:space="preserve">Контроль над воспитательной деятельностью классных руководителей осуществлялся через посещение мероприятий, классных часов, родительских собраний, через проверку и анализ документации. Каждый классный руководитель, действуя по составленному плану воспитательной работы с классом, добился определенных результатов. Результаты воспитательной работы классных руководителей заслушивались на школьном методическом объединении, на совещаниях при директоре. Нягашкина С.В. (кл.рук.5 кл) хорошо поставлена работа по гражданско –патриотическому воспитанию. На высоком уровне был проведен День Учителя, Новый год.  «Урок безопасности», «Урок России»,  « Я гражданин –России!», «Парламентский урок», «День народного Единства», «День Победы». Будяшкин Ю.З. (кл.рук. 6 класса) – в нравственном и художественно-эстетическом воспитании. Велась систематическая работа по вовлечению детей в интеллектуальную деятельность   </w:t>
      </w:r>
      <w:r>
        <w:rPr>
          <w:rFonts w:hint="default" w:ascii="Times New Roman" w:hAnsi="Times New Roman" w:cs="Times New Roman"/>
          <w:sz w:val="24"/>
          <w:szCs w:val="24"/>
        </w:rPr>
        <w:tab/>
      </w:r>
      <w:r>
        <w:rPr>
          <w:rFonts w:hint="default" w:ascii="Times New Roman" w:hAnsi="Times New Roman" w:cs="Times New Roman"/>
          <w:sz w:val="24"/>
          <w:szCs w:val="24"/>
        </w:rPr>
        <w:tab/>
      </w:r>
      <w:r>
        <w:rPr>
          <w:rFonts w:hint="default" w:ascii="Times New Roman" w:hAnsi="Times New Roman" w:cs="Times New Roman"/>
          <w:sz w:val="24"/>
          <w:szCs w:val="24"/>
        </w:rPr>
        <w:tab/>
      </w:r>
      <w:r>
        <w:rPr>
          <w:rFonts w:hint="default" w:ascii="Times New Roman" w:hAnsi="Times New Roman" w:cs="Times New Roman"/>
          <w:sz w:val="24"/>
          <w:szCs w:val="24"/>
        </w:rPr>
        <w:tab/>
      </w:r>
      <w:r>
        <w:rPr>
          <w:rFonts w:hint="default" w:ascii="Times New Roman" w:hAnsi="Times New Roman" w:cs="Times New Roman"/>
          <w:sz w:val="24"/>
          <w:szCs w:val="24"/>
        </w:rPr>
        <w:tab/>
      </w:r>
      <w:r>
        <w:rPr>
          <w:rFonts w:hint="default" w:ascii="Times New Roman" w:hAnsi="Times New Roman" w:cs="Times New Roman"/>
          <w:sz w:val="24"/>
          <w:szCs w:val="24"/>
        </w:rPr>
        <w:t xml:space="preserve"> </w:t>
      </w:r>
    </w:p>
    <w:p>
      <w:pPr>
        <w:ind w:right="354" w:rightChars="177"/>
        <w:jc w:val="both"/>
        <w:rPr>
          <w:rFonts w:hint="default" w:ascii="Times New Roman" w:hAnsi="Times New Roman" w:cs="Times New Roman"/>
          <w:sz w:val="24"/>
          <w:szCs w:val="24"/>
          <w:lang w:eastAsia="ar-SA"/>
        </w:rPr>
      </w:pPr>
      <w:r>
        <w:rPr>
          <w:rFonts w:hint="default" w:ascii="Times New Roman" w:hAnsi="Times New Roman" w:cs="Times New Roman"/>
          <w:sz w:val="24"/>
          <w:szCs w:val="24"/>
        </w:rPr>
        <w:t xml:space="preserve">    Проблемы, с которыми столкнулись в учебном году</w:t>
      </w:r>
    </w:p>
    <w:p>
      <w:pPr>
        <w:ind w:right="354" w:rightChars="177"/>
        <w:contextualSpacing/>
        <w:jc w:val="both"/>
        <w:rPr>
          <w:rFonts w:hint="default" w:ascii="Times New Roman" w:hAnsi="Times New Roman" w:cs="Times New Roman"/>
          <w:sz w:val="24"/>
          <w:szCs w:val="24"/>
          <w:lang w:eastAsia="ar-SA"/>
        </w:rPr>
      </w:pPr>
      <w:r>
        <w:rPr>
          <w:rFonts w:hint="default" w:ascii="Times New Roman" w:hAnsi="Times New Roman" w:cs="Times New Roman"/>
          <w:sz w:val="24"/>
          <w:szCs w:val="24"/>
          <w:lang w:eastAsia="ar-SA"/>
        </w:rPr>
        <w:t>а) по завершению учебного года классными руководителями был проведён и</w:t>
      </w:r>
    </w:p>
    <w:p>
      <w:pPr>
        <w:ind w:right="354" w:rightChars="177"/>
        <w:contextualSpacing/>
        <w:jc w:val="both"/>
        <w:rPr>
          <w:rFonts w:hint="default" w:ascii="Times New Roman" w:hAnsi="Times New Roman" w:cs="Times New Roman"/>
          <w:sz w:val="24"/>
          <w:szCs w:val="24"/>
          <w:lang w:eastAsia="ar-SA"/>
        </w:rPr>
      </w:pPr>
      <w:r>
        <w:rPr>
          <w:rFonts w:hint="default" w:ascii="Times New Roman" w:hAnsi="Times New Roman" w:cs="Times New Roman"/>
          <w:sz w:val="24"/>
          <w:szCs w:val="24"/>
          <w:lang w:eastAsia="ar-SA"/>
        </w:rPr>
        <w:t>написан анализ воспитательной работы с классом за прошедший учебный год. Не</w:t>
      </w:r>
    </w:p>
    <w:p>
      <w:pPr>
        <w:ind w:right="354" w:rightChars="177"/>
        <w:contextualSpacing/>
        <w:jc w:val="both"/>
        <w:rPr>
          <w:rFonts w:hint="default" w:ascii="Times New Roman" w:hAnsi="Times New Roman" w:cs="Times New Roman"/>
          <w:sz w:val="24"/>
          <w:szCs w:val="24"/>
          <w:lang w:eastAsia="ar-SA"/>
        </w:rPr>
      </w:pPr>
      <w:r>
        <w:rPr>
          <w:rFonts w:hint="default" w:ascii="Times New Roman" w:hAnsi="Times New Roman" w:cs="Times New Roman"/>
          <w:sz w:val="24"/>
          <w:szCs w:val="24"/>
          <w:lang w:eastAsia="ar-SA"/>
        </w:rPr>
        <w:t>все классные руководители детально проанализировали сферы деятельности</w:t>
      </w:r>
    </w:p>
    <w:p>
      <w:pPr>
        <w:ind w:right="354" w:rightChars="177"/>
        <w:contextualSpacing/>
        <w:jc w:val="both"/>
        <w:rPr>
          <w:rFonts w:hint="default" w:ascii="Times New Roman" w:hAnsi="Times New Roman" w:cs="Times New Roman"/>
          <w:sz w:val="24"/>
          <w:szCs w:val="24"/>
          <w:lang w:eastAsia="ar-SA"/>
        </w:rPr>
      </w:pPr>
      <w:r>
        <w:rPr>
          <w:rFonts w:hint="default" w:ascii="Times New Roman" w:hAnsi="Times New Roman" w:cs="Times New Roman"/>
          <w:sz w:val="24"/>
          <w:szCs w:val="24"/>
          <w:lang w:eastAsia="ar-SA"/>
        </w:rPr>
        <w:t>классного коллектива: не обратили должного внимания на индивидуальную</w:t>
      </w:r>
    </w:p>
    <w:p>
      <w:pPr>
        <w:ind w:right="354" w:rightChars="177"/>
        <w:contextualSpacing/>
        <w:jc w:val="both"/>
        <w:rPr>
          <w:rFonts w:hint="default" w:ascii="Times New Roman" w:hAnsi="Times New Roman" w:cs="Times New Roman"/>
          <w:sz w:val="24"/>
          <w:szCs w:val="24"/>
          <w:lang w:eastAsia="ar-SA"/>
        </w:rPr>
      </w:pPr>
      <w:r>
        <w:rPr>
          <w:rFonts w:hint="default" w:ascii="Times New Roman" w:hAnsi="Times New Roman" w:cs="Times New Roman"/>
          <w:sz w:val="24"/>
          <w:szCs w:val="24"/>
          <w:lang w:eastAsia="ar-SA"/>
        </w:rPr>
        <w:t>работу с детьми и родителями, на работу детьми «группы риска» ,на взаимоотношения класса и учителей предметников;</w:t>
      </w:r>
    </w:p>
    <w:p>
      <w:pPr>
        <w:ind w:right="354" w:rightChars="177"/>
        <w:contextualSpacing/>
        <w:jc w:val="both"/>
        <w:rPr>
          <w:rFonts w:hint="default" w:ascii="Times New Roman" w:hAnsi="Times New Roman" w:cs="Times New Roman"/>
          <w:sz w:val="24"/>
          <w:szCs w:val="24"/>
          <w:lang w:eastAsia="ar-SA"/>
        </w:rPr>
      </w:pPr>
      <w:r>
        <w:rPr>
          <w:rFonts w:hint="default" w:ascii="Times New Roman" w:hAnsi="Times New Roman" w:cs="Times New Roman"/>
          <w:sz w:val="24"/>
          <w:szCs w:val="24"/>
          <w:lang w:eastAsia="ar-SA"/>
        </w:rPr>
        <w:t xml:space="preserve"> в) документация всеми классными руководителями оформлялась, но не всегда в</w:t>
      </w:r>
    </w:p>
    <w:p>
      <w:pPr>
        <w:ind w:right="354" w:rightChars="177"/>
        <w:contextualSpacing/>
        <w:jc w:val="both"/>
        <w:rPr>
          <w:rFonts w:hint="default" w:ascii="Times New Roman" w:hAnsi="Times New Roman" w:cs="Times New Roman"/>
          <w:sz w:val="24"/>
          <w:szCs w:val="24"/>
          <w:lang w:eastAsia="ar-SA"/>
        </w:rPr>
      </w:pPr>
      <w:r>
        <w:rPr>
          <w:rFonts w:hint="default" w:ascii="Times New Roman" w:hAnsi="Times New Roman" w:cs="Times New Roman"/>
          <w:sz w:val="24"/>
          <w:szCs w:val="24"/>
          <w:lang w:eastAsia="ar-SA"/>
        </w:rPr>
        <w:t>соответствии с требованиями и в срок;</w:t>
      </w:r>
    </w:p>
    <w:p>
      <w:pPr>
        <w:ind w:right="354" w:rightChars="177"/>
        <w:contextualSpacing/>
        <w:jc w:val="both"/>
        <w:rPr>
          <w:rFonts w:hint="default" w:ascii="Times New Roman" w:hAnsi="Times New Roman" w:cs="Times New Roman"/>
          <w:sz w:val="24"/>
          <w:szCs w:val="24"/>
          <w:lang w:eastAsia="ar-SA"/>
        </w:rPr>
      </w:pPr>
      <w:r>
        <w:rPr>
          <w:rFonts w:hint="default" w:ascii="Times New Roman" w:hAnsi="Times New Roman" w:cs="Times New Roman"/>
          <w:sz w:val="24"/>
          <w:szCs w:val="24"/>
          <w:lang w:eastAsia="ar-SA"/>
        </w:rPr>
        <w:t xml:space="preserve"> г) в основном классы принимали участие в общешкольных мероприятиях.</w:t>
      </w:r>
    </w:p>
    <w:p>
      <w:pPr>
        <w:ind w:right="354" w:rightChars="177"/>
        <w:jc w:val="center"/>
        <w:rPr>
          <w:rFonts w:hint="default" w:ascii="Times New Roman" w:hAnsi="Times New Roman" w:cs="Times New Roman"/>
          <w:b/>
          <w:sz w:val="24"/>
          <w:szCs w:val="24"/>
          <w:lang w:eastAsia="ar-SA"/>
        </w:rPr>
      </w:pPr>
    </w:p>
    <w:p>
      <w:pPr>
        <w:ind w:right="354" w:rightChars="177"/>
        <w:jc w:val="center"/>
        <w:rPr>
          <w:rFonts w:hint="default" w:ascii="Times New Roman" w:hAnsi="Times New Roman" w:cs="Times New Roman"/>
          <w:b/>
          <w:sz w:val="24"/>
          <w:szCs w:val="24"/>
          <w:lang w:eastAsia="ar-SA"/>
        </w:rPr>
      </w:pPr>
      <w:r>
        <w:rPr>
          <w:rFonts w:hint="default" w:ascii="Times New Roman" w:hAnsi="Times New Roman" w:cs="Times New Roman"/>
          <w:b/>
          <w:sz w:val="24"/>
          <w:szCs w:val="24"/>
          <w:lang w:eastAsia="ar-SA"/>
        </w:rPr>
        <w:t>Анализ работы</w:t>
      </w:r>
    </w:p>
    <w:p>
      <w:pPr>
        <w:ind w:right="354" w:rightChars="177"/>
        <w:jc w:val="center"/>
        <w:rPr>
          <w:rFonts w:hint="default" w:ascii="Times New Roman" w:hAnsi="Times New Roman" w:cs="Times New Roman"/>
          <w:sz w:val="24"/>
          <w:szCs w:val="24"/>
        </w:rPr>
      </w:pPr>
      <w:r>
        <w:rPr>
          <w:rFonts w:hint="default" w:ascii="Times New Roman" w:hAnsi="Times New Roman" w:cs="Times New Roman"/>
          <w:b/>
          <w:sz w:val="24"/>
          <w:szCs w:val="24"/>
          <w:lang w:eastAsia="ar-SA"/>
        </w:rPr>
        <w:t>по социально-негативному проявлению среди несовершеннолетних</w:t>
      </w:r>
    </w:p>
    <w:p>
      <w:pPr>
        <w:spacing w:before="100" w:beforeAutospacing="1" w:after="100" w:afterAutospacing="1"/>
        <w:ind w:right="354" w:rightChars="177"/>
        <w:jc w:val="both"/>
        <w:rPr>
          <w:rFonts w:hint="default" w:ascii="Times New Roman" w:hAnsi="Times New Roman" w:cs="Times New Roman"/>
          <w:sz w:val="24"/>
          <w:szCs w:val="24"/>
        </w:rPr>
      </w:pPr>
      <w:r>
        <w:rPr>
          <w:rFonts w:hint="default" w:ascii="Times New Roman" w:hAnsi="Times New Roman" w:cs="Times New Roman"/>
          <w:sz w:val="24"/>
          <w:szCs w:val="24"/>
        </w:rPr>
        <w:t xml:space="preserve">         В работе по профилактике правонарушений педагогический коллектив руководствуется Законом РФ «Об образовании», Федеральным Законом № 120 «Об основах системы профилактики безнадзорности и правонарушений несовершеннолетних» Конституцией РФ, Гражданским кодексом РФ, семейным кодексом РФ, Конвенцией о правах ребенка и методическими рекомендациями, приказами МО и НРТ, приказами Управления образования Нурлатского района.    </w:t>
      </w:r>
    </w:p>
    <w:p>
      <w:pPr>
        <w:ind w:right="354" w:rightChars="177"/>
        <w:jc w:val="both"/>
        <w:rPr>
          <w:rFonts w:hint="default" w:ascii="Times New Roman" w:hAnsi="Times New Roman" w:cs="Times New Roman"/>
          <w:sz w:val="24"/>
          <w:szCs w:val="24"/>
        </w:rPr>
      </w:pPr>
      <w:r>
        <w:rPr>
          <w:rFonts w:hint="default" w:ascii="Times New Roman" w:hAnsi="Times New Roman" w:cs="Times New Roman"/>
          <w:sz w:val="24"/>
          <w:szCs w:val="24"/>
        </w:rPr>
        <w:t xml:space="preserve"> Профилактической работой по предупреждению правонарушений школьников и выявлением неблагополучных семей в основном занимается классный руководитель.  В начале учебного года классные руководители посещают семьи, знакомятся с домашним микроклиматом, выясняют родительский стиль воспитания, есть ли у ребёнка в доме личное пространство, обязанности, взаимоотношения между членами семьи.  На начало 2021-2022 учебного года на внутришкольном учете состояли 3 семьи, в которых воспитываются 5 детей. На каждого ребёнка, состоящего на внутришкольном учёте, заведена личная учетная карточка, в которой фиксируются все данные , а также динамика изменений в поведении и обучении этого учащегося: карта изучения и индивидуального сопровождения «трудного» подростка; характеристика; акты обследования семьи, условий жизни и воспитания; план работы классного руководителя с данным учеником и с его семьей; отчеты и докладные классных руководителей об успеваемости, посещаемости занятий, занятости подростка в  кружках, секциях и внеклассных мероприятиях, об интересах, увлечениях и круге общения. </w:t>
      </w:r>
    </w:p>
    <w:p>
      <w:pPr>
        <w:ind w:right="354" w:rightChars="177"/>
        <w:jc w:val="both"/>
        <w:rPr>
          <w:rFonts w:hint="default" w:ascii="Times New Roman" w:hAnsi="Times New Roman" w:cs="Times New Roman"/>
          <w:sz w:val="24"/>
          <w:szCs w:val="24"/>
        </w:rPr>
      </w:pPr>
      <w:r>
        <w:rPr>
          <w:rFonts w:hint="default" w:ascii="Times New Roman" w:hAnsi="Times New Roman" w:cs="Times New Roman"/>
          <w:sz w:val="24"/>
          <w:szCs w:val="24"/>
        </w:rPr>
        <w:t>Воспитательная работа в классах планируется и ведётся с учётом общешкольных и стоящих перед классным коллективом целей и задач, возрастных и личностных особенностей учащихся, положения семей, деятельность осуществляется с учётом реализуемых целевых локальных воспитательно-образовательных программ в разных направлениях с использованием активных форм и методов работы:</w:t>
      </w:r>
    </w:p>
    <w:p>
      <w:pPr>
        <w:ind w:right="354" w:rightChars="177"/>
        <w:jc w:val="both"/>
        <w:rPr>
          <w:rFonts w:hint="default" w:ascii="Times New Roman" w:hAnsi="Times New Roman" w:cs="Times New Roman"/>
          <w:sz w:val="24"/>
          <w:szCs w:val="24"/>
        </w:rPr>
      </w:pPr>
      <w:r>
        <w:rPr>
          <w:rFonts w:hint="default" w:ascii="Times New Roman" w:hAnsi="Times New Roman" w:cs="Times New Roman"/>
          <w:sz w:val="24"/>
          <w:szCs w:val="24"/>
        </w:rPr>
        <w:t>- гражданско-патриотическом;</w:t>
      </w:r>
    </w:p>
    <w:p>
      <w:pPr>
        <w:ind w:right="354" w:rightChars="177"/>
        <w:jc w:val="both"/>
        <w:rPr>
          <w:rFonts w:hint="default" w:ascii="Times New Roman" w:hAnsi="Times New Roman" w:cs="Times New Roman"/>
          <w:sz w:val="24"/>
          <w:szCs w:val="24"/>
        </w:rPr>
      </w:pPr>
      <w:r>
        <w:rPr>
          <w:rFonts w:hint="default" w:ascii="Times New Roman" w:hAnsi="Times New Roman" w:cs="Times New Roman"/>
          <w:sz w:val="24"/>
          <w:szCs w:val="24"/>
        </w:rPr>
        <w:t>- спортивно-оздоровительном;</w:t>
      </w:r>
    </w:p>
    <w:p>
      <w:pPr>
        <w:ind w:right="354" w:rightChars="177"/>
        <w:jc w:val="both"/>
        <w:rPr>
          <w:rFonts w:hint="default" w:ascii="Times New Roman" w:hAnsi="Times New Roman" w:cs="Times New Roman"/>
          <w:sz w:val="24"/>
          <w:szCs w:val="24"/>
        </w:rPr>
      </w:pPr>
      <w:r>
        <w:rPr>
          <w:rFonts w:hint="default" w:ascii="Times New Roman" w:hAnsi="Times New Roman" w:cs="Times New Roman"/>
          <w:sz w:val="24"/>
          <w:szCs w:val="24"/>
        </w:rPr>
        <w:t>- художественно-эстетическом;</w:t>
      </w:r>
    </w:p>
    <w:p>
      <w:pPr>
        <w:ind w:right="354" w:rightChars="177"/>
        <w:jc w:val="both"/>
        <w:rPr>
          <w:rFonts w:hint="default" w:ascii="Times New Roman" w:hAnsi="Times New Roman" w:cs="Times New Roman"/>
          <w:sz w:val="24"/>
          <w:szCs w:val="24"/>
        </w:rPr>
      </w:pPr>
      <w:r>
        <w:rPr>
          <w:rFonts w:hint="default" w:ascii="Times New Roman" w:hAnsi="Times New Roman" w:cs="Times New Roman"/>
          <w:sz w:val="24"/>
          <w:szCs w:val="24"/>
        </w:rPr>
        <w:t>- правовом и др.</w:t>
      </w:r>
    </w:p>
    <w:p>
      <w:pPr>
        <w:ind w:right="354" w:rightChars="177"/>
        <w:jc w:val="both"/>
        <w:rPr>
          <w:rFonts w:hint="default" w:ascii="Times New Roman" w:hAnsi="Times New Roman" w:cs="Times New Roman"/>
          <w:sz w:val="24"/>
          <w:szCs w:val="24"/>
        </w:rPr>
      </w:pPr>
      <w:r>
        <w:rPr>
          <w:rFonts w:hint="default" w:ascii="Times New Roman" w:hAnsi="Times New Roman" w:cs="Times New Roman"/>
          <w:sz w:val="24"/>
          <w:szCs w:val="24"/>
        </w:rPr>
        <w:t xml:space="preserve">С целью профилактики правонарушений, наркомании, повышения правовой культуры несовершеннолетних в школе проводятся тематические классные часы, коллективно-творческие дела. Стали традиционными месячники профилактики, дни Здоровья, участие в акции «Я выбираю спорт как альтернативу пагубным привычкам», «Будь готов! Скажи наркотикам НЕТ»,  и др. </w:t>
      </w:r>
    </w:p>
    <w:p>
      <w:pPr>
        <w:ind w:right="354" w:rightChars="177"/>
        <w:jc w:val="both"/>
        <w:rPr>
          <w:rFonts w:hint="default" w:ascii="Times New Roman" w:hAnsi="Times New Roman" w:cs="Times New Roman"/>
          <w:sz w:val="24"/>
          <w:szCs w:val="24"/>
        </w:rPr>
      </w:pPr>
      <w:r>
        <w:rPr>
          <w:rFonts w:hint="default" w:ascii="Times New Roman" w:hAnsi="Times New Roman" w:cs="Times New Roman"/>
          <w:sz w:val="24"/>
          <w:szCs w:val="24"/>
        </w:rPr>
        <w:t xml:space="preserve">Для работы с неблагополучными семьями в настоящее время используются самые разнообразные формы и методы профилактики, в том числе в текущем учебном году: </w:t>
      </w:r>
    </w:p>
    <w:p>
      <w:pPr>
        <w:ind w:right="354" w:rightChars="177"/>
        <w:jc w:val="both"/>
        <w:rPr>
          <w:rFonts w:hint="default" w:ascii="Times New Roman" w:hAnsi="Times New Roman" w:cs="Times New Roman"/>
          <w:sz w:val="24"/>
          <w:szCs w:val="24"/>
        </w:rPr>
      </w:pPr>
      <w:r>
        <w:rPr>
          <w:rFonts w:hint="default" w:ascii="Times New Roman" w:hAnsi="Times New Roman" w:cs="Times New Roman"/>
          <w:sz w:val="24"/>
          <w:szCs w:val="24"/>
        </w:rPr>
        <w:t xml:space="preserve">-  посещение семей на дому; </w:t>
      </w:r>
    </w:p>
    <w:p>
      <w:pPr>
        <w:ind w:right="354" w:rightChars="177"/>
        <w:jc w:val="both"/>
        <w:rPr>
          <w:rFonts w:hint="default" w:ascii="Times New Roman" w:hAnsi="Times New Roman" w:cs="Times New Roman"/>
          <w:sz w:val="24"/>
          <w:szCs w:val="24"/>
        </w:rPr>
      </w:pPr>
      <w:r>
        <w:rPr>
          <w:rFonts w:hint="default" w:ascii="Times New Roman" w:hAnsi="Times New Roman" w:cs="Times New Roman"/>
          <w:sz w:val="24"/>
          <w:szCs w:val="24"/>
        </w:rPr>
        <w:t>- профилактические беседы, консультации классных руководителей, администрации школы;</w:t>
      </w:r>
    </w:p>
    <w:p>
      <w:pPr>
        <w:ind w:right="354" w:rightChars="177"/>
        <w:jc w:val="both"/>
        <w:rPr>
          <w:rFonts w:hint="default" w:ascii="Times New Roman" w:hAnsi="Times New Roman" w:cs="Times New Roman"/>
          <w:sz w:val="24"/>
          <w:szCs w:val="24"/>
        </w:rPr>
      </w:pPr>
      <w:r>
        <w:rPr>
          <w:rFonts w:hint="default" w:ascii="Times New Roman" w:hAnsi="Times New Roman" w:cs="Times New Roman"/>
          <w:sz w:val="24"/>
          <w:szCs w:val="24"/>
        </w:rPr>
        <w:t xml:space="preserve">- рейды в вечернее время, с целью выполнения закона № 71 по РТ; </w:t>
      </w:r>
    </w:p>
    <w:p>
      <w:pPr>
        <w:ind w:right="354" w:rightChars="177"/>
        <w:jc w:val="both"/>
        <w:rPr>
          <w:rFonts w:hint="default" w:ascii="Times New Roman" w:hAnsi="Times New Roman" w:cs="Times New Roman"/>
          <w:sz w:val="24"/>
          <w:szCs w:val="24"/>
        </w:rPr>
      </w:pPr>
      <w:r>
        <w:rPr>
          <w:rFonts w:hint="default" w:ascii="Times New Roman" w:hAnsi="Times New Roman" w:cs="Times New Roman"/>
          <w:sz w:val="24"/>
          <w:szCs w:val="24"/>
        </w:rPr>
        <w:t xml:space="preserve">- приглашение родителей на школьные мероприятия; </w:t>
      </w:r>
    </w:p>
    <w:p>
      <w:pPr>
        <w:ind w:right="354" w:rightChars="177"/>
        <w:jc w:val="both"/>
        <w:rPr>
          <w:rFonts w:hint="default" w:ascii="Times New Roman" w:hAnsi="Times New Roman" w:cs="Times New Roman"/>
          <w:sz w:val="24"/>
          <w:szCs w:val="24"/>
        </w:rPr>
      </w:pPr>
      <w:r>
        <w:rPr>
          <w:rFonts w:hint="default" w:ascii="Times New Roman" w:hAnsi="Times New Roman" w:cs="Times New Roman"/>
          <w:sz w:val="24"/>
          <w:szCs w:val="24"/>
        </w:rPr>
        <w:t>- вовлечение детей из неблагополучных семей в систему дополнительного образования;</w:t>
      </w:r>
    </w:p>
    <w:p>
      <w:pPr>
        <w:ind w:right="354" w:rightChars="177"/>
        <w:jc w:val="both"/>
        <w:rPr>
          <w:rFonts w:hint="default" w:ascii="Times New Roman" w:hAnsi="Times New Roman" w:cs="Times New Roman"/>
          <w:sz w:val="24"/>
          <w:szCs w:val="24"/>
        </w:rPr>
      </w:pPr>
      <w:r>
        <w:rPr>
          <w:rFonts w:hint="default" w:ascii="Times New Roman" w:hAnsi="Times New Roman" w:cs="Times New Roman"/>
          <w:sz w:val="24"/>
          <w:szCs w:val="24"/>
        </w:rPr>
        <w:t>- оказание адресной помощи семьям, находящимся в социально опасном положении, в виде бесплатного питания детей в школе, бесплатных путевок в школьные лагеря.</w:t>
      </w:r>
    </w:p>
    <w:p>
      <w:pPr>
        <w:ind w:right="354" w:rightChars="177"/>
        <w:jc w:val="both"/>
        <w:rPr>
          <w:rFonts w:hint="default" w:ascii="Times New Roman" w:hAnsi="Times New Roman" w:cs="Times New Roman"/>
          <w:sz w:val="24"/>
          <w:szCs w:val="24"/>
        </w:rPr>
      </w:pPr>
      <w:r>
        <w:rPr>
          <w:rFonts w:hint="default" w:ascii="Times New Roman" w:hAnsi="Times New Roman" w:cs="Times New Roman"/>
          <w:sz w:val="24"/>
          <w:szCs w:val="24"/>
        </w:rPr>
        <w:t xml:space="preserve">Классные руководители ведут строгий контроль над посещаемостью занятий учащимися школы: учащиеся, имеющие пропуски без уважительных причин состоят на особом контроле, поэтому с ними проводится постоянная профилактическая работа. Классный руководитель сразу интересуется причиной пропуска, позвонив, родителям или посещает на дому. </w:t>
      </w:r>
    </w:p>
    <w:p>
      <w:pPr>
        <w:ind w:right="354" w:rightChars="177"/>
        <w:rPr>
          <w:rFonts w:hint="default" w:ascii="Times New Roman" w:hAnsi="Times New Roman" w:cs="Times New Roman"/>
          <w:sz w:val="24"/>
          <w:szCs w:val="24"/>
        </w:rPr>
      </w:pPr>
      <w:r>
        <w:rPr>
          <w:rFonts w:hint="default" w:ascii="Times New Roman" w:hAnsi="Times New Roman" w:cs="Times New Roman"/>
          <w:sz w:val="24"/>
          <w:szCs w:val="24"/>
        </w:rPr>
        <w:t xml:space="preserve">    Школа ведёт тесное сотрудничество с заинтересованными службами и ведомствами: КДН, ПДН, ЦСОН «Гармония», центром «Доверия».  </w:t>
      </w:r>
    </w:p>
    <w:p>
      <w:pPr>
        <w:ind w:right="354" w:rightChars="177"/>
        <w:rPr>
          <w:rFonts w:hint="default" w:ascii="Times New Roman" w:hAnsi="Times New Roman" w:cs="Times New Roman"/>
          <w:sz w:val="24"/>
          <w:szCs w:val="24"/>
        </w:rPr>
      </w:pPr>
      <w:r>
        <w:rPr>
          <w:rFonts w:hint="default" w:ascii="Times New Roman" w:hAnsi="Times New Roman" w:cs="Times New Roman"/>
          <w:sz w:val="24"/>
          <w:szCs w:val="24"/>
        </w:rPr>
        <w:t>В течении учебного года проводились встречи</w:t>
      </w:r>
    </w:p>
    <w:p>
      <w:pPr>
        <w:ind w:right="354" w:rightChars="177"/>
        <w:rPr>
          <w:rFonts w:hint="default" w:ascii="Times New Roman" w:hAnsi="Times New Roman" w:cs="Times New Roman"/>
          <w:sz w:val="24"/>
          <w:szCs w:val="24"/>
        </w:rPr>
      </w:pPr>
      <w:r>
        <w:rPr>
          <w:rFonts w:hint="default" w:ascii="Times New Roman" w:hAnsi="Times New Roman" w:cs="Times New Roman"/>
          <w:sz w:val="24"/>
          <w:szCs w:val="24"/>
        </w:rPr>
        <w:t>- с сотрудниками ОГИБДД : 3 встречи с учащимися 1-9 кл ( сентябрь) и 1 встреча с родителями на общешкольном родительском собрании в марте.</w:t>
      </w:r>
    </w:p>
    <w:p>
      <w:pPr>
        <w:ind w:right="354" w:rightChars="177"/>
        <w:jc w:val="center"/>
        <w:rPr>
          <w:rFonts w:hint="default" w:ascii="Times New Roman" w:hAnsi="Times New Roman" w:cs="Times New Roman"/>
          <w:b/>
          <w:sz w:val="24"/>
          <w:szCs w:val="24"/>
        </w:rPr>
      </w:pPr>
    </w:p>
    <w:p>
      <w:pPr>
        <w:jc w:val="center"/>
        <w:rPr>
          <w:rFonts w:hint="default" w:ascii="Times New Roman" w:hAnsi="Times New Roman" w:cs="Times New Roman"/>
          <w:b/>
          <w:sz w:val="24"/>
          <w:szCs w:val="24"/>
        </w:rPr>
      </w:pPr>
      <w:r>
        <w:rPr>
          <w:rFonts w:hint="default" w:ascii="Times New Roman" w:hAnsi="Times New Roman" w:cs="Times New Roman"/>
          <w:b/>
          <w:sz w:val="24"/>
          <w:szCs w:val="24"/>
        </w:rPr>
        <w:t>Социальный паспорт</w:t>
      </w:r>
    </w:p>
    <w:p>
      <w:pPr>
        <w:jc w:val="center"/>
        <w:rPr>
          <w:rFonts w:hint="default" w:ascii="Times New Roman" w:hAnsi="Times New Roman" w:cs="Times New Roman"/>
          <w:b/>
          <w:sz w:val="24"/>
          <w:szCs w:val="24"/>
        </w:rPr>
      </w:pPr>
      <w:r>
        <w:rPr>
          <w:rFonts w:hint="default" w:ascii="Times New Roman" w:hAnsi="Times New Roman" w:cs="Times New Roman"/>
          <w:b/>
          <w:sz w:val="24"/>
          <w:szCs w:val="24"/>
        </w:rPr>
        <w:t>по  МБОУ «Андреевская ООШ»  Нурлатского муниципального района РТ.</w:t>
      </w:r>
    </w:p>
    <w:tbl>
      <w:tblPr>
        <w:tblStyle w:val="5"/>
        <w:tblpPr w:leftFromText="180" w:rightFromText="180" w:vertAnchor="text" w:horzAnchor="page" w:tblpX="819" w:tblpY="256"/>
        <w:tblOverlap w:val="never"/>
        <w:tblW w:w="9634" w:type="dxa"/>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autofit"/>
        <w:tblCellMar>
          <w:top w:w="0" w:type="dxa"/>
          <w:left w:w="108" w:type="dxa"/>
          <w:bottom w:w="0" w:type="dxa"/>
          <w:right w:w="108" w:type="dxa"/>
        </w:tblCellMar>
      </w:tblPr>
      <w:tblGrid>
        <w:gridCol w:w="696"/>
        <w:gridCol w:w="5105"/>
        <w:gridCol w:w="1256"/>
        <w:gridCol w:w="1187"/>
        <w:gridCol w:w="1390"/>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76" w:hRule="atLeast"/>
        </w:trPr>
        <w:tc>
          <w:tcPr>
            <w:tcW w:w="696" w:type="dxa"/>
            <w:vMerge w:val="restart"/>
            <w:tcBorders>
              <w:top w:val="single" w:color="000000" w:sz="4" w:space="0"/>
              <w:left w:val="single" w:color="000000" w:sz="4" w:space="0"/>
              <w:right w:val="single" w:color="000000" w:sz="4" w:space="0"/>
            </w:tcBorders>
          </w:tcPr>
          <w:p>
            <w:pPr>
              <w:jc w:val="center"/>
              <w:rPr>
                <w:rFonts w:hint="default" w:ascii="Times New Roman" w:hAnsi="Times New Roman" w:cs="Times New Roman"/>
                <w:sz w:val="24"/>
                <w:szCs w:val="24"/>
              </w:rPr>
            </w:pPr>
            <w:r>
              <w:rPr>
                <w:rFonts w:hint="default" w:ascii="Times New Roman" w:hAnsi="Times New Roman" w:cs="Times New Roman"/>
                <w:sz w:val="24"/>
                <w:szCs w:val="24"/>
              </w:rPr>
              <w:t>№</w:t>
            </w:r>
          </w:p>
        </w:tc>
        <w:tc>
          <w:tcPr>
            <w:tcW w:w="5171" w:type="dxa"/>
            <w:vMerge w:val="restart"/>
            <w:tcBorders>
              <w:top w:val="single" w:color="000000" w:sz="4" w:space="0"/>
              <w:left w:val="single" w:color="000000" w:sz="4" w:space="0"/>
              <w:right w:val="single" w:color="auto" w:sz="4" w:space="0"/>
            </w:tcBorders>
          </w:tcPr>
          <w:p>
            <w:pPr>
              <w:rPr>
                <w:rFonts w:hint="default" w:ascii="Times New Roman" w:hAnsi="Times New Roman" w:cs="Times New Roman"/>
                <w:sz w:val="24"/>
                <w:szCs w:val="24"/>
              </w:rPr>
            </w:pPr>
            <w:r>
              <w:rPr>
                <w:rFonts w:hint="default" w:ascii="Times New Roman" w:hAnsi="Times New Roman" w:cs="Times New Roman"/>
                <w:sz w:val="24"/>
                <w:szCs w:val="24"/>
              </w:rPr>
              <w:t>Критерии</w:t>
            </w:r>
          </w:p>
        </w:tc>
        <w:tc>
          <w:tcPr>
            <w:tcW w:w="3767" w:type="dxa"/>
            <w:gridSpan w:val="3"/>
            <w:tcBorders>
              <w:top w:val="single" w:color="000000" w:sz="4" w:space="0"/>
              <w:left w:val="single" w:color="000000" w:sz="4" w:space="0"/>
              <w:right w:val="single" w:color="auto" w:sz="4" w:space="0"/>
            </w:tcBorders>
          </w:tcPr>
          <w:p>
            <w:pPr>
              <w:widowControl/>
              <w:autoSpaceDE/>
              <w:autoSpaceDN/>
              <w:spacing w:after="160" w:line="259" w:lineRule="auto"/>
              <w:jc w:val="center"/>
              <w:rPr>
                <w:rFonts w:hint="default" w:ascii="Times New Roman" w:hAnsi="Times New Roman" w:cs="Times New Roman"/>
                <w:sz w:val="24"/>
                <w:szCs w:val="24"/>
              </w:rPr>
            </w:pPr>
            <w:r>
              <w:rPr>
                <w:rFonts w:hint="default" w:ascii="Times New Roman" w:hAnsi="Times New Roman" w:cs="Times New Roman"/>
                <w:sz w:val="24"/>
                <w:szCs w:val="24"/>
              </w:rPr>
              <w:t>Учебный год</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91" w:hRule="atLeast"/>
        </w:trPr>
        <w:tc>
          <w:tcPr>
            <w:tcW w:w="696" w:type="dxa"/>
            <w:vMerge w:val="continue"/>
            <w:tcBorders>
              <w:left w:val="single" w:color="000000" w:sz="4" w:space="0"/>
              <w:bottom w:val="single" w:color="000000" w:sz="4" w:space="0"/>
              <w:right w:val="single" w:color="000000" w:sz="4" w:space="0"/>
            </w:tcBorders>
          </w:tcPr>
          <w:p>
            <w:pPr>
              <w:jc w:val="center"/>
              <w:rPr>
                <w:rFonts w:hint="default" w:ascii="Times New Roman" w:hAnsi="Times New Roman" w:cs="Times New Roman"/>
                <w:sz w:val="24"/>
                <w:szCs w:val="24"/>
              </w:rPr>
            </w:pPr>
          </w:p>
        </w:tc>
        <w:tc>
          <w:tcPr>
            <w:tcW w:w="5171" w:type="dxa"/>
            <w:vMerge w:val="continue"/>
            <w:tcBorders>
              <w:left w:val="single" w:color="000000" w:sz="4" w:space="0"/>
              <w:bottom w:val="single" w:color="000000" w:sz="4" w:space="0"/>
              <w:right w:val="single" w:color="auto" w:sz="4" w:space="0"/>
            </w:tcBorders>
          </w:tcPr>
          <w:p>
            <w:pPr>
              <w:rPr>
                <w:rFonts w:hint="default" w:ascii="Times New Roman" w:hAnsi="Times New Roman" w:cs="Times New Roman"/>
                <w:sz w:val="24"/>
                <w:szCs w:val="24"/>
              </w:rPr>
            </w:pPr>
          </w:p>
        </w:tc>
        <w:tc>
          <w:tcPr>
            <w:tcW w:w="1182" w:type="dxa"/>
            <w:tcBorders>
              <w:top w:val="single" w:color="000000" w:sz="4" w:space="0"/>
              <w:left w:val="single" w:color="000000" w:sz="4" w:space="0"/>
              <w:bottom w:val="single" w:color="000000" w:sz="4" w:space="0"/>
              <w:right w:val="single" w:color="000000" w:sz="4" w:space="0"/>
            </w:tcBorders>
          </w:tcPr>
          <w:p>
            <w:pPr>
              <w:rPr>
                <w:rFonts w:hint="default" w:ascii="Times New Roman" w:hAnsi="Times New Roman" w:cs="Times New Roman"/>
                <w:sz w:val="24"/>
                <w:szCs w:val="24"/>
              </w:rPr>
            </w:pPr>
            <w:r>
              <w:rPr>
                <w:rFonts w:hint="default" w:ascii="Times New Roman" w:hAnsi="Times New Roman" w:cs="Times New Roman"/>
                <w:sz w:val="24"/>
                <w:szCs w:val="24"/>
              </w:rPr>
              <w:t>2019-2020</w:t>
            </w:r>
          </w:p>
        </w:tc>
        <w:tc>
          <w:tcPr>
            <w:tcW w:w="1189" w:type="dxa"/>
            <w:tcBorders>
              <w:top w:val="single" w:color="000000" w:sz="4" w:space="0"/>
              <w:left w:val="single" w:color="000000" w:sz="4" w:space="0"/>
              <w:bottom w:val="single" w:color="000000" w:sz="4" w:space="0"/>
              <w:right w:val="single" w:color="000000" w:sz="4" w:space="0"/>
            </w:tcBorders>
          </w:tcPr>
          <w:p>
            <w:pPr>
              <w:ind w:right="-143"/>
              <w:contextualSpacing/>
              <w:jc w:val="both"/>
              <w:rPr>
                <w:rFonts w:hint="default" w:ascii="Times New Roman" w:hAnsi="Times New Roman" w:cs="Times New Roman"/>
                <w:sz w:val="24"/>
                <w:szCs w:val="24"/>
              </w:rPr>
            </w:pPr>
            <w:r>
              <w:rPr>
                <w:rFonts w:hint="default" w:ascii="Times New Roman" w:hAnsi="Times New Roman" w:cs="Times New Roman"/>
                <w:sz w:val="24"/>
                <w:szCs w:val="24"/>
              </w:rPr>
              <w:t>2020-2021</w:t>
            </w:r>
          </w:p>
        </w:tc>
        <w:tc>
          <w:tcPr>
            <w:tcW w:w="1396" w:type="dxa"/>
            <w:tcBorders>
              <w:top w:val="single" w:color="000000" w:sz="4" w:space="0"/>
              <w:left w:val="single" w:color="000000" w:sz="4" w:space="0"/>
              <w:bottom w:val="single" w:color="000000" w:sz="4" w:space="0"/>
              <w:right w:val="single" w:color="000000" w:sz="4" w:space="0"/>
            </w:tcBorders>
          </w:tcPr>
          <w:p>
            <w:pPr>
              <w:ind w:right="-143"/>
              <w:contextualSpacing/>
              <w:jc w:val="both"/>
              <w:rPr>
                <w:rFonts w:hint="default" w:ascii="Times New Roman" w:hAnsi="Times New Roman" w:cs="Times New Roman"/>
                <w:sz w:val="24"/>
                <w:szCs w:val="24"/>
              </w:rPr>
            </w:pPr>
            <w:r>
              <w:rPr>
                <w:rFonts w:hint="default" w:ascii="Times New Roman" w:hAnsi="Times New Roman" w:cs="Times New Roman"/>
                <w:sz w:val="24"/>
                <w:szCs w:val="24"/>
              </w:rPr>
              <w:t>2021-2022</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696" w:type="dxa"/>
            <w:tcBorders>
              <w:top w:val="single" w:color="000000" w:sz="4" w:space="0"/>
              <w:left w:val="single" w:color="000000" w:sz="4" w:space="0"/>
              <w:bottom w:val="single" w:color="000000" w:sz="4" w:space="0"/>
              <w:right w:val="single" w:color="000000" w:sz="4" w:space="0"/>
            </w:tcBorders>
            <w:shd w:val="clear" w:color="auto" w:fill="auto"/>
          </w:tcPr>
          <w:p>
            <w:pPr>
              <w:rPr>
                <w:rFonts w:hint="default" w:ascii="Times New Roman" w:hAnsi="Times New Roman" w:cs="Times New Roman"/>
                <w:sz w:val="24"/>
                <w:szCs w:val="24"/>
              </w:rPr>
            </w:pPr>
            <w:r>
              <w:rPr>
                <w:rFonts w:hint="default" w:ascii="Times New Roman" w:hAnsi="Times New Roman" w:cs="Times New Roman"/>
                <w:sz w:val="24"/>
                <w:szCs w:val="24"/>
              </w:rPr>
              <w:t>1.</w:t>
            </w:r>
          </w:p>
        </w:tc>
        <w:tc>
          <w:tcPr>
            <w:tcW w:w="5171" w:type="dxa"/>
            <w:tcBorders>
              <w:top w:val="single" w:color="000000" w:sz="4" w:space="0"/>
              <w:left w:val="single" w:color="000000" w:sz="4" w:space="0"/>
              <w:bottom w:val="single" w:color="000000" w:sz="4" w:space="0"/>
              <w:right w:val="single" w:color="auto" w:sz="4" w:space="0"/>
            </w:tcBorders>
            <w:shd w:val="clear" w:color="auto" w:fill="auto"/>
          </w:tcPr>
          <w:p>
            <w:pPr>
              <w:rPr>
                <w:rFonts w:hint="default" w:ascii="Times New Roman" w:hAnsi="Times New Roman" w:cs="Times New Roman"/>
                <w:sz w:val="24"/>
                <w:szCs w:val="24"/>
              </w:rPr>
            </w:pPr>
            <w:r>
              <w:rPr>
                <w:rFonts w:hint="default" w:ascii="Times New Roman" w:hAnsi="Times New Roman" w:cs="Times New Roman"/>
                <w:sz w:val="24"/>
                <w:szCs w:val="24"/>
              </w:rPr>
              <w:t>Общая численность учащихся на начало года</w:t>
            </w:r>
          </w:p>
        </w:tc>
        <w:tc>
          <w:tcPr>
            <w:tcW w:w="1182" w:type="dxa"/>
            <w:tcBorders>
              <w:top w:val="single" w:color="000000" w:sz="4" w:space="0"/>
              <w:left w:val="single" w:color="000000" w:sz="4" w:space="0"/>
              <w:bottom w:val="single" w:color="000000" w:sz="4" w:space="0"/>
              <w:right w:val="single" w:color="000000" w:sz="4" w:space="0"/>
            </w:tcBorders>
            <w:shd w:val="clear" w:color="auto" w:fill="auto"/>
          </w:tcPr>
          <w:p>
            <w:pPr>
              <w:rPr>
                <w:rFonts w:hint="default" w:ascii="Times New Roman" w:hAnsi="Times New Roman" w:cs="Times New Roman"/>
                <w:sz w:val="24"/>
                <w:szCs w:val="24"/>
              </w:rPr>
            </w:pPr>
            <w:r>
              <w:rPr>
                <w:rFonts w:hint="default" w:ascii="Times New Roman" w:hAnsi="Times New Roman" w:cs="Times New Roman"/>
                <w:sz w:val="24"/>
                <w:szCs w:val="24"/>
              </w:rPr>
              <w:t>55</w:t>
            </w:r>
          </w:p>
        </w:tc>
        <w:tc>
          <w:tcPr>
            <w:tcW w:w="1189" w:type="dxa"/>
            <w:tcBorders>
              <w:top w:val="single" w:color="000000" w:sz="4" w:space="0"/>
              <w:left w:val="single" w:color="000000" w:sz="4" w:space="0"/>
              <w:bottom w:val="single" w:color="000000" w:sz="4" w:space="0"/>
              <w:right w:val="single" w:color="000000" w:sz="4" w:space="0"/>
            </w:tcBorders>
            <w:shd w:val="clear" w:color="auto" w:fill="auto"/>
          </w:tcPr>
          <w:p>
            <w:pPr>
              <w:jc w:val="center"/>
              <w:rPr>
                <w:rFonts w:hint="default" w:ascii="Times New Roman" w:hAnsi="Times New Roman" w:cs="Times New Roman"/>
                <w:sz w:val="24"/>
                <w:szCs w:val="24"/>
              </w:rPr>
            </w:pPr>
            <w:r>
              <w:rPr>
                <w:rFonts w:hint="default" w:ascii="Times New Roman" w:hAnsi="Times New Roman" w:cs="Times New Roman"/>
                <w:sz w:val="24"/>
                <w:szCs w:val="24"/>
              </w:rPr>
              <w:t>58</w:t>
            </w:r>
          </w:p>
        </w:tc>
        <w:tc>
          <w:tcPr>
            <w:tcW w:w="1396" w:type="dxa"/>
            <w:tcBorders>
              <w:top w:val="single" w:color="000000" w:sz="4" w:space="0"/>
              <w:left w:val="single" w:color="000000" w:sz="4" w:space="0"/>
              <w:bottom w:val="single" w:color="000000" w:sz="4" w:space="0"/>
              <w:right w:val="single" w:color="000000" w:sz="4" w:space="0"/>
            </w:tcBorders>
          </w:tcPr>
          <w:p>
            <w:pPr>
              <w:jc w:val="center"/>
              <w:rPr>
                <w:rFonts w:hint="default" w:ascii="Times New Roman" w:hAnsi="Times New Roman" w:cs="Times New Roman"/>
                <w:sz w:val="24"/>
                <w:szCs w:val="24"/>
              </w:rPr>
            </w:pPr>
            <w:r>
              <w:rPr>
                <w:rFonts w:hint="default" w:ascii="Times New Roman" w:hAnsi="Times New Roman" w:cs="Times New Roman"/>
                <w:sz w:val="24"/>
                <w:szCs w:val="24"/>
              </w:rPr>
              <w:t>58</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c>
          <w:tcPr>
            <w:tcW w:w="696" w:type="dxa"/>
            <w:tcBorders>
              <w:top w:val="single" w:color="000000" w:sz="4" w:space="0"/>
              <w:left w:val="single" w:color="000000" w:sz="4" w:space="0"/>
              <w:bottom w:val="single" w:color="000000" w:sz="4" w:space="0"/>
              <w:right w:val="single" w:color="000000" w:sz="4" w:space="0"/>
            </w:tcBorders>
            <w:shd w:val="clear" w:color="auto" w:fill="auto"/>
          </w:tcPr>
          <w:p>
            <w:pPr>
              <w:rPr>
                <w:rFonts w:hint="default" w:ascii="Times New Roman" w:hAnsi="Times New Roman" w:cs="Times New Roman"/>
                <w:sz w:val="24"/>
                <w:szCs w:val="24"/>
              </w:rPr>
            </w:pPr>
            <w:r>
              <w:rPr>
                <w:rFonts w:hint="default" w:ascii="Times New Roman" w:hAnsi="Times New Roman" w:cs="Times New Roman"/>
                <w:sz w:val="24"/>
                <w:szCs w:val="24"/>
              </w:rPr>
              <w:t>1.1</w:t>
            </w:r>
          </w:p>
        </w:tc>
        <w:tc>
          <w:tcPr>
            <w:tcW w:w="5171" w:type="dxa"/>
            <w:tcBorders>
              <w:top w:val="single" w:color="000000" w:sz="4" w:space="0"/>
              <w:left w:val="single" w:color="000000" w:sz="4" w:space="0"/>
              <w:bottom w:val="single" w:color="000000" w:sz="4" w:space="0"/>
              <w:right w:val="single" w:color="auto" w:sz="4" w:space="0"/>
            </w:tcBorders>
            <w:shd w:val="clear" w:color="auto" w:fill="auto"/>
          </w:tcPr>
          <w:p>
            <w:pPr>
              <w:rPr>
                <w:rFonts w:hint="default" w:ascii="Times New Roman" w:hAnsi="Times New Roman" w:cs="Times New Roman"/>
                <w:sz w:val="24"/>
                <w:szCs w:val="24"/>
              </w:rPr>
            </w:pPr>
            <w:r>
              <w:rPr>
                <w:rFonts w:hint="default" w:ascii="Times New Roman" w:hAnsi="Times New Roman" w:cs="Times New Roman"/>
                <w:sz w:val="24"/>
                <w:szCs w:val="24"/>
              </w:rPr>
              <w:t>1-4 классы</w:t>
            </w:r>
          </w:p>
        </w:tc>
        <w:tc>
          <w:tcPr>
            <w:tcW w:w="1182" w:type="dxa"/>
            <w:tcBorders>
              <w:top w:val="single" w:color="000000" w:sz="4" w:space="0"/>
              <w:left w:val="single" w:color="000000" w:sz="4" w:space="0"/>
              <w:bottom w:val="single" w:color="000000" w:sz="4" w:space="0"/>
              <w:right w:val="single" w:color="000000" w:sz="4" w:space="0"/>
            </w:tcBorders>
            <w:shd w:val="clear" w:color="auto" w:fill="auto"/>
          </w:tcPr>
          <w:p>
            <w:pPr>
              <w:rPr>
                <w:rFonts w:hint="default" w:ascii="Times New Roman" w:hAnsi="Times New Roman" w:cs="Times New Roman"/>
                <w:sz w:val="24"/>
                <w:szCs w:val="24"/>
              </w:rPr>
            </w:pPr>
            <w:r>
              <w:rPr>
                <w:rFonts w:hint="default" w:ascii="Times New Roman" w:hAnsi="Times New Roman" w:cs="Times New Roman"/>
                <w:sz w:val="24"/>
                <w:szCs w:val="24"/>
              </w:rPr>
              <w:t>13</w:t>
            </w:r>
          </w:p>
        </w:tc>
        <w:tc>
          <w:tcPr>
            <w:tcW w:w="1189" w:type="dxa"/>
            <w:tcBorders>
              <w:top w:val="single" w:color="000000" w:sz="4" w:space="0"/>
              <w:left w:val="single" w:color="000000" w:sz="4" w:space="0"/>
              <w:bottom w:val="single" w:color="000000" w:sz="4" w:space="0"/>
              <w:right w:val="single" w:color="000000" w:sz="4" w:space="0"/>
            </w:tcBorders>
            <w:shd w:val="clear" w:color="auto" w:fill="auto"/>
          </w:tcPr>
          <w:p>
            <w:pPr>
              <w:jc w:val="center"/>
              <w:rPr>
                <w:rFonts w:hint="default" w:ascii="Times New Roman" w:hAnsi="Times New Roman" w:cs="Times New Roman"/>
                <w:sz w:val="24"/>
                <w:szCs w:val="24"/>
              </w:rPr>
            </w:pPr>
            <w:r>
              <w:rPr>
                <w:rFonts w:hint="default" w:ascii="Times New Roman" w:hAnsi="Times New Roman" w:cs="Times New Roman"/>
                <w:sz w:val="24"/>
                <w:szCs w:val="24"/>
              </w:rPr>
              <w:t>18</w:t>
            </w:r>
          </w:p>
        </w:tc>
        <w:tc>
          <w:tcPr>
            <w:tcW w:w="1396" w:type="dxa"/>
            <w:tcBorders>
              <w:top w:val="single" w:color="000000" w:sz="4" w:space="0"/>
              <w:left w:val="single" w:color="000000" w:sz="4" w:space="0"/>
              <w:bottom w:val="single" w:color="000000" w:sz="4" w:space="0"/>
              <w:right w:val="single" w:color="000000" w:sz="4" w:space="0"/>
            </w:tcBorders>
          </w:tcPr>
          <w:p>
            <w:pPr>
              <w:jc w:val="center"/>
              <w:rPr>
                <w:rFonts w:hint="default" w:ascii="Times New Roman" w:hAnsi="Times New Roman" w:cs="Times New Roman"/>
                <w:sz w:val="24"/>
                <w:szCs w:val="24"/>
              </w:rPr>
            </w:pPr>
            <w:r>
              <w:rPr>
                <w:rFonts w:hint="default" w:ascii="Times New Roman" w:hAnsi="Times New Roman" w:cs="Times New Roman"/>
                <w:sz w:val="24"/>
                <w:szCs w:val="24"/>
              </w:rPr>
              <w:t>10</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696" w:type="dxa"/>
            <w:tcBorders>
              <w:top w:val="single" w:color="000000" w:sz="4" w:space="0"/>
              <w:left w:val="single" w:color="000000" w:sz="4" w:space="0"/>
              <w:bottom w:val="single" w:color="000000" w:sz="4" w:space="0"/>
              <w:right w:val="single" w:color="000000" w:sz="4" w:space="0"/>
            </w:tcBorders>
            <w:shd w:val="clear" w:color="auto" w:fill="auto"/>
          </w:tcPr>
          <w:p>
            <w:pPr>
              <w:rPr>
                <w:rFonts w:hint="default" w:ascii="Times New Roman" w:hAnsi="Times New Roman" w:cs="Times New Roman"/>
                <w:sz w:val="24"/>
                <w:szCs w:val="24"/>
              </w:rPr>
            </w:pPr>
            <w:r>
              <w:rPr>
                <w:rFonts w:hint="default" w:ascii="Times New Roman" w:hAnsi="Times New Roman" w:cs="Times New Roman"/>
                <w:sz w:val="24"/>
                <w:szCs w:val="24"/>
              </w:rPr>
              <w:t>1.2</w:t>
            </w:r>
          </w:p>
        </w:tc>
        <w:tc>
          <w:tcPr>
            <w:tcW w:w="5171" w:type="dxa"/>
            <w:tcBorders>
              <w:top w:val="single" w:color="000000" w:sz="4" w:space="0"/>
              <w:left w:val="single" w:color="000000" w:sz="4" w:space="0"/>
              <w:bottom w:val="single" w:color="000000" w:sz="4" w:space="0"/>
              <w:right w:val="single" w:color="auto" w:sz="4" w:space="0"/>
            </w:tcBorders>
            <w:shd w:val="clear" w:color="auto" w:fill="auto"/>
          </w:tcPr>
          <w:p>
            <w:pPr>
              <w:rPr>
                <w:rFonts w:hint="default" w:ascii="Times New Roman" w:hAnsi="Times New Roman" w:cs="Times New Roman"/>
                <w:sz w:val="24"/>
                <w:szCs w:val="24"/>
              </w:rPr>
            </w:pPr>
            <w:r>
              <w:rPr>
                <w:rFonts w:hint="default" w:ascii="Times New Roman" w:hAnsi="Times New Roman" w:cs="Times New Roman"/>
                <w:sz w:val="24"/>
                <w:szCs w:val="24"/>
              </w:rPr>
              <w:t>5-9 классы</w:t>
            </w:r>
          </w:p>
        </w:tc>
        <w:tc>
          <w:tcPr>
            <w:tcW w:w="1182" w:type="dxa"/>
            <w:tcBorders>
              <w:top w:val="single" w:color="000000" w:sz="4" w:space="0"/>
              <w:left w:val="single" w:color="000000" w:sz="4" w:space="0"/>
              <w:bottom w:val="single" w:color="000000" w:sz="4" w:space="0"/>
              <w:right w:val="single" w:color="000000" w:sz="4" w:space="0"/>
            </w:tcBorders>
            <w:shd w:val="clear" w:color="auto" w:fill="auto"/>
          </w:tcPr>
          <w:p>
            <w:pPr>
              <w:rPr>
                <w:rFonts w:hint="default" w:ascii="Times New Roman" w:hAnsi="Times New Roman" w:cs="Times New Roman"/>
                <w:sz w:val="24"/>
                <w:szCs w:val="24"/>
              </w:rPr>
            </w:pPr>
            <w:r>
              <w:rPr>
                <w:rFonts w:hint="default" w:ascii="Times New Roman" w:hAnsi="Times New Roman" w:cs="Times New Roman"/>
                <w:sz w:val="24"/>
                <w:szCs w:val="24"/>
              </w:rPr>
              <w:t>42</w:t>
            </w:r>
          </w:p>
        </w:tc>
        <w:tc>
          <w:tcPr>
            <w:tcW w:w="1189" w:type="dxa"/>
            <w:tcBorders>
              <w:top w:val="single" w:color="000000" w:sz="4" w:space="0"/>
              <w:left w:val="single" w:color="000000" w:sz="4" w:space="0"/>
              <w:bottom w:val="single" w:color="000000" w:sz="4" w:space="0"/>
              <w:right w:val="single" w:color="000000" w:sz="4" w:space="0"/>
            </w:tcBorders>
            <w:shd w:val="clear" w:color="auto" w:fill="auto"/>
          </w:tcPr>
          <w:p>
            <w:pPr>
              <w:jc w:val="center"/>
              <w:rPr>
                <w:rFonts w:hint="default" w:ascii="Times New Roman" w:hAnsi="Times New Roman" w:cs="Times New Roman"/>
                <w:sz w:val="24"/>
                <w:szCs w:val="24"/>
              </w:rPr>
            </w:pPr>
            <w:r>
              <w:rPr>
                <w:rFonts w:hint="default" w:ascii="Times New Roman" w:hAnsi="Times New Roman" w:cs="Times New Roman"/>
                <w:sz w:val="24"/>
                <w:szCs w:val="24"/>
              </w:rPr>
              <w:t>40</w:t>
            </w:r>
          </w:p>
        </w:tc>
        <w:tc>
          <w:tcPr>
            <w:tcW w:w="1396" w:type="dxa"/>
            <w:tcBorders>
              <w:top w:val="single" w:color="000000" w:sz="4" w:space="0"/>
              <w:left w:val="single" w:color="000000" w:sz="4" w:space="0"/>
              <w:bottom w:val="single" w:color="000000" w:sz="4" w:space="0"/>
              <w:right w:val="single" w:color="000000" w:sz="4" w:space="0"/>
            </w:tcBorders>
          </w:tcPr>
          <w:p>
            <w:pPr>
              <w:jc w:val="center"/>
              <w:rPr>
                <w:rFonts w:hint="default" w:ascii="Times New Roman" w:hAnsi="Times New Roman" w:cs="Times New Roman"/>
                <w:sz w:val="24"/>
                <w:szCs w:val="24"/>
              </w:rPr>
            </w:pPr>
            <w:r>
              <w:rPr>
                <w:rFonts w:hint="default" w:ascii="Times New Roman" w:hAnsi="Times New Roman" w:cs="Times New Roman"/>
                <w:sz w:val="24"/>
                <w:szCs w:val="24"/>
              </w:rPr>
              <w:t>48</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696" w:type="dxa"/>
            <w:tcBorders>
              <w:top w:val="single" w:color="000000" w:sz="4" w:space="0"/>
              <w:left w:val="single" w:color="000000" w:sz="4" w:space="0"/>
              <w:bottom w:val="single" w:color="000000" w:sz="4" w:space="0"/>
              <w:right w:val="single" w:color="000000" w:sz="4" w:space="0"/>
            </w:tcBorders>
            <w:shd w:val="clear" w:color="auto" w:fill="auto"/>
          </w:tcPr>
          <w:p>
            <w:pPr>
              <w:rPr>
                <w:rFonts w:hint="default" w:ascii="Times New Roman" w:hAnsi="Times New Roman" w:cs="Times New Roman"/>
                <w:sz w:val="24"/>
                <w:szCs w:val="24"/>
              </w:rPr>
            </w:pPr>
            <w:r>
              <w:rPr>
                <w:rFonts w:hint="default" w:ascii="Times New Roman" w:hAnsi="Times New Roman" w:cs="Times New Roman"/>
                <w:sz w:val="24"/>
                <w:szCs w:val="24"/>
              </w:rPr>
              <w:t>1.3</w:t>
            </w:r>
          </w:p>
        </w:tc>
        <w:tc>
          <w:tcPr>
            <w:tcW w:w="5171" w:type="dxa"/>
            <w:tcBorders>
              <w:top w:val="single" w:color="000000" w:sz="4" w:space="0"/>
              <w:left w:val="single" w:color="000000" w:sz="4" w:space="0"/>
              <w:bottom w:val="single" w:color="000000" w:sz="4" w:space="0"/>
              <w:right w:val="single" w:color="auto" w:sz="4" w:space="0"/>
            </w:tcBorders>
            <w:shd w:val="clear" w:color="auto" w:fill="auto"/>
          </w:tcPr>
          <w:p>
            <w:pPr>
              <w:rPr>
                <w:rFonts w:hint="default" w:ascii="Times New Roman" w:hAnsi="Times New Roman" w:cs="Times New Roman"/>
                <w:sz w:val="24"/>
                <w:szCs w:val="24"/>
              </w:rPr>
            </w:pPr>
            <w:r>
              <w:rPr>
                <w:rFonts w:hint="default" w:ascii="Times New Roman" w:hAnsi="Times New Roman" w:cs="Times New Roman"/>
                <w:sz w:val="24"/>
                <w:szCs w:val="24"/>
              </w:rPr>
              <w:t>10-11 классы</w:t>
            </w:r>
          </w:p>
        </w:tc>
        <w:tc>
          <w:tcPr>
            <w:tcW w:w="1182" w:type="dxa"/>
            <w:tcBorders>
              <w:top w:val="single" w:color="000000" w:sz="4" w:space="0"/>
              <w:left w:val="single" w:color="000000" w:sz="4" w:space="0"/>
              <w:bottom w:val="single" w:color="000000" w:sz="4" w:space="0"/>
              <w:right w:val="single" w:color="000000" w:sz="4" w:space="0"/>
            </w:tcBorders>
            <w:shd w:val="clear" w:color="auto" w:fill="auto"/>
          </w:tcPr>
          <w:p>
            <w:pPr>
              <w:rPr>
                <w:rFonts w:hint="default" w:ascii="Times New Roman" w:hAnsi="Times New Roman" w:cs="Times New Roman"/>
                <w:sz w:val="24"/>
                <w:szCs w:val="24"/>
              </w:rPr>
            </w:pPr>
            <w:r>
              <w:rPr>
                <w:rFonts w:hint="default" w:ascii="Times New Roman" w:hAnsi="Times New Roman" w:cs="Times New Roman"/>
                <w:sz w:val="24"/>
                <w:szCs w:val="24"/>
              </w:rPr>
              <w:t>0</w:t>
            </w:r>
          </w:p>
        </w:tc>
        <w:tc>
          <w:tcPr>
            <w:tcW w:w="1189" w:type="dxa"/>
            <w:tcBorders>
              <w:top w:val="single" w:color="000000" w:sz="4" w:space="0"/>
              <w:left w:val="single" w:color="000000" w:sz="4" w:space="0"/>
              <w:bottom w:val="single" w:color="000000" w:sz="4" w:space="0"/>
              <w:right w:val="single" w:color="000000" w:sz="4" w:space="0"/>
            </w:tcBorders>
            <w:shd w:val="clear" w:color="auto" w:fill="auto"/>
          </w:tcPr>
          <w:p>
            <w:pPr>
              <w:jc w:val="center"/>
              <w:rPr>
                <w:rFonts w:hint="default" w:ascii="Times New Roman" w:hAnsi="Times New Roman" w:cs="Times New Roman"/>
                <w:sz w:val="24"/>
                <w:szCs w:val="24"/>
              </w:rPr>
            </w:pPr>
            <w:r>
              <w:rPr>
                <w:rFonts w:hint="default" w:ascii="Times New Roman" w:hAnsi="Times New Roman" w:cs="Times New Roman"/>
                <w:sz w:val="24"/>
                <w:szCs w:val="24"/>
              </w:rPr>
              <w:t>0</w:t>
            </w:r>
          </w:p>
        </w:tc>
        <w:tc>
          <w:tcPr>
            <w:tcW w:w="1396" w:type="dxa"/>
            <w:tcBorders>
              <w:top w:val="single" w:color="000000" w:sz="4" w:space="0"/>
              <w:left w:val="single" w:color="000000" w:sz="4" w:space="0"/>
              <w:bottom w:val="single" w:color="000000" w:sz="4" w:space="0"/>
              <w:right w:val="single" w:color="000000" w:sz="4" w:space="0"/>
            </w:tcBorders>
          </w:tcPr>
          <w:p>
            <w:pPr>
              <w:jc w:val="center"/>
              <w:rPr>
                <w:rFonts w:hint="default" w:ascii="Times New Roman" w:hAnsi="Times New Roman" w:cs="Times New Roman"/>
                <w:sz w:val="24"/>
                <w:szCs w:val="24"/>
              </w:rPr>
            </w:pPr>
            <w:r>
              <w:rPr>
                <w:rFonts w:hint="default" w:ascii="Times New Roman" w:hAnsi="Times New Roman" w:cs="Times New Roman"/>
                <w:sz w:val="24"/>
                <w:szCs w:val="24"/>
              </w:rPr>
              <w:t>0</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696" w:type="dxa"/>
            <w:tcBorders>
              <w:top w:val="single" w:color="000000" w:sz="4" w:space="0"/>
              <w:left w:val="single" w:color="000000" w:sz="4" w:space="0"/>
              <w:bottom w:val="single" w:color="000000" w:sz="4" w:space="0"/>
              <w:right w:val="single" w:color="000000" w:sz="4" w:space="0"/>
            </w:tcBorders>
            <w:shd w:val="clear" w:color="auto" w:fill="auto"/>
          </w:tcPr>
          <w:p>
            <w:pPr>
              <w:rPr>
                <w:rFonts w:hint="default" w:ascii="Times New Roman" w:hAnsi="Times New Roman" w:cs="Times New Roman"/>
                <w:sz w:val="24"/>
                <w:szCs w:val="24"/>
              </w:rPr>
            </w:pPr>
            <w:r>
              <w:rPr>
                <w:rFonts w:hint="default" w:ascii="Times New Roman" w:hAnsi="Times New Roman" w:cs="Times New Roman"/>
                <w:sz w:val="24"/>
                <w:szCs w:val="24"/>
              </w:rPr>
              <w:t>2.</w:t>
            </w:r>
          </w:p>
        </w:tc>
        <w:tc>
          <w:tcPr>
            <w:tcW w:w="5171" w:type="dxa"/>
            <w:tcBorders>
              <w:top w:val="single" w:color="000000" w:sz="4" w:space="0"/>
              <w:left w:val="single" w:color="000000" w:sz="4" w:space="0"/>
              <w:bottom w:val="single" w:color="000000" w:sz="4" w:space="0"/>
              <w:right w:val="single" w:color="auto" w:sz="4" w:space="0"/>
            </w:tcBorders>
            <w:shd w:val="clear" w:color="auto" w:fill="auto"/>
          </w:tcPr>
          <w:p>
            <w:pPr>
              <w:rPr>
                <w:rFonts w:hint="default" w:ascii="Times New Roman" w:hAnsi="Times New Roman" w:cs="Times New Roman"/>
                <w:sz w:val="24"/>
                <w:szCs w:val="24"/>
              </w:rPr>
            </w:pPr>
            <w:r>
              <w:rPr>
                <w:rFonts w:hint="default" w:ascii="Times New Roman" w:hAnsi="Times New Roman" w:cs="Times New Roman"/>
                <w:sz w:val="24"/>
                <w:szCs w:val="24"/>
              </w:rPr>
              <w:t>Количество неблагополучных семей:</w:t>
            </w:r>
          </w:p>
        </w:tc>
        <w:tc>
          <w:tcPr>
            <w:tcW w:w="1182" w:type="dxa"/>
            <w:tcBorders>
              <w:top w:val="single" w:color="000000" w:sz="4" w:space="0"/>
              <w:left w:val="single" w:color="000000" w:sz="4" w:space="0"/>
              <w:bottom w:val="single" w:color="000000" w:sz="4" w:space="0"/>
              <w:right w:val="single" w:color="000000" w:sz="4" w:space="0"/>
            </w:tcBorders>
            <w:shd w:val="clear" w:color="auto" w:fill="auto"/>
          </w:tcPr>
          <w:p>
            <w:pPr>
              <w:rPr>
                <w:rFonts w:hint="default" w:ascii="Times New Roman" w:hAnsi="Times New Roman" w:cs="Times New Roman"/>
                <w:sz w:val="24"/>
                <w:szCs w:val="24"/>
              </w:rPr>
            </w:pPr>
            <w:r>
              <w:rPr>
                <w:rFonts w:hint="default" w:ascii="Times New Roman" w:hAnsi="Times New Roman" w:cs="Times New Roman"/>
                <w:sz w:val="24"/>
                <w:szCs w:val="24"/>
              </w:rPr>
              <w:t>5</w:t>
            </w:r>
          </w:p>
        </w:tc>
        <w:tc>
          <w:tcPr>
            <w:tcW w:w="1189" w:type="dxa"/>
            <w:tcBorders>
              <w:top w:val="single" w:color="000000" w:sz="4" w:space="0"/>
              <w:left w:val="single" w:color="000000" w:sz="4" w:space="0"/>
              <w:bottom w:val="single" w:color="000000" w:sz="4" w:space="0"/>
              <w:right w:val="single" w:color="000000" w:sz="4" w:space="0"/>
            </w:tcBorders>
            <w:shd w:val="clear" w:color="auto" w:fill="auto"/>
          </w:tcPr>
          <w:p>
            <w:pPr>
              <w:jc w:val="center"/>
              <w:rPr>
                <w:rFonts w:hint="default" w:ascii="Times New Roman" w:hAnsi="Times New Roman" w:cs="Times New Roman"/>
                <w:sz w:val="24"/>
                <w:szCs w:val="24"/>
              </w:rPr>
            </w:pPr>
            <w:r>
              <w:rPr>
                <w:rFonts w:hint="default" w:ascii="Times New Roman" w:hAnsi="Times New Roman" w:cs="Times New Roman"/>
                <w:sz w:val="24"/>
                <w:szCs w:val="24"/>
              </w:rPr>
              <w:t>2</w:t>
            </w:r>
          </w:p>
        </w:tc>
        <w:tc>
          <w:tcPr>
            <w:tcW w:w="1396" w:type="dxa"/>
            <w:tcBorders>
              <w:top w:val="single" w:color="000000" w:sz="4" w:space="0"/>
              <w:left w:val="single" w:color="000000" w:sz="4" w:space="0"/>
              <w:bottom w:val="single" w:color="000000" w:sz="4" w:space="0"/>
              <w:right w:val="single" w:color="000000" w:sz="4" w:space="0"/>
            </w:tcBorders>
          </w:tcPr>
          <w:p>
            <w:pPr>
              <w:jc w:val="center"/>
              <w:rPr>
                <w:rFonts w:hint="default" w:ascii="Times New Roman" w:hAnsi="Times New Roman" w:cs="Times New Roman"/>
                <w:sz w:val="24"/>
                <w:szCs w:val="24"/>
              </w:rPr>
            </w:pPr>
            <w:r>
              <w:rPr>
                <w:rFonts w:hint="default" w:ascii="Times New Roman" w:hAnsi="Times New Roman" w:cs="Times New Roman"/>
                <w:sz w:val="24"/>
                <w:szCs w:val="24"/>
              </w:rPr>
              <w:t>3</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696" w:type="dxa"/>
            <w:tcBorders>
              <w:top w:val="single" w:color="000000" w:sz="4" w:space="0"/>
              <w:left w:val="single" w:color="000000" w:sz="4" w:space="0"/>
              <w:bottom w:val="single" w:color="000000" w:sz="4" w:space="0"/>
              <w:right w:val="single" w:color="000000" w:sz="4" w:space="0"/>
            </w:tcBorders>
            <w:shd w:val="clear" w:color="auto" w:fill="auto"/>
          </w:tcPr>
          <w:p>
            <w:pPr>
              <w:rPr>
                <w:rFonts w:hint="default" w:ascii="Times New Roman" w:hAnsi="Times New Roman" w:cs="Times New Roman"/>
                <w:sz w:val="24"/>
                <w:szCs w:val="24"/>
              </w:rPr>
            </w:pPr>
            <w:r>
              <w:rPr>
                <w:rFonts w:hint="default" w:ascii="Times New Roman" w:hAnsi="Times New Roman" w:cs="Times New Roman"/>
                <w:sz w:val="24"/>
                <w:szCs w:val="24"/>
              </w:rPr>
              <w:t>2.1</w:t>
            </w:r>
          </w:p>
        </w:tc>
        <w:tc>
          <w:tcPr>
            <w:tcW w:w="5171" w:type="dxa"/>
            <w:tcBorders>
              <w:top w:val="single" w:color="000000" w:sz="4" w:space="0"/>
              <w:left w:val="single" w:color="000000" w:sz="4" w:space="0"/>
              <w:bottom w:val="single" w:color="000000" w:sz="4" w:space="0"/>
              <w:right w:val="single" w:color="auto" w:sz="4" w:space="0"/>
            </w:tcBorders>
            <w:shd w:val="clear" w:color="auto" w:fill="auto"/>
          </w:tcPr>
          <w:p>
            <w:pPr>
              <w:rPr>
                <w:rFonts w:hint="default" w:ascii="Times New Roman" w:hAnsi="Times New Roman" w:cs="Times New Roman"/>
                <w:sz w:val="24"/>
                <w:szCs w:val="24"/>
              </w:rPr>
            </w:pPr>
            <w:r>
              <w:rPr>
                <w:rFonts w:hint="default" w:ascii="Times New Roman" w:hAnsi="Times New Roman" w:cs="Times New Roman"/>
                <w:sz w:val="24"/>
                <w:szCs w:val="24"/>
              </w:rPr>
              <w:t>1-4 классы</w:t>
            </w:r>
          </w:p>
        </w:tc>
        <w:tc>
          <w:tcPr>
            <w:tcW w:w="1182" w:type="dxa"/>
            <w:tcBorders>
              <w:top w:val="single" w:color="000000" w:sz="4" w:space="0"/>
              <w:left w:val="single" w:color="000000" w:sz="4" w:space="0"/>
              <w:bottom w:val="single" w:color="000000" w:sz="4" w:space="0"/>
              <w:right w:val="single" w:color="000000" w:sz="4" w:space="0"/>
            </w:tcBorders>
            <w:shd w:val="clear" w:color="auto" w:fill="auto"/>
          </w:tcPr>
          <w:p>
            <w:pPr>
              <w:rPr>
                <w:rFonts w:hint="default" w:ascii="Times New Roman" w:hAnsi="Times New Roman" w:cs="Times New Roman"/>
                <w:sz w:val="24"/>
                <w:szCs w:val="24"/>
              </w:rPr>
            </w:pPr>
            <w:r>
              <w:rPr>
                <w:rFonts w:hint="default" w:ascii="Times New Roman" w:hAnsi="Times New Roman" w:cs="Times New Roman"/>
                <w:sz w:val="24"/>
                <w:szCs w:val="24"/>
              </w:rPr>
              <w:t>1</w:t>
            </w:r>
          </w:p>
        </w:tc>
        <w:tc>
          <w:tcPr>
            <w:tcW w:w="1189" w:type="dxa"/>
            <w:tcBorders>
              <w:top w:val="single" w:color="000000" w:sz="4" w:space="0"/>
              <w:left w:val="single" w:color="000000" w:sz="4" w:space="0"/>
              <w:bottom w:val="single" w:color="000000" w:sz="4" w:space="0"/>
              <w:right w:val="single" w:color="000000" w:sz="4" w:space="0"/>
            </w:tcBorders>
            <w:shd w:val="clear" w:color="auto" w:fill="auto"/>
          </w:tcPr>
          <w:p>
            <w:pPr>
              <w:jc w:val="center"/>
              <w:rPr>
                <w:rFonts w:hint="default" w:ascii="Times New Roman" w:hAnsi="Times New Roman" w:cs="Times New Roman"/>
                <w:sz w:val="24"/>
                <w:szCs w:val="24"/>
              </w:rPr>
            </w:pPr>
            <w:r>
              <w:rPr>
                <w:rFonts w:hint="default" w:ascii="Times New Roman" w:hAnsi="Times New Roman" w:cs="Times New Roman"/>
                <w:sz w:val="24"/>
                <w:szCs w:val="24"/>
              </w:rPr>
              <w:t>1</w:t>
            </w:r>
          </w:p>
        </w:tc>
        <w:tc>
          <w:tcPr>
            <w:tcW w:w="1396" w:type="dxa"/>
            <w:tcBorders>
              <w:top w:val="single" w:color="000000" w:sz="4" w:space="0"/>
              <w:left w:val="single" w:color="000000" w:sz="4" w:space="0"/>
              <w:bottom w:val="single" w:color="000000" w:sz="4" w:space="0"/>
              <w:right w:val="single" w:color="000000" w:sz="4" w:space="0"/>
            </w:tcBorders>
          </w:tcPr>
          <w:p>
            <w:pPr>
              <w:jc w:val="center"/>
              <w:rPr>
                <w:rFonts w:hint="default" w:ascii="Times New Roman" w:hAnsi="Times New Roman" w:cs="Times New Roman"/>
                <w:sz w:val="24"/>
                <w:szCs w:val="24"/>
              </w:rPr>
            </w:pPr>
            <w:r>
              <w:rPr>
                <w:rFonts w:hint="default" w:ascii="Times New Roman" w:hAnsi="Times New Roman" w:cs="Times New Roman"/>
                <w:sz w:val="24"/>
                <w:szCs w:val="24"/>
              </w:rPr>
              <w:t>0</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696" w:type="dxa"/>
            <w:tcBorders>
              <w:top w:val="single" w:color="000000" w:sz="4" w:space="0"/>
              <w:left w:val="single" w:color="000000" w:sz="4" w:space="0"/>
              <w:bottom w:val="single" w:color="000000" w:sz="4" w:space="0"/>
              <w:right w:val="single" w:color="000000" w:sz="4" w:space="0"/>
            </w:tcBorders>
            <w:shd w:val="clear" w:color="auto" w:fill="auto"/>
          </w:tcPr>
          <w:p>
            <w:pPr>
              <w:rPr>
                <w:rFonts w:hint="default" w:ascii="Times New Roman" w:hAnsi="Times New Roman" w:cs="Times New Roman"/>
                <w:sz w:val="24"/>
                <w:szCs w:val="24"/>
              </w:rPr>
            </w:pPr>
            <w:r>
              <w:rPr>
                <w:rFonts w:hint="default" w:ascii="Times New Roman" w:hAnsi="Times New Roman" w:cs="Times New Roman"/>
                <w:sz w:val="24"/>
                <w:szCs w:val="24"/>
              </w:rPr>
              <w:t>2.2</w:t>
            </w:r>
          </w:p>
        </w:tc>
        <w:tc>
          <w:tcPr>
            <w:tcW w:w="5171" w:type="dxa"/>
            <w:tcBorders>
              <w:top w:val="single" w:color="000000" w:sz="4" w:space="0"/>
              <w:left w:val="single" w:color="000000" w:sz="4" w:space="0"/>
              <w:bottom w:val="single" w:color="000000" w:sz="4" w:space="0"/>
              <w:right w:val="single" w:color="auto" w:sz="4" w:space="0"/>
            </w:tcBorders>
            <w:shd w:val="clear" w:color="auto" w:fill="auto"/>
          </w:tcPr>
          <w:p>
            <w:pPr>
              <w:rPr>
                <w:rFonts w:hint="default" w:ascii="Times New Roman" w:hAnsi="Times New Roman" w:cs="Times New Roman"/>
                <w:sz w:val="24"/>
                <w:szCs w:val="24"/>
              </w:rPr>
            </w:pPr>
            <w:r>
              <w:rPr>
                <w:rFonts w:hint="default" w:ascii="Times New Roman" w:hAnsi="Times New Roman" w:cs="Times New Roman"/>
                <w:sz w:val="24"/>
                <w:szCs w:val="24"/>
              </w:rPr>
              <w:t>5-9 классы</w:t>
            </w:r>
          </w:p>
        </w:tc>
        <w:tc>
          <w:tcPr>
            <w:tcW w:w="1182" w:type="dxa"/>
            <w:tcBorders>
              <w:top w:val="single" w:color="000000" w:sz="4" w:space="0"/>
              <w:left w:val="single" w:color="000000" w:sz="4" w:space="0"/>
              <w:bottom w:val="single" w:color="000000" w:sz="4" w:space="0"/>
              <w:right w:val="single" w:color="000000" w:sz="4" w:space="0"/>
            </w:tcBorders>
            <w:shd w:val="clear" w:color="auto" w:fill="auto"/>
          </w:tcPr>
          <w:p>
            <w:pPr>
              <w:rPr>
                <w:rFonts w:hint="default" w:ascii="Times New Roman" w:hAnsi="Times New Roman" w:cs="Times New Roman"/>
                <w:sz w:val="24"/>
                <w:szCs w:val="24"/>
              </w:rPr>
            </w:pPr>
            <w:r>
              <w:rPr>
                <w:rFonts w:hint="default" w:ascii="Times New Roman" w:hAnsi="Times New Roman" w:cs="Times New Roman"/>
                <w:sz w:val="24"/>
                <w:szCs w:val="24"/>
              </w:rPr>
              <w:t>5</w:t>
            </w:r>
          </w:p>
        </w:tc>
        <w:tc>
          <w:tcPr>
            <w:tcW w:w="1189" w:type="dxa"/>
            <w:tcBorders>
              <w:top w:val="single" w:color="000000" w:sz="4" w:space="0"/>
              <w:left w:val="single" w:color="000000" w:sz="4" w:space="0"/>
              <w:bottom w:val="single" w:color="000000" w:sz="4" w:space="0"/>
              <w:right w:val="single" w:color="000000" w:sz="4" w:space="0"/>
            </w:tcBorders>
            <w:shd w:val="clear" w:color="auto" w:fill="auto"/>
          </w:tcPr>
          <w:p>
            <w:pPr>
              <w:jc w:val="center"/>
              <w:rPr>
                <w:rFonts w:hint="default" w:ascii="Times New Roman" w:hAnsi="Times New Roman" w:cs="Times New Roman"/>
                <w:sz w:val="24"/>
                <w:szCs w:val="24"/>
              </w:rPr>
            </w:pPr>
            <w:r>
              <w:rPr>
                <w:rFonts w:hint="default" w:ascii="Times New Roman" w:hAnsi="Times New Roman" w:cs="Times New Roman"/>
                <w:sz w:val="24"/>
                <w:szCs w:val="24"/>
              </w:rPr>
              <w:t>1</w:t>
            </w:r>
          </w:p>
        </w:tc>
        <w:tc>
          <w:tcPr>
            <w:tcW w:w="1396" w:type="dxa"/>
            <w:tcBorders>
              <w:top w:val="single" w:color="000000" w:sz="4" w:space="0"/>
              <w:left w:val="single" w:color="000000" w:sz="4" w:space="0"/>
              <w:bottom w:val="single" w:color="000000" w:sz="4" w:space="0"/>
              <w:right w:val="single" w:color="000000" w:sz="4" w:space="0"/>
            </w:tcBorders>
          </w:tcPr>
          <w:p>
            <w:pPr>
              <w:jc w:val="center"/>
              <w:rPr>
                <w:rFonts w:hint="default" w:ascii="Times New Roman" w:hAnsi="Times New Roman" w:cs="Times New Roman"/>
                <w:sz w:val="24"/>
                <w:szCs w:val="24"/>
              </w:rPr>
            </w:pPr>
            <w:r>
              <w:rPr>
                <w:rFonts w:hint="default" w:ascii="Times New Roman" w:hAnsi="Times New Roman" w:cs="Times New Roman"/>
                <w:sz w:val="24"/>
                <w:szCs w:val="24"/>
              </w:rPr>
              <w:t>3</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696" w:type="dxa"/>
            <w:tcBorders>
              <w:top w:val="single" w:color="000000" w:sz="4" w:space="0"/>
              <w:left w:val="single" w:color="000000" w:sz="4" w:space="0"/>
              <w:bottom w:val="single" w:color="000000" w:sz="4" w:space="0"/>
              <w:right w:val="single" w:color="000000" w:sz="4" w:space="0"/>
            </w:tcBorders>
            <w:shd w:val="clear" w:color="auto" w:fill="auto"/>
          </w:tcPr>
          <w:p>
            <w:pPr>
              <w:rPr>
                <w:rFonts w:hint="default" w:ascii="Times New Roman" w:hAnsi="Times New Roman" w:cs="Times New Roman"/>
                <w:sz w:val="24"/>
                <w:szCs w:val="24"/>
              </w:rPr>
            </w:pPr>
            <w:r>
              <w:rPr>
                <w:rFonts w:hint="default" w:ascii="Times New Roman" w:hAnsi="Times New Roman" w:cs="Times New Roman"/>
                <w:sz w:val="24"/>
                <w:szCs w:val="24"/>
              </w:rPr>
              <w:t>2.3.</w:t>
            </w:r>
          </w:p>
        </w:tc>
        <w:tc>
          <w:tcPr>
            <w:tcW w:w="5171" w:type="dxa"/>
            <w:tcBorders>
              <w:top w:val="single" w:color="000000" w:sz="4" w:space="0"/>
              <w:left w:val="single" w:color="000000" w:sz="4" w:space="0"/>
              <w:bottom w:val="single" w:color="000000" w:sz="4" w:space="0"/>
              <w:right w:val="single" w:color="auto" w:sz="4" w:space="0"/>
            </w:tcBorders>
            <w:shd w:val="clear" w:color="auto" w:fill="auto"/>
          </w:tcPr>
          <w:p>
            <w:pPr>
              <w:rPr>
                <w:rFonts w:hint="default" w:ascii="Times New Roman" w:hAnsi="Times New Roman" w:cs="Times New Roman"/>
                <w:sz w:val="24"/>
                <w:szCs w:val="24"/>
              </w:rPr>
            </w:pPr>
            <w:r>
              <w:rPr>
                <w:rFonts w:hint="default" w:ascii="Times New Roman" w:hAnsi="Times New Roman" w:cs="Times New Roman"/>
                <w:sz w:val="24"/>
                <w:szCs w:val="24"/>
              </w:rPr>
              <w:t>10-11 классы</w:t>
            </w:r>
          </w:p>
        </w:tc>
        <w:tc>
          <w:tcPr>
            <w:tcW w:w="1182" w:type="dxa"/>
            <w:tcBorders>
              <w:top w:val="single" w:color="000000" w:sz="4" w:space="0"/>
              <w:left w:val="single" w:color="000000" w:sz="4" w:space="0"/>
              <w:bottom w:val="single" w:color="000000" w:sz="4" w:space="0"/>
              <w:right w:val="single" w:color="000000" w:sz="4" w:space="0"/>
            </w:tcBorders>
            <w:shd w:val="clear" w:color="auto" w:fill="auto"/>
          </w:tcPr>
          <w:p>
            <w:pPr>
              <w:rPr>
                <w:rFonts w:hint="default" w:ascii="Times New Roman" w:hAnsi="Times New Roman" w:cs="Times New Roman"/>
                <w:sz w:val="24"/>
                <w:szCs w:val="24"/>
              </w:rPr>
            </w:pPr>
            <w:r>
              <w:rPr>
                <w:rFonts w:hint="default" w:ascii="Times New Roman" w:hAnsi="Times New Roman" w:cs="Times New Roman"/>
                <w:sz w:val="24"/>
                <w:szCs w:val="24"/>
              </w:rPr>
              <w:t>0</w:t>
            </w:r>
          </w:p>
        </w:tc>
        <w:tc>
          <w:tcPr>
            <w:tcW w:w="1189" w:type="dxa"/>
            <w:tcBorders>
              <w:top w:val="single" w:color="000000" w:sz="4" w:space="0"/>
              <w:left w:val="single" w:color="000000" w:sz="4" w:space="0"/>
              <w:bottom w:val="single" w:color="000000" w:sz="4" w:space="0"/>
              <w:right w:val="single" w:color="000000" w:sz="4" w:space="0"/>
            </w:tcBorders>
            <w:shd w:val="clear" w:color="auto" w:fill="auto"/>
          </w:tcPr>
          <w:p>
            <w:pPr>
              <w:jc w:val="center"/>
              <w:rPr>
                <w:rFonts w:hint="default" w:ascii="Times New Roman" w:hAnsi="Times New Roman" w:cs="Times New Roman"/>
                <w:sz w:val="24"/>
                <w:szCs w:val="24"/>
              </w:rPr>
            </w:pPr>
            <w:r>
              <w:rPr>
                <w:rFonts w:hint="default" w:ascii="Times New Roman" w:hAnsi="Times New Roman" w:cs="Times New Roman"/>
                <w:sz w:val="24"/>
                <w:szCs w:val="24"/>
              </w:rPr>
              <w:t>0</w:t>
            </w:r>
          </w:p>
        </w:tc>
        <w:tc>
          <w:tcPr>
            <w:tcW w:w="1396" w:type="dxa"/>
            <w:tcBorders>
              <w:top w:val="single" w:color="000000" w:sz="4" w:space="0"/>
              <w:left w:val="single" w:color="000000" w:sz="4" w:space="0"/>
              <w:bottom w:val="single" w:color="000000" w:sz="4" w:space="0"/>
              <w:right w:val="single" w:color="000000" w:sz="4" w:space="0"/>
            </w:tcBorders>
          </w:tcPr>
          <w:p>
            <w:pPr>
              <w:jc w:val="center"/>
              <w:rPr>
                <w:rFonts w:hint="default" w:ascii="Times New Roman" w:hAnsi="Times New Roman" w:cs="Times New Roman"/>
                <w:sz w:val="24"/>
                <w:szCs w:val="24"/>
              </w:rPr>
            </w:pPr>
            <w:r>
              <w:rPr>
                <w:rFonts w:hint="default" w:ascii="Times New Roman" w:hAnsi="Times New Roman" w:cs="Times New Roman"/>
                <w:sz w:val="24"/>
                <w:szCs w:val="24"/>
              </w:rPr>
              <w:t>0</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696" w:type="dxa"/>
            <w:tcBorders>
              <w:top w:val="single" w:color="000000" w:sz="4" w:space="0"/>
              <w:left w:val="single" w:color="000000" w:sz="4" w:space="0"/>
              <w:bottom w:val="single" w:color="000000" w:sz="4" w:space="0"/>
              <w:right w:val="single" w:color="000000" w:sz="4" w:space="0"/>
            </w:tcBorders>
            <w:shd w:val="clear" w:color="auto" w:fill="auto"/>
          </w:tcPr>
          <w:p>
            <w:pPr>
              <w:rPr>
                <w:rFonts w:hint="default" w:ascii="Times New Roman" w:hAnsi="Times New Roman" w:cs="Times New Roman"/>
                <w:sz w:val="24"/>
                <w:szCs w:val="24"/>
              </w:rPr>
            </w:pPr>
            <w:r>
              <w:rPr>
                <w:rFonts w:hint="default" w:ascii="Times New Roman" w:hAnsi="Times New Roman" w:cs="Times New Roman"/>
                <w:sz w:val="24"/>
                <w:szCs w:val="24"/>
              </w:rPr>
              <w:t> </w:t>
            </w:r>
          </w:p>
        </w:tc>
        <w:tc>
          <w:tcPr>
            <w:tcW w:w="5171" w:type="dxa"/>
            <w:tcBorders>
              <w:top w:val="single" w:color="000000" w:sz="4" w:space="0"/>
              <w:left w:val="single" w:color="000000" w:sz="4" w:space="0"/>
              <w:bottom w:val="single" w:color="000000" w:sz="4" w:space="0"/>
              <w:right w:val="single" w:color="auto" w:sz="4" w:space="0"/>
            </w:tcBorders>
            <w:shd w:val="clear" w:color="auto" w:fill="auto"/>
          </w:tcPr>
          <w:p>
            <w:pPr>
              <w:rPr>
                <w:rFonts w:hint="default" w:ascii="Times New Roman" w:hAnsi="Times New Roman" w:cs="Times New Roman"/>
                <w:sz w:val="24"/>
                <w:szCs w:val="24"/>
              </w:rPr>
            </w:pPr>
            <w:r>
              <w:rPr>
                <w:rFonts w:hint="default" w:ascii="Times New Roman" w:hAnsi="Times New Roman" w:cs="Times New Roman"/>
                <w:sz w:val="24"/>
                <w:szCs w:val="24"/>
              </w:rPr>
              <w:t>Количество  детей  в  неблагополучных семьях:</w:t>
            </w:r>
          </w:p>
        </w:tc>
        <w:tc>
          <w:tcPr>
            <w:tcW w:w="1182" w:type="dxa"/>
            <w:tcBorders>
              <w:top w:val="single" w:color="000000" w:sz="4" w:space="0"/>
              <w:left w:val="single" w:color="000000" w:sz="4" w:space="0"/>
              <w:bottom w:val="single" w:color="000000" w:sz="4" w:space="0"/>
              <w:right w:val="single" w:color="000000" w:sz="4" w:space="0"/>
            </w:tcBorders>
            <w:shd w:val="clear" w:color="000000" w:fill="FFFFFF"/>
          </w:tcPr>
          <w:p>
            <w:pPr>
              <w:rPr>
                <w:rFonts w:hint="default" w:ascii="Times New Roman" w:hAnsi="Times New Roman" w:cs="Times New Roman"/>
                <w:sz w:val="24"/>
                <w:szCs w:val="24"/>
              </w:rPr>
            </w:pPr>
            <w:r>
              <w:rPr>
                <w:rFonts w:hint="default" w:ascii="Times New Roman" w:hAnsi="Times New Roman" w:cs="Times New Roman"/>
                <w:sz w:val="24"/>
                <w:szCs w:val="24"/>
              </w:rPr>
              <w:t>4</w:t>
            </w:r>
          </w:p>
        </w:tc>
        <w:tc>
          <w:tcPr>
            <w:tcW w:w="1189" w:type="dxa"/>
            <w:tcBorders>
              <w:top w:val="single" w:color="000000" w:sz="4" w:space="0"/>
              <w:left w:val="single" w:color="000000" w:sz="4" w:space="0"/>
              <w:bottom w:val="single" w:color="000000" w:sz="4" w:space="0"/>
              <w:right w:val="single" w:color="000000" w:sz="4" w:space="0"/>
            </w:tcBorders>
            <w:shd w:val="clear" w:color="auto" w:fill="auto"/>
          </w:tcPr>
          <w:p>
            <w:pPr>
              <w:jc w:val="center"/>
              <w:rPr>
                <w:rFonts w:hint="default" w:ascii="Times New Roman" w:hAnsi="Times New Roman" w:cs="Times New Roman"/>
                <w:sz w:val="24"/>
                <w:szCs w:val="24"/>
              </w:rPr>
            </w:pPr>
            <w:r>
              <w:rPr>
                <w:rFonts w:hint="default" w:ascii="Times New Roman" w:hAnsi="Times New Roman" w:cs="Times New Roman"/>
                <w:sz w:val="24"/>
                <w:szCs w:val="24"/>
              </w:rPr>
              <w:t>4</w:t>
            </w:r>
          </w:p>
        </w:tc>
        <w:tc>
          <w:tcPr>
            <w:tcW w:w="1396" w:type="dxa"/>
            <w:tcBorders>
              <w:top w:val="single" w:color="000000" w:sz="4" w:space="0"/>
              <w:left w:val="single" w:color="000000" w:sz="4" w:space="0"/>
              <w:bottom w:val="single" w:color="000000" w:sz="4" w:space="0"/>
              <w:right w:val="single" w:color="000000" w:sz="4" w:space="0"/>
            </w:tcBorders>
          </w:tcPr>
          <w:p>
            <w:pPr>
              <w:jc w:val="center"/>
              <w:rPr>
                <w:rFonts w:hint="default" w:ascii="Times New Roman" w:hAnsi="Times New Roman" w:cs="Times New Roman"/>
                <w:sz w:val="24"/>
                <w:szCs w:val="24"/>
              </w:rPr>
            </w:pPr>
            <w:r>
              <w:rPr>
                <w:rFonts w:hint="default" w:ascii="Times New Roman" w:hAnsi="Times New Roman" w:cs="Times New Roman"/>
                <w:sz w:val="24"/>
                <w:szCs w:val="24"/>
              </w:rPr>
              <w:t>5</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696" w:type="dxa"/>
            <w:tcBorders>
              <w:top w:val="single" w:color="000000" w:sz="4" w:space="0"/>
              <w:left w:val="single" w:color="000000" w:sz="4" w:space="0"/>
              <w:bottom w:val="single" w:color="000000" w:sz="4" w:space="0"/>
              <w:right w:val="single" w:color="000000" w:sz="4" w:space="0"/>
            </w:tcBorders>
            <w:shd w:val="clear" w:color="auto" w:fill="auto"/>
          </w:tcPr>
          <w:p>
            <w:pPr>
              <w:rPr>
                <w:rFonts w:hint="default" w:ascii="Times New Roman" w:hAnsi="Times New Roman" w:cs="Times New Roman"/>
                <w:sz w:val="24"/>
                <w:szCs w:val="24"/>
              </w:rPr>
            </w:pPr>
            <w:r>
              <w:rPr>
                <w:rFonts w:hint="default" w:ascii="Times New Roman" w:hAnsi="Times New Roman" w:cs="Times New Roman"/>
                <w:sz w:val="24"/>
                <w:szCs w:val="24"/>
              </w:rPr>
              <w:t>2.4.</w:t>
            </w:r>
          </w:p>
        </w:tc>
        <w:tc>
          <w:tcPr>
            <w:tcW w:w="5171" w:type="dxa"/>
            <w:tcBorders>
              <w:top w:val="single" w:color="000000" w:sz="4" w:space="0"/>
              <w:left w:val="single" w:color="000000" w:sz="4" w:space="0"/>
              <w:bottom w:val="single" w:color="000000" w:sz="4" w:space="0"/>
              <w:right w:val="single" w:color="auto" w:sz="4" w:space="0"/>
            </w:tcBorders>
            <w:shd w:val="clear" w:color="auto" w:fill="auto"/>
          </w:tcPr>
          <w:p>
            <w:pPr>
              <w:rPr>
                <w:rFonts w:hint="default" w:ascii="Times New Roman" w:hAnsi="Times New Roman" w:cs="Times New Roman"/>
                <w:sz w:val="24"/>
                <w:szCs w:val="24"/>
              </w:rPr>
            </w:pPr>
            <w:r>
              <w:rPr>
                <w:rFonts w:hint="default" w:ascii="Times New Roman" w:hAnsi="Times New Roman" w:cs="Times New Roman"/>
                <w:sz w:val="24"/>
                <w:szCs w:val="24"/>
              </w:rPr>
              <w:t>1-4 классы</w:t>
            </w:r>
          </w:p>
        </w:tc>
        <w:tc>
          <w:tcPr>
            <w:tcW w:w="1182" w:type="dxa"/>
            <w:tcBorders>
              <w:top w:val="single" w:color="000000" w:sz="4" w:space="0"/>
              <w:left w:val="single" w:color="000000" w:sz="4" w:space="0"/>
              <w:bottom w:val="single" w:color="000000" w:sz="4" w:space="0"/>
              <w:right w:val="single" w:color="000000" w:sz="4" w:space="0"/>
            </w:tcBorders>
            <w:shd w:val="clear" w:color="000000" w:fill="FFFFFF"/>
          </w:tcPr>
          <w:p>
            <w:pPr>
              <w:rPr>
                <w:rFonts w:hint="default" w:ascii="Times New Roman" w:hAnsi="Times New Roman" w:cs="Times New Roman"/>
                <w:sz w:val="24"/>
                <w:szCs w:val="24"/>
              </w:rPr>
            </w:pPr>
            <w:r>
              <w:rPr>
                <w:rFonts w:hint="default" w:ascii="Times New Roman" w:hAnsi="Times New Roman" w:cs="Times New Roman"/>
                <w:sz w:val="24"/>
                <w:szCs w:val="24"/>
              </w:rPr>
              <w:t>1</w:t>
            </w:r>
          </w:p>
        </w:tc>
        <w:tc>
          <w:tcPr>
            <w:tcW w:w="1189" w:type="dxa"/>
            <w:tcBorders>
              <w:top w:val="single" w:color="000000" w:sz="4" w:space="0"/>
              <w:left w:val="single" w:color="000000" w:sz="4" w:space="0"/>
              <w:bottom w:val="single" w:color="000000" w:sz="4" w:space="0"/>
              <w:right w:val="single" w:color="000000" w:sz="4" w:space="0"/>
            </w:tcBorders>
            <w:shd w:val="clear" w:color="auto" w:fill="auto"/>
          </w:tcPr>
          <w:p>
            <w:pPr>
              <w:jc w:val="center"/>
              <w:rPr>
                <w:rFonts w:hint="default" w:ascii="Times New Roman" w:hAnsi="Times New Roman" w:cs="Times New Roman"/>
                <w:sz w:val="24"/>
                <w:szCs w:val="24"/>
              </w:rPr>
            </w:pPr>
            <w:r>
              <w:rPr>
                <w:rFonts w:hint="default" w:ascii="Times New Roman" w:hAnsi="Times New Roman" w:cs="Times New Roman"/>
                <w:sz w:val="24"/>
                <w:szCs w:val="24"/>
              </w:rPr>
              <w:t>1</w:t>
            </w:r>
          </w:p>
        </w:tc>
        <w:tc>
          <w:tcPr>
            <w:tcW w:w="1396" w:type="dxa"/>
            <w:tcBorders>
              <w:top w:val="single" w:color="000000" w:sz="4" w:space="0"/>
              <w:left w:val="single" w:color="000000" w:sz="4" w:space="0"/>
              <w:bottom w:val="single" w:color="000000" w:sz="4" w:space="0"/>
              <w:right w:val="single" w:color="000000" w:sz="4" w:space="0"/>
            </w:tcBorders>
          </w:tcPr>
          <w:p>
            <w:pPr>
              <w:jc w:val="center"/>
              <w:rPr>
                <w:rFonts w:hint="default" w:ascii="Times New Roman" w:hAnsi="Times New Roman" w:cs="Times New Roman"/>
                <w:sz w:val="24"/>
                <w:szCs w:val="24"/>
              </w:rPr>
            </w:pPr>
            <w:r>
              <w:rPr>
                <w:rFonts w:hint="default" w:ascii="Times New Roman" w:hAnsi="Times New Roman" w:cs="Times New Roman"/>
                <w:sz w:val="24"/>
                <w:szCs w:val="24"/>
              </w:rPr>
              <w:t>0</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696" w:type="dxa"/>
            <w:tcBorders>
              <w:top w:val="single" w:color="000000" w:sz="4" w:space="0"/>
              <w:left w:val="single" w:color="000000" w:sz="4" w:space="0"/>
              <w:bottom w:val="single" w:color="000000" w:sz="4" w:space="0"/>
              <w:right w:val="single" w:color="000000" w:sz="4" w:space="0"/>
            </w:tcBorders>
            <w:shd w:val="clear" w:color="auto" w:fill="auto"/>
          </w:tcPr>
          <w:p>
            <w:pPr>
              <w:rPr>
                <w:rFonts w:hint="default" w:ascii="Times New Roman" w:hAnsi="Times New Roman" w:cs="Times New Roman"/>
                <w:sz w:val="24"/>
                <w:szCs w:val="24"/>
              </w:rPr>
            </w:pPr>
            <w:r>
              <w:rPr>
                <w:rFonts w:hint="default" w:ascii="Times New Roman" w:hAnsi="Times New Roman" w:cs="Times New Roman"/>
                <w:sz w:val="24"/>
                <w:szCs w:val="24"/>
              </w:rPr>
              <w:t>2.5.</w:t>
            </w:r>
          </w:p>
        </w:tc>
        <w:tc>
          <w:tcPr>
            <w:tcW w:w="5171" w:type="dxa"/>
            <w:tcBorders>
              <w:top w:val="single" w:color="000000" w:sz="4" w:space="0"/>
              <w:left w:val="single" w:color="000000" w:sz="4" w:space="0"/>
              <w:bottom w:val="single" w:color="000000" w:sz="4" w:space="0"/>
              <w:right w:val="single" w:color="auto" w:sz="4" w:space="0"/>
            </w:tcBorders>
            <w:shd w:val="clear" w:color="auto" w:fill="auto"/>
          </w:tcPr>
          <w:p>
            <w:pPr>
              <w:rPr>
                <w:rFonts w:hint="default" w:ascii="Times New Roman" w:hAnsi="Times New Roman" w:cs="Times New Roman"/>
                <w:sz w:val="24"/>
                <w:szCs w:val="24"/>
              </w:rPr>
            </w:pPr>
            <w:r>
              <w:rPr>
                <w:rFonts w:hint="default" w:ascii="Times New Roman" w:hAnsi="Times New Roman" w:cs="Times New Roman"/>
                <w:sz w:val="24"/>
                <w:szCs w:val="24"/>
              </w:rPr>
              <w:t>5-9 классы</w:t>
            </w:r>
          </w:p>
        </w:tc>
        <w:tc>
          <w:tcPr>
            <w:tcW w:w="1182" w:type="dxa"/>
            <w:tcBorders>
              <w:top w:val="single" w:color="000000" w:sz="4" w:space="0"/>
              <w:left w:val="single" w:color="000000" w:sz="4" w:space="0"/>
              <w:bottom w:val="single" w:color="000000" w:sz="4" w:space="0"/>
              <w:right w:val="single" w:color="000000" w:sz="4" w:space="0"/>
            </w:tcBorders>
            <w:shd w:val="clear" w:color="000000" w:fill="FFFFFF"/>
          </w:tcPr>
          <w:p>
            <w:pPr>
              <w:rPr>
                <w:rFonts w:hint="default" w:ascii="Times New Roman" w:hAnsi="Times New Roman" w:cs="Times New Roman"/>
                <w:sz w:val="24"/>
                <w:szCs w:val="24"/>
              </w:rPr>
            </w:pPr>
            <w:r>
              <w:rPr>
                <w:rFonts w:hint="default" w:ascii="Times New Roman" w:hAnsi="Times New Roman" w:cs="Times New Roman"/>
                <w:sz w:val="24"/>
                <w:szCs w:val="24"/>
              </w:rPr>
              <w:t>6</w:t>
            </w:r>
          </w:p>
        </w:tc>
        <w:tc>
          <w:tcPr>
            <w:tcW w:w="1189" w:type="dxa"/>
            <w:tcBorders>
              <w:top w:val="single" w:color="000000" w:sz="4" w:space="0"/>
              <w:left w:val="single" w:color="000000" w:sz="4" w:space="0"/>
              <w:bottom w:val="single" w:color="000000" w:sz="4" w:space="0"/>
              <w:right w:val="single" w:color="000000" w:sz="4" w:space="0"/>
            </w:tcBorders>
            <w:shd w:val="clear" w:color="auto" w:fill="auto"/>
          </w:tcPr>
          <w:p>
            <w:pPr>
              <w:jc w:val="center"/>
              <w:rPr>
                <w:rFonts w:hint="default" w:ascii="Times New Roman" w:hAnsi="Times New Roman" w:cs="Times New Roman"/>
                <w:sz w:val="24"/>
                <w:szCs w:val="24"/>
              </w:rPr>
            </w:pPr>
            <w:r>
              <w:rPr>
                <w:rFonts w:hint="default" w:ascii="Times New Roman" w:hAnsi="Times New Roman" w:cs="Times New Roman"/>
                <w:sz w:val="24"/>
                <w:szCs w:val="24"/>
              </w:rPr>
              <w:t>3</w:t>
            </w:r>
          </w:p>
        </w:tc>
        <w:tc>
          <w:tcPr>
            <w:tcW w:w="1396" w:type="dxa"/>
            <w:tcBorders>
              <w:top w:val="single" w:color="000000" w:sz="4" w:space="0"/>
              <w:left w:val="single" w:color="000000" w:sz="4" w:space="0"/>
              <w:bottom w:val="single" w:color="000000" w:sz="4" w:space="0"/>
              <w:right w:val="single" w:color="000000" w:sz="4" w:space="0"/>
            </w:tcBorders>
          </w:tcPr>
          <w:p>
            <w:pPr>
              <w:jc w:val="center"/>
              <w:rPr>
                <w:rFonts w:hint="default" w:ascii="Times New Roman" w:hAnsi="Times New Roman" w:cs="Times New Roman"/>
                <w:sz w:val="24"/>
                <w:szCs w:val="24"/>
              </w:rPr>
            </w:pPr>
            <w:r>
              <w:rPr>
                <w:rFonts w:hint="default" w:ascii="Times New Roman" w:hAnsi="Times New Roman" w:cs="Times New Roman"/>
                <w:sz w:val="24"/>
                <w:szCs w:val="24"/>
              </w:rPr>
              <w:t>5</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696" w:type="dxa"/>
            <w:tcBorders>
              <w:top w:val="single" w:color="000000" w:sz="4" w:space="0"/>
              <w:left w:val="single" w:color="000000" w:sz="4" w:space="0"/>
              <w:bottom w:val="single" w:color="000000" w:sz="4" w:space="0"/>
              <w:right w:val="single" w:color="000000" w:sz="4" w:space="0"/>
            </w:tcBorders>
            <w:shd w:val="clear" w:color="auto" w:fill="auto"/>
          </w:tcPr>
          <w:p>
            <w:pPr>
              <w:rPr>
                <w:rFonts w:hint="default" w:ascii="Times New Roman" w:hAnsi="Times New Roman" w:cs="Times New Roman"/>
                <w:sz w:val="24"/>
                <w:szCs w:val="24"/>
              </w:rPr>
            </w:pPr>
            <w:r>
              <w:rPr>
                <w:rFonts w:hint="default" w:ascii="Times New Roman" w:hAnsi="Times New Roman" w:cs="Times New Roman"/>
                <w:sz w:val="24"/>
                <w:szCs w:val="24"/>
              </w:rPr>
              <w:t>2.6.</w:t>
            </w:r>
          </w:p>
        </w:tc>
        <w:tc>
          <w:tcPr>
            <w:tcW w:w="5171" w:type="dxa"/>
            <w:tcBorders>
              <w:top w:val="single" w:color="000000" w:sz="4" w:space="0"/>
              <w:left w:val="single" w:color="000000" w:sz="4" w:space="0"/>
              <w:bottom w:val="single" w:color="000000" w:sz="4" w:space="0"/>
              <w:right w:val="single" w:color="auto" w:sz="4" w:space="0"/>
            </w:tcBorders>
            <w:shd w:val="clear" w:color="auto" w:fill="auto"/>
          </w:tcPr>
          <w:p>
            <w:pPr>
              <w:rPr>
                <w:rFonts w:hint="default" w:ascii="Times New Roman" w:hAnsi="Times New Roman" w:cs="Times New Roman"/>
                <w:sz w:val="24"/>
                <w:szCs w:val="24"/>
              </w:rPr>
            </w:pPr>
            <w:r>
              <w:rPr>
                <w:rFonts w:hint="default" w:ascii="Times New Roman" w:hAnsi="Times New Roman" w:cs="Times New Roman"/>
                <w:sz w:val="24"/>
                <w:szCs w:val="24"/>
              </w:rPr>
              <w:t>10-11 классы</w:t>
            </w:r>
          </w:p>
        </w:tc>
        <w:tc>
          <w:tcPr>
            <w:tcW w:w="1182" w:type="dxa"/>
            <w:tcBorders>
              <w:top w:val="single" w:color="000000" w:sz="4" w:space="0"/>
              <w:left w:val="single" w:color="000000" w:sz="4" w:space="0"/>
              <w:bottom w:val="single" w:color="000000" w:sz="4" w:space="0"/>
              <w:right w:val="single" w:color="000000" w:sz="4" w:space="0"/>
            </w:tcBorders>
            <w:shd w:val="clear" w:color="000000" w:fill="FFFFFF"/>
          </w:tcPr>
          <w:p>
            <w:pPr>
              <w:rPr>
                <w:rFonts w:hint="default" w:ascii="Times New Roman" w:hAnsi="Times New Roman" w:cs="Times New Roman"/>
                <w:sz w:val="24"/>
                <w:szCs w:val="24"/>
              </w:rPr>
            </w:pPr>
            <w:r>
              <w:rPr>
                <w:rFonts w:hint="default" w:ascii="Times New Roman" w:hAnsi="Times New Roman" w:cs="Times New Roman"/>
                <w:sz w:val="24"/>
                <w:szCs w:val="24"/>
              </w:rPr>
              <w:t>0</w:t>
            </w:r>
          </w:p>
        </w:tc>
        <w:tc>
          <w:tcPr>
            <w:tcW w:w="1189" w:type="dxa"/>
            <w:tcBorders>
              <w:top w:val="single" w:color="000000" w:sz="4" w:space="0"/>
              <w:left w:val="single" w:color="000000" w:sz="4" w:space="0"/>
              <w:bottom w:val="single" w:color="000000" w:sz="4" w:space="0"/>
              <w:right w:val="single" w:color="000000" w:sz="4" w:space="0"/>
            </w:tcBorders>
            <w:shd w:val="clear" w:color="auto" w:fill="auto"/>
          </w:tcPr>
          <w:p>
            <w:pPr>
              <w:jc w:val="center"/>
              <w:rPr>
                <w:rFonts w:hint="default" w:ascii="Times New Roman" w:hAnsi="Times New Roman" w:cs="Times New Roman"/>
                <w:sz w:val="24"/>
                <w:szCs w:val="24"/>
              </w:rPr>
            </w:pPr>
            <w:r>
              <w:rPr>
                <w:rFonts w:hint="default" w:ascii="Times New Roman" w:hAnsi="Times New Roman" w:cs="Times New Roman"/>
                <w:sz w:val="24"/>
                <w:szCs w:val="24"/>
              </w:rPr>
              <w:t>0</w:t>
            </w:r>
          </w:p>
        </w:tc>
        <w:tc>
          <w:tcPr>
            <w:tcW w:w="1396" w:type="dxa"/>
            <w:tcBorders>
              <w:top w:val="single" w:color="000000" w:sz="4" w:space="0"/>
              <w:left w:val="single" w:color="000000" w:sz="4" w:space="0"/>
              <w:bottom w:val="single" w:color="000000" w:sz="4" w:space="0"/>
              <w:right w:val="single" w:color="000000" w:sz="4" w:space="0"/>
            </w:tcBorders>
          </w:tcPr>
          <w:p>
            <w:pPr>
              <w:jc w:val="center"/>
              <w:rPr>
                <w:rFonts w:hint="default" w:ascii="Times New Roman" w:hAnsi="Times New Roman" w:cs="Times New Roman"/>
                <w:sz w:val="24"/>
                <w:szCs w:val="24"/>
              </w:rPr>
            </w:pPr>
            <w:r>
              <w:rPr>
                <w:rFonts w:hint="default" w:ascii="Times New Roman" w:hAnsi="Times New Roman" w:cs="Times New Roman"/>
                <w:sz w:val="24"/>
                <w:szCs w:val="24"/>
              </w:rPr>
              <w:t>0</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696" w:type="dxa"/>
            <w:tcBorders>
              <w:top w:val="single" w:color="000000" w:sz="4" w:space="0"/>
              <w:left w:val="single" w:color="000000" w:sz="4" w:space="0"/>
              <w:bottom w:val="single" w:color="000000" w:sz="4" w:space="0"/>
              <w:right w:val="single" w:color="000000" w:sz="4" w:space="0"/>
            </w:tcBorders>
            <w:shd w:val="clear" w:color="auto" w:fill="auto"/>
          </w:tcPr>
          <w:p>
            <w:pPr>
              <w:rPr>
                <w:rFonts w:hint="default" w:ascii="Times New Roman" w:hAnsi="Times New Roman" w:cs="Times New Roman"/>
                <w:sz w:val="24"/>
                <w:szCs w:val="24"/>
              </w:rPr>
            </w:pPr>
            <w:r>
              <w:rPr>
                <w:rFonts w:hint="default" w:ascii="Times New Roman" w:hAnsi="Times New Roman" w:cs="Times New Roman"/>
                <w:sz w:val="24"/>
                <w:szCs w:val="24"/>
              </w:rPr>
              <w:t>3.</w:t>
            </w:r>
          </w:p>
        </w:tc>
        <w:tc>
          <w:tcPr>
            <w:tcW w:w="5171" w:type="dxa"/>
            <w:tcBorders>
              <w:top w:val="single" w:color="000000" w:sz="4" w:space="0"/>
              <w:left w:val="single" w:color="000000" w:sz="4" w:space="0"/>
              <w:bottom w:val="single" w:color="000000" w:sz="4" w:space="0"/>
              <w:right w:val="single" w:color="auto" w:sz="4" w:space="0"/>
            </w:tcBorders>
            <w:shd w:val="clear" w:color="auto" w:fill="auto"/>
          </w:tcPr>
          <w:p>
            <w:pPr>
              <w:rPr>
                <w:rFonts w:hint="default" w:ascii="Times New Roman" w:hAnsi="Times New Roman" w:cs="Times New Roman"/>
                <w:sz w:val="24"/>
                <w:szCs w:val="24"/>
              </w:rPr>
            </w:pPr>
            <w:r>
              <w:rPr>
                <w:rFonts w:hint="default" w:ascii="Times New Roman" w:hAnsi="Times New Roman" w:cs="Times New Roman"/>
                <w:sz w:val="24"/>
                <w:szCs w:val="24"/>
              </w:rPr>
              <w:t>Количество малообеспеченных семей:</w:t>
            </w:r>
          </w:p>
        </w:tc>
        <w:tc>
          <w:tcPr>
            <w:tcW w:w="1182" w:type="dxa"/>
            <w:tcBorders>
              <w:top w:val="single" w:color="000000" w:sz="4" w:space="0"/>
              <w:left w:val="single" w:color="000000" w:sz="4" w:space="0"/>
              <w:bottom w:val="single" w:color="000000" w:sz="4" w:space="0"/>
              <w:right w:val="single" w:color="000000" w:sz="4" w:space="0"/>
            </w:tcBorders>
            <w:shd w:val="clear" w:color="000000" w:fill="FFFFFF"/>
          </w:tcPr>
          <w:p>
            <w:pPr>
              <w:rPr>
                <w:rFonts w:hint="default" w:ascii="Times New Roman" w:hAnsi="Times New Roman" w:cs="Times New Roman"/>
                <w:sz w:val="24"/>
                <w:szCs w:val="24"/>
              </w:rPr>
            </w:pPr>
            <w:r>
              <w:rPr>
                <w:rFonts w:hint="default" w:ascii="Times New Roman" w:hAnsi="Times New Roman" w:cs="Times New Roman"/>
                <w:sz w:val="24"/>
                <w:szCs w:val="24"/>
              </w:rPr>
              <w:t>0</w:t>
            </w:r>
          </w:p>
        </w:tc>
        <w:tc>
          <w:tcPr>
            <w:tcW w:w="1189" w:type="dxa"/>
            <w:tcBorders>
              <w:top w:val="single" w:color="000000" w:sz="4" w:space="0"/>
              <w:left w:val="single" w:color="000000" w:sz="4" w:space="0"/>
              <w:bottom w:val="single" w:color="000000" w:sz="4" w:space="0"/>
              <w:right w:val="single" w:color="000000" w:sz="4" w:space="0"/>
            </w:tcBorders>
            <w:shd w:val="clear" w:color="auto" w:fill="auto"/>
          </w:tcPr>
          <w:p>
            <w:pPr>
              <w:jc w:val="center"/>
              <w:rPr>
                <w:rFonts w:hint="default" w:ascii="Times New Roman" w:hAnsi="Times New Roman" w:cs="Times New Roman"/>
                <w:sz w:val="24"/>
                <w:szCs w:val="24"/>
              </w:rPr>
            </w:pPr>
            <w:r>
              <w:rPr>
                <w:rFonts w:hint="default" w:ascii="Times New Roman" w:hAnsi="Times New Roman" w:cs="Times New Roman"/>
                <w:sz w:val="24"/>
                <w:szCs w:val="24"/>
              </w:rPr>
              <w:t>1</w:t>
            </w:r>
          </w:p>
        </w:tc>
        <w:tc>
          <w:tcPr>
            <w:tcW w:w="1396" w:type="dxa"/>
            <w:tcBorders>
              <w:top w:val="single" w:color="000000" w:sz="4" w:space="0"/>
              <w:left w:val="single" w:color="000000" w:sz="4" w:space="0"/>
              <w:bottom w:val="single" w:color="000000" w:sz="4" w:space="0"/>
              <w:right w:val="single" w:color="000000" w:sz="4" w:space="0"/>
            </w:tcBorders>
          </w:tcPr>
          <w:p>
            <w:pPr>
              <w:jc w:val="center"/>
              <w:rPr>
                <w:rFonts w:hint="default" w:ascii="Times New Roman" w:hAnsi="Times New Roman" w:cs="Times New Roman"/>
                <w:sz w:val="24"/>
                <w:szCs w:val="24"/>
              </w:rPr>
            </w:pPr>
            <w:r>
              <w:rPr>
                <w:rFonts w:hint="default" w:ascii="Times New Roman" w:hAnsi="Times New Roman" w:cs="Times New Roman"/>
                <w:sz w:val="24"/>
                <w:szCs w:val="24"/>
              </w:rPr>
              <w:t>1</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696" w:type="dxa"/>
            <w:tcBorders>
              <w:top w:val="single" w:color="000000" w:sz="4" w:space="0"/>
              <w:left w:val="single" w:color="000000" w:sz="4" w:space="0"/>
              <w:bottom w:val="single" w:color="000000" w:sz="4" w:space="0"/>
              <w:right w:val="single" w:color="000000" w:sz="4" w:space="0"/>
            </w:tcBorders>
            <w:shd w:val="clear" w:color="auto" w:fill="auto"/>
          </w:tcPr>
          <w:p>
            <w:pPr>
              <w:rPr>
                <w:rFonts w:hint="default" w:ascii="Times New Roman" w:hAnsi="Times New Roman" w:cs="Times New Roman"/>
                <w:sz w:val="24"/>
                <w:szCs w:val="24"/>
              </w:rPr>
            </w:pPr>
            <w:r>
              <w:rPr>
                <w:rFonts w:hint="default" w:ascii="Times New Roman" w:hAnsi="Times New Roman" w:cs="Times New Roman"/>
                <w:sz w:val="24"/>
                <w:szCs w:val="24"/>
              </w:rPr>
              <w:t>3.1.</w:t>
            </w:r>
          </w:p>
        </w:tc>
        <w:tc>
          <w:tcPr>
            <w:tcW w:w="5171" w:type="dxa"/>
            <w:tcBorders>
              <w:top w:val="single" w:color="000000" w:sz="4" w:space="0"/>
              <w:left w:val="single" w:color="000000" w:sz="4" w:space="0"/>
              <w:bottom w:val="single" w:color="000000" w:sz="4" w:space="0"/>
              <w:right w:val="single" w:color="auto" w:sz="4" w:space="0"/>
            </w:tcBorders>
            <w:shd w:val="clear" w:color="auto" w:fill="auto"/>
          </w:tcPr>
          <w:p>
            <w:pPr>
              <w:rPr>
                <w:rFonts w:hint="default" w:ascii="Times New Roman" w:hAnsi="Times New Roman" w:cs="Times New Roman"/>
                <w:sz w:val="24"/>
                <w:szCs w:val="24"/>
              </w:rPr>
            </w:pPr>
            <w:r>
              <w:rPr>
                <w:rFonts w:hint="default" w:ascii="Times New Roman" w:hAnsi="Times New Roman" w:cs="Times New Roman"/>
                <w:sz w:val="24"/>
                <w:szCs w:val="24"/>
              </w:rPr>
              <w:t>1-4 классы</w:t>
            </w:r>
          </w:p>
        </w:tc>
        <w:tc>
          <w:tcPr>
            <w:tcW w:w="1182" w:type="dxa"/>
            <w:tcBorders>
              <w:top w:val="single" w:color="000000" w:sz="4" w:space="0"/>
              <w:left w:val="single" w:color="000000" w:sz="4" w:space="0"/>
              <w:bottom w:val="single" w:color="000000" w:sz="4" w:space="0"/>
              <w:right w:val="single" w:color="000000" w:sz="4" w:space="0"/>
            </w:tcBorders>
            <w:shd w:val="clear" w:color="000000" w:fill="FFFFFF"/>
          </w:tcPr>
          <w:p>
            <w:pPr>
              <w:rPr>
                <w:rFonts w:hint="default" w:ascii="Times New Roman" w:hAnsi="Times New Roman" w:cs="Times New Roman"/>
                <w:sz w:val="24"/>
                <w:szCs w:val="24"/>
              </w:rPr>
            </w:pPr>
            <w:r>
              <w:rPr>
                <w:rFonts w:hint="default" w:ascii="Times New Roman" w:hAnsi="Times New Roman" w:cs="Times New Roman"/>
                <w:sz w:val="24"/>
                <w:szCs w:val="24"/>
              </w:rPr>
              <w:t>0</w:t>
            </w:r>
          </w:p>
        </w:tc>
        <w:tc>
          <w:tcPr>
            <w:tcW w:w="1189" w:type="dxa"/>
            <w:tcBorders>
              <w:top w:val="single" w:color="000000" w:sz="4" w:space="0"/>
              <w:left w:val="single" w:color="000000" w:sz="4" w:space="0"/>
              <w:bottom w:val="single" w:color="000000" w:sz="4" w:space="0"/>
              <w:right w:val="single" w:color="000000" w:sz="4" w:space="0"/>
            </w:tcBorders>
            <w:shd w:val="clear" w:color="auto" w:fill="auto"/>
          </w:tcPr>
          <w:p>
            <w:pPr>
              <w:jc w:val="center"/>
              <w:rPr>
                <w:rFonts w:hint="default" w:ascii="Times New Roman" w:hAnsi="Times New Roman" w:cs="Times New Roman"/>
                <w:sz w:val="24"/>
                <w:szCs w:val="24"/>
              </w:rPr>
            </w:pPr>
            <w:r>
              <w:rPr>
                <w:rFonts w:hint="default" w:ascii="Times New Roman" w:hAnsi="Times New Roman" w:cs="Times New Roman"/>
                <w:sz w:val="24"/>
                <w:szCs w:val="24"/>
              </w:rPr>
              <w:t>0</w:t>
            </w:r>
          </w:p>
        </w:tc>
        <w:tc>
          <w:tcPr>
            <w:tcW w:w="1396" w:type="dxa"/>
            <w:tcBorders>
              <w:top w:val="single" w:color="000000" w:sz="4" w:space="0"/>
              <w:left w:val="single" w:color="000000" w:sz="4" w:space="0"/>
              <w:bottom w:val="single" w:color="000000" w:sz="4" w:space="0"/>
              <w:right w:val="single" w:color="000000" w:sz="4" w:space="0"/>
            </w:tcBorders>
          </w:tcPr>
          <w:p>
            <w:pPr>
              <w:jc w:val="center"/>
              <w:rPr>
                <w:rFonts w:hint="default" w:ascii="Times New Roman" w:hAnsi="Times New Roman" w:cs="Times New Roman"/>
                <w:sz w:val="24"/>
                <w:szCs w:val="24"/>
              </w:rPr>
            </w:pPr>
            <w:r>
              <w:rPr>
                <w:rFonts w:hint="default" w:ascii="Times New Roman" w:hAnsi="Times New Roman" w:cs="Times New Roman"/>
                <w:sz w:val="24"/>
                <w:szCs w:val="24"/>
              </w:rPr>
              <w:t>0</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c>
          <w:tcPr>
            <w:tcW w:w="696" w:type="dxa"/>
            <w:tcBorders>
              <w:top w:val="single" w:color="000000" w:sz="4" w:space="0"/>
              <w:left w:val="single" w:color="000000" w:sz="4" w:space="0"/>
              <w:bottom w:val="single" w:color="000000" w:sz="4" w:space="0"/>
              <w:right w:val="single" w:color="000000" w:sz="4" w:space="0"/>
            </w:tcBorders>
            <w:shd w:val="clear" w:color="auto" w:fill="auto"/>
          </w:tcPr>
          <w:p>
            <w:pPr>
              <w:rPr>
                <w:rFonts w:hint="default" w:ascii="Times New Roman" w:hAnsi="Times New Roman" w:cs="Times New Roman"/>
                <w:sz w:val="24"/>
                <w:szCs w:val="24"/>
              </w:rPr>
            </w:pPr>
            <w:r>
              <w:rPr>
                <w:rFonts w:hint="default" w:ascii="Times New Roman" w:hAnsi="Times New Roman" w:cs="Times New Roman"/>
                <w:sz w:val="24"/>
                <w:szCs w:val="24"/>
              </w:rPr>
              <w:t>3.2.</w:t>
            </w:r>
          </w:p>
        </w:tc>
        <w:tc>
          <w:tcPr>
            <w:tcW w:w="5171" w:type="dxa"/>
            <w:tcBorders>
              <w:top w:val="single" w:color="000000" w:sz="4" w:space="0"/>
              <w:left w:val="single" w:color="000000" w:sz="4" w:space="0"/>
              <w:bottom w:val="single" w:color="000000" w:sz="4" w:space="0"/>
              <w:right w:val="single" w:color="auto" w:sz="4" w:space="0"/>
            </w:tcBorders>
            <w:shd w:val="clear" w:color="auto" w:fill="auto"/>
          </w:tcPr>
          <w:p>
            <w:pPr>
              <w:rPr>
                <w:rFonts w:hint="default" w:ascii="Times New Roman" w:hAnsi="Times New Roman" w:cs="Times New Roman"/>
                <w:sz w:val="24"/>
                <w:szCs w:val="24"/>
              </w:rPr>
            </w:pPr>
            <w:r>
              <w:rPr>
                <w:rFonts w:hint="default" w:ascii="Times New Roman" w:hAnsi="Times New Roman" w:cs="Times New Roman"/>
                <w:sz w:val="24"/>
                <w:szCs w:val="24"/>
              </w:rPr>
              <w:t>5-9 классы</w:t>
            </w:r>
          </w:p>
        </w:tc>
        <w:tc>
          <w:tcPr>
            <w:tcW w:w="1182" w:type="dxa"/>
            <w:tcBorders>
              <w:top w:val="single" w:color="000000" w:sz="4" w:space="0"/>
              <w:left w:val="single" w:color="000000" w:sz="4" w:space="0"/>
              <w:bottom w:val="single" w:color="000000" w:sz="4" w:space="0"/>
              <w:right w:val="single" w:color="000000" w:sz="4" w:space="0"/>
            </w:tcBorders>
            <w:shd w:val="clear" w:color="000000" w:fill="FFFFFF"/>
          </w:tcPr>
          <w:p>
            <w:pPr>
              <w:rPr>
                <w:rFonts w:hint="default" w:ascii="Times New Roman" w:hAnsi="Times New Roman" w:cs="Times New Roman"/>
                <w:sz w:val="24"/>
                <w:szCs w:val="24"/>
              </w:rPr>
            </w:pPr>
            <w:r>
              <w:rPr>
                <w:rFonts w:hint="default" w:ascii="Times New Roman" w:hAnsi="Times New Roman" w:cs="Times New Roman"/>
                <w:sz w:val="24"/>
                <w:szCs w:val="24"/>
              </w:rPr>
              <w:t>1</w:t>
            </w:r>
          </w:p>
        </w:tc>
        <w:tc>
          <w:tcPr>
            <w:tcW w:w="1189" w:type="dxa"/>
            <w:tcBorders>
              <w:top w:val="single" w:color="000000" w:sz="4" w:space="0"/>
              <w:left w:val="single" w:color="000000" w:sz="4" w:space="0"/>
              <w:bottom w:val="single" w:color="000000" w:sz="4" w:space="0"/>
              <w:right w:val="single" w:color="000000" w:sz="4" w:space="0"/>
            </w:tcBorders>
            <w:shd w:val="clear" w:color="auto" w:fill="auto"/>
          </w:tcPr>
          <w:p>
            <w:pPr>
              <w:jc w:val="center"/>
              <w:rPr>
                <w:rFonts w:hint="default" w:ascii="Times New Roman" w:hAnsi="Times New Roman" w:cs="Times New Roman"/>
                <w:sz w:val="24"/>
                <w:szCs w:val="24"/>
              </w:rPr>
            </w:pPr>
            <w:r>
              <w:rPr>
                <w:rFonts w:hint="default" w:ascii="Times New Roman" w:hAnsi="Times New Roman" w:cs="Times New Roman"/>
                <w:sz w:val="24"/>
                <w:szCs w:val="24"/>
              </w:rPr>
              <w:t>1</w:t>
            </w:r>
          </w:p>
        </w:tc>
        <w:tc>
          <w:tcPr>
            <w:tcW w:w="1396" w:type="dxa"/>
            <w:tcBorders>
              <w:top w:val="single" w:color="000000" w:sz="4" w:space="0"/>
              <w:left w:val="single" w:color="000000" w:sz="4" w:space="0"/>
              <w:bottom w:val="single" w:color="000000" w:sz="4" w:space="0"/>
              <w:right w:val="single" w:color="000000" w:sz="4" w:space="0"/>
            </w:tcBorders>
          </w:tcPr>
          <w:p>
            <w:pPr>
              <w:jc w:val="center"/>
              <w:rPr>
                <w:rFonts w:hint="default" w:ascii="Times New Roman" w:hAnsi="Times New Roman" w:cs="Times New Roman"/>
                <w:sz w:val="24"/>
                <w:szCs w:val="24"/>
              </w:rPr>
            </w:pPr>
            <w:r>
              <w:rPr>
                <w:rFonts w:hint="default" w:ascii="Times New Roman" w:hAnsi="Times New Roman" w:cs="Times New Roman"/>
                <w:sz w:val="24"/>
                <w:szCs w:val="24"/>
              </w:rPr>
              <w:t>1</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696" w:type="dxa"/>
            <w:tcBorders>
              <w:top w:val="single" w:color="000000" w:sz="4" w:space="0"/>
              <w:left w:val="single" w:color="000000" w:sz="4" w:space="0"/>
              <w:bottom w:val="single" w:color="000000" w:sz="4" w:space="0"/>
              <w:right w:val="single" w:color="000000" w:sz="4" w:space="0"/>
            </w:tcBorders>
            <w:shd w:val="clear" w:color="auto" w:fill="auto"/>
          </w:tcPr>
          <w:p>
            <w:pPr>
              <w:rPr>
                <w:rFonts w:hint="default" w:ascii="Times New Roman" w:hAnsi="Times New Roman" w:cs="Times New Roman"/>
                <w:sz w:val="24"/>
                <w:szCs w:val="24"/>
              </w:rPr>
            </w:pPr>
            <w:r>
              <w:rPr>
                <w:rFonts w:hint="default" w:ascii="Times New Roman" w:hAnsi="Times New Roman" w:cs="Times New Roman"/>
                <w:sz w:val="24"/>
                <w:szCs w:val="24"/>
              </w:rPr>
              <w:t>3.3.</w:t>
            </w:r>
          </w:p>
        </w:tc>
        <w:tc>
          <w:tcPr>
            <w:tcW w:w="5171" w:type="dxa"/>
            <w:tcBorders>
              <w:top w:val="single" w:color="000000" w:sz="4" w:space="0"/>
              <w:left w:val="single" w:color="000000" w:sz="4" w:space="0"/>
              <w:bottom w:val="single" w:color="000000" w:sz="4" w:space="0"/>
              <w:right w:val="single" w:color="auto" w:sz="4" w:space="0"/>
            </w:tcBorders>
            <w:shd w:val="clear" w:color="auto" w:fill="auto"/>
          </w:tcPr>
          <w:p>
            <w:pPr>
              <w:rPr>
                <w:rFonts w:hint="default" w:ascii="Times New Roman" w:hAnsi="Times New Roman" w:cs="Times New Roman"/>
                <w:sz w:val="24"/>
                <w:szCs w:val="24"/>
              </w:rPr>
            </w:pPr>
            <w:r>
              <w:rPr>
                <w:rFonts w:hint="default" w:ascii="Times New Roman" w:hAnsi="Times New Roman" w:cs="Times New Roman"/>
                <w:sz w:val="24"/>
                <w:szCs w:val="24"/>
              </w:rPr>
              <w:t>10-11 классы</w:t>
            </w:r>
          </w:p>
        </w:tc>
        <w:tc>
          <w:tcPr>
            <w:tcW w:w="1182" w:type="dxa"/>
            <w:tcBorders>
              <w:top w:val="single" w:color="000000" w:sz="4" w:space="0"/>
              <w:left w:val="single" w:color="000000" w:sz="4" w:space="0"/>
              <w:bottom w:val="single" w:color="000000" w:sz="4" w:space="0"/>
              <w:right w:val="single" w:color="000000" w:sz="4" w:space="0"/>
            </w:tcBorders>
            <w:shd w:val="clear" w:color="000000" w:fill="FFFFFF"/>
          </w:tcPr>
          <w:p>
            <w:pPr>
              <w:rPr>
                <w:rFonts w:hint="default" w:ascii="Times New Roman" w:hAnsi="Times New Roman" w:cs="Times New Roman"/>
                <w:sz w:val="24"/>
                <w:szCs w:val="24"/>
              </w:rPr>
            </w:pPr>
            <w:r>
              <w:rPr>
                <w:rFonts w:hint="default" w:ascii="Times New Roman" w:hAnsi="Times New Roman" w:cs="Times New Roman"/>
                <w:sz w:val="24"/>
                <w:szCs w:val="24"/>
              </w:rPr>
              <w:t>0</w:t>
            </w:r>
          </w:p>
        </w:tc>
        <w:tc>
          <w:tcPr>
            <w:tcW w:w="1189" w:type="dxa"/>
            <w:tcBorders>
              <w:top w:val="single" w:color="000000" w:sz="4" w:space="0"/>
              <w:left w:val="single" w:color="000000" w:sz="4" w:space="0"/>
              <w:bottom w:val="single" w:color="000000" w:sz="4" w:space="0"/>
              <w:right w:val="single" w:color="000000" w:sz="4" w:space="0"/>
            </w:tcBorders>
            <w:shd w:val="clear" w:color="auto" w:fill="auto"/>
          </w:tcPr>
          <w:p>
            <w:pPr>
              <w:jc w:val="center"/>
              <w:rPr>
                <w:rFonts w:hint="default" w:ascii="Times New Roman" w:hAnsi="Times New Roman" w:cs="Times New Roman"/>
                <w:sz w:val="24"/>
                <w:szCs w:val="24"/>
              </w:rPr>
            </w:pPr>
            <w:r>
              <w:rPr>
                <w:rFonts w:hint="default" w:ascii="Times New Roman" w:hAnsi="Times New Roman" w:cs="Times New Roman"/>
                <w:sz w:val="24"/>
                <w:szCs w:val="24"/>
              </w:rPr>
              <w:t>0</w:t>
            </w:r>
          </w:p>
        </w:tc>
        <w:tc>
          <w:tcPr>
            <w:tcW w:w="1396" w:type="dxa"/>
            <w:tcBorders>
              <w:top w:val="single" w:color="000000" w:sz="4" w:space="0"/>
              <w:left w:val="single" w:color="000000" w:sz="4" w:space="0"/>
              <w:bottom w:val="single" w:color="000000" w:sz="4" w:space="0"/>
              <w:right w:val="single" w:color="000000" w:sz="4" w:space="0"/>
            </w:tcBorders>
          </w:tcPr>
          <w:p>
            <w:pPr>
              <w:jc w:val="center"/>
              <w:rPr>
                <w:rFonts w:hint="default" w:ascii="Times New Roman" w:hAnsi="Times New Roman" w:cs="Times New Roman"/>
                <w:sz w:val="24"/>
                <w:szCs w:val="24"/>
              </w:rPr>
            </w:pPr>
            <w:r>
              <w:rPr>
                <w:rFonts w:hint="default" w:ascii="Times New Roman" w:hAnsi="Times New Roman" w:cs="Times New Roman"/>
                <w:sz w:val="24"/>
                <w:szCs w:val="24"/>
              </w:rPr>
              <w:t>0</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696" w:type="dxa"/>
            <w:tcBorders>
              <w:top w:val="single" w:color="000000" w:sz="4" w:space="0"/>
              <w:left w:val="single" w:color="000000" w:sz="4" w:space="0"/>
              <w:bottom w:val="single" w:color="000000" w:sz="4" w:space="0"/>
              <w:right w:val="single" w:color="000000" w:sz="4" w:space="0"/>
            </w:tcBorders>
            <w:shd w:val="clear" w:color="auto" w:fill="auto"/>
          </w:tcPr>
          <w:p>
            <w:pPr>
              <w:rPr>
                <w:rFonts w:hint="default" w:ascii="Times New Roman" w:hAnsi="Times New Roman" w:cs="Times New Roman"/>
                <w:sz w:val="24"/>
                <w:szCs w:val="24"/>
              </w:rPr>
            </w:pPr>
            <w:r>
              <w:rPr>
                <w:rFonts w:hint="default" w:ascii="Times New Roman" w:hAnsi="Times New Roman" w:cs="Times New Roman"/>
                <w:sz w:val="24"/>
                <w:szCs w:val="24"/>
              </w:rPr>
              <w:t> </w:t>
            </w:r>
          </w:p>
        </w:tc>
        <w:tc>
          <w:tcPr>
            <w:tcW w:w="5171" w:type="dxa"/>
            <w:tcBorders>
              <w:top w:val="single" w:color="000000" w:sz="4" w:space="0"/>
              <w:left w:val="single" w:color="000000" w:sz="4" w:space="0"/>
              <w:bottom w:val="single" w:color="000000" w:sz="4" w:space="0"/>
              <w:right w:val="single" w:color="auto" w:sz="4" w:space="0"/>
            </w:tcBorders>
            <w:shd w:val="clear" w:color="auto" w:fill="auto"/>
          </w:tcPr>
          <w:p>
            <w:pPr>
              <w:rPr>
                <w:rFonts w:hint="default" w:ascii="Times New Roman" w:hAnsi="Times New Roman" w:cs="Times New Roman"/>
                <w:sz w:val="24"/>
                <w:szCs w:val="24"/>
              </w:rPr>
            </w:pPr>
            <w:r>
              <w:rPr>
                <w:rFonts w:hint="default" w:ascii="Times New Roman" w:hAnsi="Times New Roman" w:cs="Times New Roman"/>
                <w:sz w:val="24"/>
                <w:szCs w:val="24"/>
              </w:rPr>
              <w:t>Количество  детей  в  малообеспеченных семьях:</w:t>
            </w:r>
          </w:p>
        </w:tc>
        <w:tc>
          <w:tcPr>
            <w:tcW w:w="1182" w:type="dxa"/>
            <w:tcBorders>
              <w:top w:val="single" w:color="000000" w:sz="4" w:space="0"/>
              <w:left w:val="single" w:color="000000" w:sz="4" w:space="0"/>
              <w:bottom w:val="single" w:color="000000" w:sz="4" w:space="0"/>
              <w:right w:val="single" w:color="000000" w:sz="4" w:space="0"/>
            </w:tcBorders>
            <w:shd w:val="clear" w:color="000000" w:fill="FFFFFF"/>
          </w:tcPr>
          <w:p>
            <w:pPr>
              <w:rPr>
                <w:rFonts w:hint="default" w:ascii="Times New Roman" w:hAnsi="Times New Roman" w:cs="Times New Roman"/>
                <w:sz w:val="24"/>
                <w:szCs w:val="24"/>
              </w:rPr>
            </w:pPr>
            <w:r>
              <w:rPr>
                <w:rFonts w:hint="default" w:ascii="Times New Roman" w:hAnsi="Times New Roman" w:cs="Times New Roman"/>
                <w:sz w:val="24"/>
                <w:szCs w:val="24"/>
              </w:rPr>
              <w:t>0</w:t>
            </w:r>
          </w:p>
        </w:tc>
        <w:tc>
          <w:tcPr>
            <w:tcW w:w="1189" w:type="dxa"/>
            <w:tcBorders>
              <w:top w:val="single" w:color="000000" w:sz="4" w:space="0"/>
              <w:left w:val="single" w:color="000000" w:sz="4" w:space="0"/>
              <w:bottom w:val="single" w:color="000000" w:sz="4" w:space="0"/>
              <w:right w:val="single" w:color="000000" w:sz="4" w:space="0"/>
            </w:tcBorders>
            <w:shd w:val="clear" w:color="auto" w:fill="auto"/>
          </w:tcPr>
          <w:p>
            <w:pPr>
              <w:jc w:val="center"/>
              <w:rPr>
                <w:rFonts w:hint="default" w:ascii="Times New Roman" w:hAnsi="Times New Roman" w:cs="Times New Roman"/>
                <w:sz w:val="24"/>
                <w:szCs w:val="24"/>
              </w:rPr>
            </w:pPr>
            <w:r>
              <w:rPr>
                <w:rFonts w:hint="default" w:ascii="Times New Roman" w:hAnsi="Times New Roman" w:cs="Times New Roman"/>
                <w:sz w:val="24"/>
                <w:szCs w:val="24"/>
              </w:rPr>
              <w:t>4</w:t>
            </w:r>
          </w:p>
        </w:tc>
        <w:tc>
          <w:tcPr>
            <w:tcW w:w="1396" w:type="dxa"/>
            <w:tcBorders>
              <w:top w:val="single" w:color="000000" w:sz="4" w:space="0"/>
              <w:left w:val="single" w:color="000000" w:sz="4" w:space="0"/>
              <w:bottom w:val="single" w:color="000000" w:sz="4" w:space="0"/>
              <w:right w:val="single" w:color="000000" w:sz="4" w:space="0"/>
            </w:tcBorders>
          </w:tcPr>
          <w:p>
            <w:pPr>
              <w:jc w:val="center"/>
              <w:rPr>
                <w:rFonts w:hint="default" w:ascii="Times New Roman" w:hAnsi="Times New Roman" w:cs="Times New Roman"/>
                <w:sz w:val="24"/>
                <w:szCs w:val="24"/>
              </w:rPr>
            </w:pPr>
            <w:r>
              <w:rPr>
                <w:rFonts w:hint="default" w:ascii="Times New Roman" w:hAnsi="Times New Roman" w:cs="Times New Roman"/>
                <w:sz w:val="24"/>
                <w:szCs w:val="24"/>
              </w:rPr>
              <w:t>1</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696" w:type="dxa"/>
            <w:tcBorders>
              <w:top w:val="single" w:color="000000" w:sz="4" w:space="0"/>
              <w:left w:val="single" w:color="000000" w:sz="4" w:space="0"/>
              <w:bottom w:val="single" w:color="000000" w:sz="4" w:space="0"/>
              <w:right w:val="single" w:color="000000" w:sz="4" w:space="0"/>
            </w:tcBorders>
            <w:shd w:val="clear" w:color="auto" w:fill="auto"/>
          </w:tcPr>
          <w:p>
            <w:pPr>
              <w:rPr>
                <w:rFonts w:hint="default" w:ascii="Times New Roman" w:hAnsi="Times New Roman" w:cs="Times New Roman"/>
                <w:sz w:val="24"/>
                <w:szCs w:val="24"/>
              </w:rPr>
            </w:pPr>
            <w:r>
              <w:rPr>
                <w:rFonts w:hint="default" w:ascii="Times New Roman" w:hAnsi="Times New Roman" w:cs="Times New Roman"/>
                <w:sz w:val="24"/>
                <w:szCs w:val="24"/>
              </w:rPr>
              <w:t>3.4.</w:t>
            </w:r>
          </w:p>
        </w:tc>
        <w:tc>
          <w:tcPr>
            <w:tcW w:w="5171" w:type="dxa"/>
            <w:tcBorders>
              <w:top w:val="single" w:color="000000" w:sz="4" w:space="0"/>
              <w:left w:val="single" w:color="000000" w:sz="4" w:space="0"/>
              <w:bottom w:val="single" w:color="000000" w:sz="4" w:space="0"/>
              <w:right w:val="single" w:color="auto" w:sz="4" w:space="0"/>
            </w:tcBorders>
            <w:shd w:val="clear" w:color="auto" w:fill="auto"/>
          </w:tcPr>
          <w:p>
            <w:pPr>
              <w:rPr>
                <w:rFonts w:hint="default" w:ascii="Times New Roman" w:hAnsi="Times New Roman" w:cs="Times New Roman"/>
                <w:sz w:val="24"/>
                <w:szCs w:val="24"/>
              </w:rPr>
            </w:pPr>
            <w:r>
              <w:rPr>
                <w:rFonts w:hint="default" w:ascii="Times New Roman" w:hAnsi="Times New Roman" w:cs="Times New Roman"/>
                <w:sz w:val="24"/>
                <w:szCs w:val="24"/>
              </w:rPr>
              <w:t>1-4 классы</w:t>
            </w:r>
          </w:p>
        </w:tc>
        <w:tc>
          <w:tcPr>
            <w:tcW w:w="1182" w:type="dxa"/>
            <w:tcBorders>
              <w:top w:val="single" w:color="000000" w:sz="4" w:space="0"/>
              <w:left w:val="single" w:color="000000" w:sz="4" w:space="0"/>
              <w:bottom w:val="single" w:color="000000" w:sz="4" w:space="0"/>
              <w:right w:val="single" w:color="000000" w:sz="4" w:space="0"/>
            </w:tcBorders>
            <w:shd w:val="clear" w:color="000000" w:fill="FFFFFF"/>
          </w:tcPr>
          <w:p>
            <w:pPr>
              <w:rPr>
                <w:rFonts w:hint="default" w:ascii="Times New Roman" w:hAnsi="Times New Roman" w:cs="Times New Roman"/>
                <w:sz w:val="24"/>
                <w:szCs w:val="24"/>
              </w:rPr>
            </w:pPr>
            <w:r>
              <w:rPr>
                <w:rFonts w:hint="default" w:ascii="Times New Roman" w:hAnsi="Times New Roman" w:cs="Times New Roman"/>
                <w:sz w:val="24"/>
                <w:szCs w:val="24"/>
              </w:rPr>
              <w:t>0</w:t>
            </w:r>
          </w:p>
        </w:tc>
        <w:tc>
          <w:tcPr>
            <w:tcW w:w="1189" w:type="dxa"/>
            <w:tcBorders>
              <w:top w:val="single" w:color="000000" w:sz="4" w:space="0"/>
              <w:left w:val="single" w:color="000000" w:sz="4" w:space="0"/>
              <w:bottom w:val="single" w:color="000000" w:sz="4" w:space="0"/>
              <w:right w:val="single" w:color="000000" w:sz="4" w:space="0"/>
            </w:tcBorders>
            <w:shd w:val="clear" w:color="auto" w:fill="auto"/>
          </w:tcPr>
          <w:p>
            <w:pPr>
              <w:jc w:val="center"/>
              <w:rPr>
                <w:rFonts w:hint="default" w:ascii="Times New Roman" w:hAnsi="Times New Roman" w:cs="Times New Roman"/>
                <w:sz w:val="24"/>
                <w:szCs w:val="24"/>
              </w:rPr>
            </w:pPr>
            <w:r>
              <w:rPr>
                <w:rFonts w:hint="default" w:ascii="Times New Roman" w:hAnsi="Times New Roman" w:cs="Times New Roman"/>
                <w:sz w:val="24"/>
                <w:szCs w:val="24"/>
              </w:rPr>
              <w:t>1</w:t>
            </w:r>
          </w:p>
        </w:tc>
        <w:tc>
          <w:tcPr>
            <w:tcW w:w="1396" w:type="dxa"/>
            <w:tcBorders>
              <w:top w:val="single" w:color="000000" w:sz="4" w:space="0"/>
              <w:left w:val="single" w:color="000000" w:sz="4" w:space="0"/>
              <w:bottom w:val="single" w:color="000000" w:sz="4" w:space="0"/>
              <w:right w:val="single" w:color="000000" w:sz="4" w:space="0"/>
            </w:tcBorders>
          </w:tcPr>
          <w:p>
            <w:pPr>
              <w:jc w:val="center"/>
              <w:rPr>
                <w:rFonts w:hint="default" w:ascii="Times New Roman" w:hAnsi="Times New Roman" w:cs="Times New Roman"/>
                <w:sz w:val="24"/>
                <w:szCs w:val="24"/>
              </w:rPr>
            </w:pPr>
            <w:r>
              <w:rPr>
                <w:rFonts w:hint="default" w:ascii="Times New Roman" w:hAnsi="Times New Roman" w:cs="Times New Roman"/>
                <w:sz w:val="24"/>
                <w:szCs w:val="24"/>
              </w:rPr>
              <w:t>0</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696" w:type="dxa"/>
            <w:tcBorders>
              <w:top w:val="single" w:color="000000" w:sz="4" w:space="0"/>
              <w:left w:val="single" w:color="000000" w:sz="4" w:space="0"/>
              <w:bottom w:val="single" w:color="000000" w:sz="4" w:space="0"/>
              <w:right w:val="single" w:color="000000" w:sz="4" w:space="0"/>
            </w:tcBorders>
            <w:shd w:val="clear" w:color="auto" w:fill="auto"/>
          </w:tcPr>
          <w:p>
            <w:pPr>
              <w:rPr>
                <w:rFonts w:hint="default" w:ascii="Times New Roman" w:hAnsi="Times New Roman" w:cs="Times New Roman"/>
                <w:sz w:val="24"/>
                <w:szCs w:val="24"/>
              </w:rPr>
            </w:pPr>
            <w:r>
              <w:rPr>
                <w:rFonts w:hint="default" w:ascii="Times New Roman" w:hAnsi="Times New Roman" w:cs="Times New Roman"/>
                <w:sz w:val="24"/>
                <w:szCs w:val="24"/>
              </w:rPr>
              <w:t>3.5.</w:t>
            </w:r>
          </w:p>
        </w:tc>
        <w:tc>
          <w:tcPr>
            <w:tcW w:w="5171" w:type="dxa"/>
            <w:tcBorders>
              <w:top w:val="single" w:color="000000" w:sz="4" w:space="0"/>
              <w:left w:val="single" w:color="000000" w:sz="4" w:space="0"/>
              <w:bottom w:val="single" w:color="000000" w:sz="4" w:space="0"/>
              <w:right w:val="single" w:color="auto" w:sz="4" w:space="0"/>
            </w:tcBorders>
            <w:shd w:val="clear" w:color="auto" w:fill="auto"/>
          </w:tcPr>
          <w:p>
            <w:pPr>
              <w:rPr>
                <w:rFonts w:hint="default" w:ascii="Times New Roman" w:hAnsi="Times New Roman" w:cs="Times New Roman"/>
                <w:sz w:val="24"/>
                <w:szCs w:val="24"/>
              </w:rPr>
            </w:pPr>
            <w:r>
              <w:rPr>
                <w:rFonts w:hint="default" w:ascii="Times New Roman" w:hAnsi="Times New Roman" w:cs="Times New Roman"/>
                <w:sz w:val="24"/>
                <w:szCs w:val="24"/>
              </w:rPr>
              <w:t>5-9 классы</w:t>
            </w:r>
          </w:p>
        </w:tc>
        <w:tc>
          <w:tcPr>
            <w:tcW w:w="1182" w:type="dxa"/>
            <w:tcBorders>
              <w:top w:val="single" w:color="000000" w:sz="4" w:space="0"/>
              <w:left w:val="single" w:color="000000" w:sz="4" w:space="0"/>
              <w:bottom w:val="single" w:color="000000" w:sz="4" w:space="0"/>
              <w:right w:val="single" w:color="000000" w:sz="4" w:space="0"/>
            </w:tcBorders>
            <w:shd w:val="clear" w:color="000000" w:fill="FFFFFF"/>
          </w:tcPr>
          <w:p>
            <w:pPr>
              <w:rPr>
                <w:rFonts w:hint="default" w:ascii="Times New Roman" w:hAnsi="Times New Roman" w:cs="Times New Roman"/>
                <w:sz w:val="24"/>
                <w:szCs w:val="24"/>
              </w:rPr>
            </w:pPr>
            <w:r>
              <w:rPr>
                <w:rFonts w:hint="default" w:ascii="Times New Roman" w:hAnsi="Times New Roman" w:cs="Times New Roman"/>
                <w:sz w:val="24"/>
                <w:szCs w:val="24"/>
              </w:rPr>
              <w:t>0</w:t>
            </w:r>
          </w:p>
        </w:tc>
        <w:tc>
          <w:tcPr>
            <w:tcW w:w="1189" w:type="dxa"/>
            <w:tcBorders>
              <w:top w:val="single" w:color="000000" w:sz="4" w:space="0"/>
              <w:left w:val="single" w:color="000000" w:sz="4" w:space="0"/>
              <w:bottom w:val="single" w:color="000000" w:sz="4" w:space="0"/>
              <w:right w:val="single" w:color="000000" w:sz="4" w:space="0"/>
            </w:tcBorders>
            <w:shd w:val="clear" w:color="auto" w:fill="auto"/>
          </w:tcPr>
          <w:p>
            <w:pPr>
              <w:jc w:val="center"/>
              <w:rPr>
                <w:rFonts w:hint="default" w:ascii="Times New Roman" w:hAnsi="Times New Roman" w:cs="Times New Roman"/>
                <w:sz w:val="24"/>
                <w:szCs w:val="24"/>
              </w:rPr>
            </w:pPr>
            <w:r>
              <w:rPr>
                <w:rFonts w:hint="default" w:ascii="Times New Roman" w:hAnsi="Times New Roman" w:cs="Times New Roman"/>
                <w:sz w:val="24"/>
                <w:szCs w:val="24"/>
              </w:rPr>
              <w:t>3</w:t>
            </w:r>
          </w:p>
        </w:tc>
        <w:tc>
          <w:tcPr>
            <w:tcW w:w="1396" w:type="dxa"/>
            <w:tcBorders>
              <w:top w:val="single" w:color="000000" w:sz="4" w:space="0"/>
              <w:left w:val="single" w:color="000000" w:sz="4" w:space="0"/>
              <w:bottom w:val="single" w:color="000000" w:sz="4" w:space="0"/>
              <w:right w:val="single" w:color="000000" w:sz="4" w:space="0"/>
            </w:tcBorders>
          </w:tcPr>
          <w:p>
            <w:pPr>
              <w:jc w:val="center"/>
              <w:rPr>
                <w:rFonts w:hint="default" w:ascii="Times New Roman" w:hAnsi="Times New Roman" w:cs="Times New Roman"/>
                <w:sz w:val="24"/>
                <w:szCs w:val="24"/>
              </w:rPr>
            </w:pPr>
            <w:r>
              <w:rPr>
                <w:rFonts w:hint="default" w:ascii="Times New Roman" w:hAnsi="Times New Roman" w:cs="Times New Roman"/>
                <w:sz w:val="24"/>
                <w:szCs w:val="24"/>
              </w:rPr>
              <w:t>1</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696" w:type="dxa"/>
            <w:tcBorders>
              <w:top w:val="single" w:color="000000" w:sz="4" w:space="0"/>
              <w:left w:val="single" w:color="000000" w:sz="4" w:space="0"/>
              <w:bottom w:val="single" w:color="000000" w:sz="4" w:space="0"/>
              <w:right w:val="single" w:color="000000" w:sz="4" w:space="0"/>
            </w:tcBorders>
            <w:shd w:val="clear" w:color="auto" w:fill="auto"/>
          </w:tcPr>
          <w:p>
            <w:pPr>
              <w:rPr>
                <w:rFonts w:hint="default" w:ascii="Times New Roman" w:hAnsi="Times New Roman" w:cs="Times New Roman"/>
                <w:sz w:val="24"/>
                <w:szCs w:val="24"/>
              </w:rPr>
            </w:pPr>
            <w:r>
              <w:rPr>
                <w:rFonts w:hint="default" w:ascii="Times New Roman" w:hAnsi="Times New Roman" w:cs="Times New Roman"/>
                <w:sz w:val="24"/>
                <w:szCs w:val="24"/>
              </w:rPr>
              <w:t>3.6.</w:t>
            </w:r>
          </w:p>
        </w:tc>
        <w:tc>
          <w:tcPr>
            <w:tcW w:w="5171" w:type="dxa"/>
            <w:tcBorders>
              <w:top w:val="single" w:color="000000" w:sz="4" w:space="0"/>
              <w:left w:val="single" w:color="000000" w:sz="4" w:space="0"/>
              <w:bottom w:val="single" w:color="000000" w:sz="4" w:space="0"/>
              <w:right w:val="single" w:color="auto" w:sz="4" w:space="0"/>
            </w:tcBorders>
            <w:shd w:val="clear" w:color="auto" w:fill="auto"/>
          </w:tcPr>
          <w:p>
            <w:pPr>
              <w:rPr>
                <w:rFonts w:hint="default" w:ascii="Times New Roman" w:hAnsi="Times New Roman" w:cs="Times New Roman"/>
                <w:sz w:val="24"/>
                <w:szCs w:val="24"/>
              </w:rPr>
            </w:pPr>
            <w:r>
              <w:rPr>
                <w:rFonts w:hint="default" w:ascii="Times New Roman" w:hAnsi="Times New Roman" w:cs="Times New Roman"/>
                <w:sz w:val="24"/>
                <w:szCs w:val="24"/>
              </w:rPr>
              <w:t>10-11 классы</w:t>
            </w:r>
          </w:p>
        </w:tc>
        <w:tc>
          <w:tcPr>
            <w:tcW w:w="1182" w:type="dxa"/>
            <w:tcBorders>
              <w:top w:val="single" w:color="000000" w:sz="4" w:space="0"/>
              <w:left w:val="single" w:color="000000" w:sz="4" w:space="0"/>
              <w:bottom w:val="single" w:color="000000" w:sz="4" w:space="0"/>
              <w:right w:val="single" w:color="000000" w:sz="4" w:space="0"/>
            </w:tcBorders>
            <w:shd w:val="clear" w:color="000000" w:fill="FFFFFF"/>
          </w:tcPr>
          <w:p>
            <w:pPr>
              <w:rPr>
                <w:rFonts w:hint="default" w:ascii="Times New Roman" w:hAnsi="Times New Roman" w:cs="Times New Roman"/>
                <w:sz w:val="24"/>
                <w:szCs w:val="24"/>
              </w:rPr>
            </w:pPr>
            <w:r>
              <w:rPr>
                <w:rFonts w:hint="default" w:ascii="Times New Roman" w:hAnsi="Times New Roman" w:cs="Times New Roman"/>
                <w:sz w:val="24"/>
                <w:szCs w:val="24"/>
              </w:rPr>
              <w:t>0</w:t>
            </w:r>
          </w:p>
        </w:tc>
        <w:tc>
          <w:tcPr>
            <w:tcW w:w="1189" w:type="dxa"/>
            <w:tcBorders>
              <w:top w:val="single" w:color="000000" w:sz="4" w:space="0"/>
              <w:left w:val="single" w:color="000000" w:sz="4" w:space="0"/>
              <w:bottom w:val="single" w:color="000000" w:sz="4" w:space="0"/>
              <w:right w:val="single" w:color="000000" w:sz="4" w:space="0"/>
            </w:tcBorders>
            <w:shd w:val="clear" w:color="auto" w:fill="auto"/>
          </w:tcPr>
          <w:p>
            <w:pPr>
              <w:jc w:val="center"/>
              <w:rPr>
                <w:rFonts w:hint="default" w:ascii="Times New Roman" w:hAnsi="Times New Roman" w:cs="Times New Roman"/>
                <w:sz w:val="24"/>
                <w:szCs w:val="24"/>
              </w:rPr>
            </w:pPr>
            <w:r>
              <w:rPr>
                <w:rFonts w:hint="default" w:ascii="Times New Roman" w:hAnsi="Times New Roman" w:cs="Times New Roman"/>
                <w:sz w:val="24"/>
                <w:szCs w:val="24"/>
              </w:rPr>
              <w:t>0</w:t>
            </w:r>
          </w:p>
        </w:tc>
        <w:tc>
          <w:tcPr>
            <w:tcW w:w="1396" w:type="dxa"/>
            <w:tcBorders>
              <w:top w:val="single" w:color="000000" w:sz="4" w:space="0"/>
              <w:left w:val="single" w:color="000000" w:sz="4" w:space="0"/>
              <w:bottom w:val="single" w:color="000000" w:sz="4" w:space="0"/>
              <w:right w:val="single" w:color="000000" w:sz="4" w:space="0"/>
            </w:tcBorders>
          </w:tcPr>
          <w:p>
            <w:pPr>
              <w:jc w:val="center"/>
              <w:rPr>
                <w:rFonts w:hint="default" w:ascii="Times New Roman" w:hAnsi="Times New Roman" w:cs="Times New Roman"/>
                <w:sz w:val="24"/>
                <w:szCs w:val="24"/>
              </w:rPr>
            </w:pPr>
            <w:r>
              <w:rPr>
                <w:rFonts w:hint="default" w:ascii="Times New Roman" w:hAnsi="Times New Roman" w:cs="Times New Roman"/>
                <w:sz w:val="24"/>
                <w:szCs w:val="24"/>
              </w:rPr>
              <w:t>0</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696" w:type="dxa"/>
            <w:tcBorders>
              <w:top w:val="single" w:color="000000" w:sz="4" w:space="0"/>
              <w:left w:val="single" w:color="000000" w:sz="4" w:space="0"/>
              <w:bottom w:val="single" w:color="000000" w:sz="4" w:space="0"/>
              <w:right w:val="single" w:color="000000" w:sz="4" w:space="0"/>
            </w:tcBorders>
            <w:shd w:val="clear" w:color="auto" w:fill="auto"/>
          </w:tcPr>
          <w:p>
            <w:pPr>
              <w:rPr>
                <w:rFonts w:hint="default" w:ascii="Times New Roman" w:hAnsi="Times New Roman" w:cs="Times New Roman"/>
                <w:sz w:val="24"/>
                <w:szCs w:val="24"/>
              </w:rPr>
            </w:pPr>
            <w:r>
              <w:rPr>
                <w:rFonts w:hint="default" w:ascii="Times New Roman" w:hAnsi="Times New Roman" w:cs="Times New Roman"/>
                <w:sz w:val="24"/>
                <w:szCs w:val="24"/>
              </w:rPr>
              <w:t>4.</w:t>
            </w:r>
          </w:p>
        </w:tc>
        <w:tc>
          <w:tcPr>
            <w:tcW w:w="5171" w:type="dxa"/>
            <w:tcBorders>
              <w:top w:val="single" w:color="000000" w:sz="4" w:space="0"/>
              <w:left w:val="single" w:color="000000" w:sz="4" w:space="0"/>
              <w:bottom w:val="single" w:color="000000" w:sz="4" w:space="0"/>
              <w:right w:val="single" w:color="auto" w:sz="4" w:space="0"/>
            </w:tcBorders>
            <w:shd w:val="clear" w:color="auto" w:fill="auto"/>
          </w:tcPr>
          <w:p>
            <w:pPr>
              <w:rPr>
                <w:rFonts w:hint="default" w:ascii="Times New Roman" w:hAnsi="Times New Roman" w:cs="Times New Roman"/>
                <w:sz w:val="24"/>
                <w:szCs w:val="24"/>
              </w:rPr>
            </w:pPr>
            <w:r>
              <w:rPr>
                <w:rFonts w:hint="default" w:ascii="Times New Roman" w:hAnsi="Times New Roman" w:cs="Times New Roman"/>
                <w:sz w:val="24"/>
                <w:szCs w:val="24"/>
              </w:rPr>
              <w:t>Количество неполных семей:</w:t>
            </w:r>
          </w:p>
        </w:tc>
        <w:tc>
          <w:tcPr>
            <w:tcW w:w="1182" w:type="dxa"/>
            <w:tcBorders>
              <w:top w:val="single" w:color="000000" w:sz="4" w:space="0"/>
              <w:left w:val="single" w:color="000000" w:sz="4" w:space="0"/>
              <w:bottom w:val="single" w:color="000000" w:sz="4" w:space="0"/>
              <w:right w:val="single" w:color="000000" w:sz="4" w:space="0"/>
            </w:tcBorders>
            <w:shd w:val="clear" w:color="000000" w:fill="FFFFFF"/>
          </w:tcPr>
          <w:p>
            <w:pPr>
              <w:rPr>
                <w:rFonts w:hint="default" w:ascii="Times New Roman" w:hAnsi="Times New Roman" w:cs="Times New Roman"/>
                <w:sz w:val="24"/>
                <w:szCs w:val="24"/>
              </w:rPr>
            </w:pPr>
            <w:r>
              <w:rPr>
                <w:rFonts w:hint="default" w:ascii="Times New Roman" w:hAnsi="Times New Roman" w:cs="Times New Roman"/>
                <w:sz w:val="24"/>
                <w:szCs w:val="24"/>
              </w:rPr>
              <w:t>3</w:t>
            </w:r>
          </w:p>
        </w:tc>
        <w:tc>
          <w:tcPr>
            <w:tcW w:w="1189" w:type="dxa"/>
            <w:tcBorders>
              <w:top w:val="single" w:color="000000" w:sz="4" w:space="0"/>
              <w:left w:val="single" w:color="000000" w:sz="4" w:space="0"/>
              <w:bottom w:val="single" w:color="000000" w:sz="4" w:space="0"/>
              <w:right w:val="single" w:color="000000" w:sz="4" w:space="0"/>
            </w:tcBorders>
            <w:shd w:val="clear" w:color="auto" w:fill="auto"/>
          </w:tcPr>
          <w:p>
            <w:pPr>
              <w:jc w:val="center"/>
              <w:rPr>
                <w:rFonts w:hint="default" w:ascii="Times New Roman" w:hAnsi="Times New Roman" w:cs="Times New Roman"/>
                <w:sz w:val="24"/>
                <w:szCs w:val="24"/>
              </w:rPr>
            </w:pPr>
            <w:r>
              <w:rPr>
                <w:rFonts w:hint="default" w:ascii="Times New Roman" w:hAnsi="Times New Roman" w:cs="Times New Roman"/>
                <w:sz w:val="24"/>
                <w:szCs w:val="24"/>
              </w:rPr>
              <w:t>3</w:t>
            </w:r>
          </w:p>
        </w:tc>
        <w:tc>
          <w:tcPr>
            <w:tcW w:w="1396" w:type="dxa"/>
            <w:tcBorders>
              <w:top w:val="single" w:color="000000" w:sz="4" w:space="0"/>
              <w:left w:val="single" w:color="000000" w:sz="4" w:space="0"/>
              <w:bottom w:val="single" w:color="000000" w:sz="4" w:space="0"/>
              <w:right w:val="single" w:color="000000" w:sz="4" w:space="0"/>
            </w:tcBorders>
          </w:tcPr>
          <w:p>
            <w:pPr>
              <w:jc w:val="center"/>
              <w:rPr>
                <w:rFonts w:hint="default" w:ascii="Times New Roman" w:hAnsi="Times New Roman" w:cs="Times New Roman"/>
                <w:sz w:val="24"/>
                <w:szCs w:val="24"/>
              </w:rPr>
            </w:pPr>
            <w:r>
              <w:rPr>
                <w:rFonts w:hint="default" w:ascii="Times New Roman" w:hAnsi="Times New Roman" w:cs="Times New Roman"/>
                <w:sz w:val="24"/>
                <w:szCs w:val="24"/>
              </w:rPr>
              <w:t>0</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696" w:type="dxa"/>
            <w:tcBorders>
              <w:top w:val="single" w:color="000000" w:sz="4" w:space="0"/>
              <w:left w:val="single" w:color="000000" w:sz="4" w:space="0"/>
              <w:bottom w:val="single" w:color="000000" w:sz="4" w:space="0"/>
              <w:right w:val="single" w:color="000000" w:sz="4" w:space="0"/>
            </w:tcBorders>
            <w:shd w:val="clear" w:color="auto" w:fill="auto"/>
          </w:tcPr>
          <w:p>
            <w:pPr>
              <w:rPr>
                <w:rFonts w:hint="default" w:ascii="Times New Roman" w:hAnsi="Times New Roman" w:cs="Times New Roman"/>
                <w:sz w:val="24"/>
                <w:szCs w:val="24"/>
              </w:rPr>
            </w:pPr>
            <w:r>
              <w:rPr>
                <w:rFonts w:hint="default" w:ascii="Times New Roman" w:hAnsi="Times New Roman" w:cs="Times New Roman"/>
                <w:sz w:val="24"/>
                <w:szCs w:val="24"/>
              </w:rPr>
              <w:t>4.1.</w:t>
            </w:r>
          </w:p>
        </w:tc>
        <w:tc>
          <w:tcPr>
            <w:tcW w:w="5171" w:type="dxa"/>
            <w:tcBorders>
              <w:top w:val="single" w:color="000000" w:sz="4" w:space="0"/>
              <w:left w:val="single" w:color="000000" w:sz="4" w:space="0"/>
              <w:bottom w:val="single" w:color="000000" w:sz="4" w:space="0"/>
              <w:right w:val="single" w:color="auto" w:sz="4" w:space="0"/>
            </w:tcBorders>
            <w:shd w:val="clear" w:color="auto" w:fill="auto"/>
          </w:tcPr>
          <w:p>
            <w:pPr>
              <w:rPr>
                <w:rFonts w:hint="default" w:ascii="Times New Roman" w:hAnsi="Times New Roman" w:cs="Times New Roman"/>
                <w:sz w:val="24"/>
                <w:szCs w:val="24"/>
              </w:rPr>
            </w:pPr>
            <w:r>
              <w:rPr>
                <w:rFonts w:hint="default" w:ascii="Times New Roman" w:hAnsi="Times New Roman" w:cs="Times New Roman"/>
                <w:sz w:val="24"/>
                <w:szCs w:val="24"/>
              </w:rPr>
              <w:t>1-4 классы</w:t>
            </w:r>
          </w:p>
        </w:tc>
        <w:tc>
          <w:tcPr>
            <w:tcW w:w="1182" w:type="dxa"/>
            <w:tcBorders>
              <w:top w:val="single" w:color="000000" w:sz="4" w:space="0"/>
              <w:left w:val="single" w:color="000000" w:sz="4" w:space="0"/>
              <w:bottom w:val="single" w:color="000000" w:sz="4" w:space="0"/>
              <w:right w:val="single" w:color="000000" w:sz="4" w:space="0"/>
            </w:tcBorders>
            <w:shd w:val="clear" w:color="000000" w:fill="FFFFFF"/>
          </w:tcPr>
          <w:p>
            <w:pPr>
              <w:rPr>
                <w:rFonts w:hint="default" w:ascii="Times New Roman" w:hAnsi="Times New Roman" w:cs="Times New Roman"/>
                <w:sz w:val="24"/>
                <w:szCs w:val="24"/>
              </w:rPr>
            </w:pPr>
            <w:r>
              <w:rPr>
                <w:rFonts w:hint="default" w:ascii="Times New Roman" w:hAnsi="Times New Roman" w:cs="Times New Roman"/>
                <w:sz w:val="24"/>
                <w:szCs w:val="24"/>
              </w:rPr>
              <w:t>0</w:t>
            </w:r>
          </w:p>
        </w:tc>
        <w:tc>
          <w:tcPr>
            <w:tcW w:w="1189" w:type="dxa"/>
            <w:tcBorders>
              <w:top w:val="single" w:color="000000" w:sz="4" w:space="0"/>
              <w:left w:val="single" w:color="000000" w:sz="4" w:space="0"/>
              <w:bottom w:val="single" w:color="000000" w:sz="4" w:space="0"/>
              <w:right w:val="single" w:color="000000" w:sz="4" w:space="0"/>
            </w:tcBorders>
            <w:shd w:val="clear" w:color="auto" w:fill="auto"/>
          </w:tcPr>
          <w:p>
            <w:pPr>
              <w:jc w:val="center"/>
              <w:rPr>
                <w:rFonts w:hint="default" w:ascii="Times New Roman" w:hAnsi="Times New Roman" w:cs="Times New Roman"/>
                <w:sz w:val="24"/>
                <w:szCs w:val="24"/>
              </w:rPr>
            </w:pPr>
            <w:r>
              <w:rPr>
                <w:rFonts w:hint="default" w:ascii="Times New Roman" w:hAnsi="Times New Roman" w:cs="Times New Roman"/>
                <w:sz w:val="24"/>
                <w:szCs w:val="24"/>
              </w:rPr>
              <w:t>0</w:t>
            </w:r>
          </w:p>
        </w:tc>
        <w:tc>
          <w:tcPr>
            <w:tcW w:w="1396" w:type="dxa"/>
            <w:tcBorders>
              <w:top w:val="single" w:color="000000" w:sz="4" w:space="0"/>
              <w:left w:val="single" w:color="000000" w:sz="4" w:space="0"/>
              <w:bottom w:val="single" w:color="000000" w:sz="4" w:space="0"/>
              <w:right w:val="single" w:color="000000" w:sz="4" w:space="0"/>
            </w:tcBorders>
          </w:tcPr>
          <w:p>
            <w:pPr>
              <w:jc w:val="center"/>
              <w:rPr>
                <w:rFonts w:hint="default" w:ascii="Times New Roman" w:hAnsi="Times New Roman" w:cs="Times New Roman"/>
                <w:sz w:val="24"/>
                <w:szCs w:val="24"/>
              </w:rPr>
            </w:pPr>
            <w:r>
              <w:rPr>
                <w:rFonts w:hint="default" w:ascii="Times New Roman" w:hAnsi="Times New Roman" w:cs="Times New Roman"/>
                <w:sz w:val="24"/>
                <w:szCs w:val="24"/>
              </w:rPr>
              <w:t>0</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696" w:type="dxa"/>
            <w:tcBorders>
              <w:top w:val="single" w:color="000000" w:sz="4" w:space="0"/>
              <w:left w:val="single" w:color="000000" w:sz="4" w:space="0"/>
              <w:bottom w:val="single" w:color="000000" w:sz="4" w:space="0"/>
              <w:right w:val="single" w:color="000000" w:sz="4" w:space="0"/>
            </w:tcBorders>
            <w:shd w:val="clear" w:color="auto" w:fill="auto"/>
          </w:tcPr>
          <w:p>
            <w:pPr>
              <w:rPr>
                <w:rFonts w:hint="default" w:ascii="Times New Roman" w:hAnsi="Times New Roman" w:cs="Times New Roman"/>
                <w:sz w:val="24"/>
                <w:szCs w:val="24"/>
              </w:rPr>
            </w:pPr>
            <w:r>
              <w:rPr>
                <w:rFonts w:hint="default" w:ascii="Times New Roman" w:hAnsi="Times New Roman" w:cs="Times New Roman"/>
                <w:sz w:val="24"/>
                <w:szCs w:val="24"/>
              </w:rPr>
              <w:t>4.2.</w:t>
            </w:r>
          </w:p>
        </w:tc>
        <w:tc>
          <w:tcPr>
            <w:tcW w:w="5171" w:type="dxa"/>
            <w:tcBorders>
              <w:top w:val="single" w:color="000000" w:sz="4" w:space="0"/>
              <w:left w:val="single" w:color="000000" w:sz="4" w:space="0"/>
              <w:bottom w:val="single" w:color="000000" w:sz="4" w:space="0"/>
              <w:right w:val="single" w:color="auto" w:sz="4" w:space="0"/>
            </w:tcBorders>
            <w:shd w:val="clear" w:color="auto" w:fill="auto"/>
          </w:tcPr>
          <w:p>
            <w:pPr>
              <w:rPr>
                <w:rFonts w:hint="default" w:ascii="Times New Roman" w:hAnsi="Times New Roman" w:cs="Times New Roman"/>
                <w:sz w:val="24"/>
                <w:szCs w:val="24"/>
              </w:rPr>
            </w:pPr>
            <w:r>
              <w:rPr>
                <w:rFonts w:hint="default" w:ascii="Times New Roman" w:hAnsi="Times New Roman" w:cs="Times New Roman"/>
                <w:sz w:val="24"/>
                <w:szCs w:val="24"/>
              </w:rPr>
              <w:t>5-9 классы</w:t>
            </w:r>
          </w:p>
        </w:tc>
        <w:tc>
          <w:tcPr>
            <w:tcW w:w="1182" w:type="dxa"/>
            <w:tcBorders>
              <w:top w:val="single" w:color="000000" w:sz="4" w:space="0"/>
              <w:left w:val="single" w:color="000000" w:sz="4" w:space="0"/>
              <w:bottom w:val="single" w:color="000000" w:sz="4" w:space="0"/>
              <w:right w:val="single" w:color="000000" w:sz="4" w:space="0"/>
            </w:tcBorders>
            <w:shd w:val="clear" w:color="000000" w:fill="FFFFFF"/>
          </w:tcPr>
          <w:p>
            <w:pPr>
              <w:rPr>
                <w:rFonts w:hint="default" w:ascii="Times New Roman" w:hAnsi="Times New Roman" w:cs="Times New Roman"/>
                <w:sz w:val="24"/>
                <w:szCs w:val="24"/>
              </w:rPr>
            </w:pPr>
            <w:r>
              <w:rPr>
                <w:rFonts w:hint="default" w:ascii="Times New Roman" w:hAnsi="Times New Roman" w:cs="Times New Roman"/>
                <w:sz w:val="24"/>
                <w:szCs w:val="24"/>
              </w:rPr>
              <w:t>3</w:t>
            </w:r>
          </w:p>
        </w:tc>
        <w:tc>
          <w:tcPr>
            <w:tcW w:w="1189" w:type="dxa"/>
            <w:tcBorders>
              <w:top w:val="single" w:color="000000" w:sz="4" w:space="0"/>
              <w:left w:val="single" w:color="000000" w:sz="4" w:space="0"/>
              <w:bottom w:val="single" w:color="000000" w:sz="4" w:space="0"/>
              <w:right w:val="single" w:color="000000" w:sz="4" w:space="0"/>
            </w:tcBorders>
            <w:shd w:val="clear" w:color="auto" w:fill="auto"/>
          </w:tcPr>
          <w:p>
            <w:pPr>
              <w:jc w:val="center"/>
              <w:rPr>
                <w:rFonts w:hint="default" w:ascii="Times New Roman" w:hAnsi="Times New Roman" w:cs="Times New Roman"/>
                <w:sz w:val="24"/>
                <w:szCs w:val="24"/>
              </w:rPr>
            </w:pPr>
            <w:r>
              <w:rPr>
                <w:rFonts w:hint="default" w:ascii="Times New Roman" w:hAnsi="Times New Roman" w:cs="Times New Roman"/>
                <w:sz w:val="24"/>
                <w:szCs w:val="24"/>
              </w:rPr>
              <w:t>3</w:t>
            </w:r>
          </w:p>
        </w:tc>
        <w:tc>
          <w:tcPr>
            <w:tcW w:w="1396" w:type="dxa"/>
            <w:tcBorders>
              <w:top w:val="single" w:color="000000" w:sz="4" w:space="0"/>
              <w:left w:val="single" w:color="000000" w:sz="4" w:space="0"/>
              <w:bottom w:val="single" w:color="000000" w:sz="4" w:space="0"/>
              <w:right w:val="single" w:color="000000" w:sz="4" w:space="0"/>
            </w:tcBorders>
          </w:tcPr>
          <w:p>
            <w:pPr>
              <w:jc w:val="center"/>
              <w:rPr>
                <w:rFonts w:hint="default" w:ascii="Times New Roman" w:hAnsi="Times New Roman" w:cs="Times New Roman"/>
                <w:sz w:val="24"/>
                <w:szCs w:val="24"/>
              </w:rPr>
            </w:pPr>
            <w:r>
              <w:rPr>
                <w:rFonts w:hint="default" w:ascii="Times New Roman" w:hAnsi="Times New Roman" w:cs="Times New Roman"/>
                <w:sz w:val="24"/>
                <w:szCs w:val="24"/>
              </w:rPr>
              <w:t>0</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696" w:type="dxa"/>
            <w:tcBorders>
              <w:top w:val="single" w:color="000000" w:sz="4" w:space="0"/>
              <w:left w:val="single" w:color="000000" w:sz="4" w:space="0"/>
              <w:bottom w:val="single" w:color="000000" w:sz="4" w:space="0"/>
              <w:right w:val="single" w:color="000000" w:sz="4" w:space="0"/>
            </w:tcBorders>
            <w:shd w:val="clear" w:color="auto" w:fill="auto"/>
          </w:tcPr>
          <w:p>
            <w:pPr>
              <w:rPr>
                <w:rFonts w:hint="default" w:ascii="Times New Roman" w:hAnsi="Times New Roman" w:cs="Times New Roman"/>
                <w:sz w:val="24"/>
                <w:szCs w:val="24"/>
              </w:rPr>
            </w:pPr>
            <w:r>
              <w:rPr>
                <w:rFonts w:hint="default" w:ascii="Times New Roman" w:hAnsi="Times New Roman" w:cs="Times New Roman"/>
                <w:sz w:val="24"/>
                <w:szCs w:val="24"/>
              </w:rPr>
              <w:t>4.3.</w:t>
            </w:r>
          </w:p>
        </w:tc>
        <w:tc>
          <w:tcPr>
            <w:tcW w:w="5171" w:type="dxa"/>
            <w:tcBorders>
              <w:top w:val="single" w:color="000000" w:sz="4" w:space="0"/>
              <w:left w:val="single" w:color="000000" w:sz="4" w:space="0"/>
              <w:bottom w:val="single" w:color="000000" w:sz="4" w:space="0"/>
              <w:right w:val="single" w:color="auto" w:sz="4" w:space="0"/>
            </w:tcBorders>
            <w:shd w:val="clear" w:color="auto" w:fill="auto"/>
          </w:tcPr>
          <w:p>
            <w:pPr>
              <w:rPr>
                <w:rFonts w:hint="default" w:ascii="Times New Roman" w:hAnsi="Times New Roman" w:cs="Times New Roman"/>
                <w:sz w:val="24"/>
                <w:szCs w:val="24"/>
              </w:rPr>
            </w:pPr>
            <w:r>
              <w:rPr>
                <w:rFonts w:hint="default" w:ascii="Times New Roman" w:hAnsi="Times New Roman" w:cs="Times New Roman"/>
                <w:sz w:val="24"/>
                <w:szCs w:val="24"/>
              </w:rPr>
              <w:t>10-11 классы</w:t>
            </w:r>
          </w:p>
        </w:tc>
        <w:tc>
          <w:tcPr>
            <w:tcW w:w="1182" w:type="dxa"/>
            <w:tcBorders>
              <w:top w:val="single" w:color="000000" w:sz="4" w:space="0"/>
              <w:left w:val="single" w:color="000000" w:sz="4" w:space="0"/>
              <w:bottom w:val="single" w:color="000000" w:sz="4" w:space="0"/>
              <w:right w:val="single" w:color="000000" w:sz="4" w:space="0"/>
            </w:tcBorders>
            <w:shd w:val="clear" w:color="000000" w:fill="FFFFFF"/>
          </w:tcPr>
          <w:p>
            <w:pPr>
              <w:rPr>
                <w:rFonts w:hint="default" w:ascii="Times New Roman" w:hAnsi="Times New Roman" w:cs="Times New Roman"/>
                <w:sz w:val="24"/>
                <w:szCs w:val="24"/>
              </w:rPr>
            </w:pPr>
            <w:r>
              <w:rPr>
                <w:rFonts w:hint="default" w:ascii="Times New Roman" w:hAnsi="Times New Roman" w:cs="Times New Roman"/>
                <w:sz w:val="24"/>
                <w:szCs w:val="24"/>
              </w:rPr>
              <w:t>0</w:t>
            </w:r>
          </w:p>
        </w:tc>
        <w:tc>
          <w:tcPr>
            <w:tcW w:w="1189" w:type="dxa"/>
            <w:tcBorders>
              <w:top w:val="single" w:color="000000" w:sz="4" w:space="0"/>
              <w:left w:val="single" w:color="000000" w:sz="4" w:space="0"/>
              <w:bottom w:val="single" w:color="000000" w:sz="4" w:space="0"/>
              <w:right w:val="single" w:color="000000" w:sz="4" w:space="0"/>
            </w:tcBorders>
            <w:shd w:val="clear" w:color="auto" w:fill="auto"/>
          </w:tcPr>
          <w:p>
            <w:pPr>
              <w:jc w:val="center"/>
              <w:rPr>
                <w:rFonts w:hint="default" w:ascii="Times New Roman" w:hAnsi="Times New Roman" w:cs="Times New Roman"/>
                <w:sz w:val="24"/>
                <w:szCs w:val="24"/>
              </w:rPr>
            </w:pPr>
            <w:r>
              <w:rPr>
                <w:rFonts w:hint="default" w:ascii="Times New Roman" w:hAnsi="Times New Roman" w:cs="Times New Roman"/>
                <w:sz w:val="24"/>
                <w:szCs w:val="24"/>
              </w:rPr>
              <w:t>0</w:t>
            </w:r>
          </w:p>
        </w:tc>
        <w:tc>
          <w:tcPr>
            <w:tcW w:w="1396" w:type="dxa"/>
            <w:tcBorders>
              <w:top w:val="single" w:color="000000" w:sz="4" w:space="0"/>
              <w:left w:val="single" w:color="000000" w:sz="4" w:space="0"/>
              <w:bottom w:val="single" w:color="000000" w:sz="4" w:space="0"/>
              <w:right w:val="single" w:color="000000" w:sz="4" w:space="0"/>
            </w:tcBorders>
          </w:tcPr>
          <w:p>
            <w:pPr>
              <w:jc w:val="center"/>
              <w:rPr>
                <w:rFonts w:hint="default" w:ascii="Times New Roman" w:hAnsi="Times New Roman" w:cs="Times New Roman"/>
                <w:sz w:val="24"/>
                <w:szCs w:val="24"/>
              </w:rPr>
            </w:pPr>
            <w:r>
              <w:rPr>
                <w:rFonts w:hint="default" w:ascii="Times New Roman" w:hAnsi="Times New Roman" w:cs="Times New Roman"/>
                <w:sz w:val="24"/>
                <w:szCs w:val="24"/>
              </w:rPr>
              <w:t>0</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696" w:type="dxa"/>
            <w:tcBorders>
              <w:top w:val="single" w:color="000000" w:sz="4" w:space="0"/>
              <w:left w:val="single" w:color="000000" w:sz="4" w:space="0"/>
              <w:bottom w:val="single" w:color="000000" w:sz="4" w:space="0"/>
              <w:right w:val="single" w:color="000000" w:sz="4" w:space="0"/>
            </w:tcBorders>
            <w:shd w:val="clear" w:color="auto" w:fill="auto"/>
          </w:tcPr>
          <w:p>
            <w:pPr>
              <w:rPr>
                <w:rFonts w:hint="default" w:ascii="Times New Roman" w:hAnsi="Times New Roman" w:cs="Times New Roman"/>
                <w:sz w:val="24"/>
                <w:szCs w:val="24"/>
              </w:rPr>
            </w:pPr>
            <w:r>
              <w:rPr>
                <w:rFonts w:hint="default" w:ascii="Times New Roman" w:hAnsi="Times New Roman" w:cs="Times New Roman"/>
                <w:sz w:val="24"/>
                <w:szCs w:val="24"/>
              </w:rPr>
              <w:t> </w:t>
            </w:r>
          </w:p>
        </w:tc>
        <w:tc>
          <w:tcPr>
            <w:tcW w:w="5171" w:type="dxa"/>
            <w:tcBorders>
              <w:top w:val="single" w:color="000000" w:sz="4" w:space="0"/>
              <w:left w:val="single" w:color="000000" w:sz="4" w:space="0"/>
              <w:bottom w:val="single" w:color="000000" w:sz="4" w:space="0"/>
              <w:right w:val="single" w:color="auto" w:sz="4" w:space="0"/>
            </w:tcBorders>
            <w:shd w:val="clear" w:color="auto" w:fill="auto"/>
          </w:tcPr>
          <w:p>
            <w:pPr>
              <w:rPr>
                <w:rFonts w:hint="default" w:ascii="Times New Roman" w:hAnsi="Times New Roman" w:cs="Times New Roman"/>
                <w:sz w:val="24"/>
                <w:szCs w:val="24"/>
              </w:rPr>
            </w:pPr>
            <w:r>
              <w:rPr>
                <w:rFonts w:hint="default" w:ascii="Times New Roman" w:hAnsi="Times New Roman" w:cs="Times New Roman"/>
                <w:sz w:val="24"/>
                <w:szCs w:val="24"/>
              </w:rPr>
              <w:t>Количество детей  внеполных семьях:</w:t>
            </w:r>
          </w:p>
        </w:tc>
        <w:tc>
          <w:tcPr>
            <w:tcW w:w="1182" w:type="dxa"/>
            <w:tcBorders>
              <w:top w:val="single" w:color="000000" w:sz="4" w:space="0"/>
              <w:left w:val="single" w:color="000000" w:sz="4" w:space="0"/>
              <w:bottom w:val="single" w:color="000000" w:sz="4" w:space="0"/>
              <w:right w:val="single" w:color="000000" w:sz="4" w:space="0"/>
            </w:tcBorders>
            <w:shd w:val="clear" w:color="000000" w:fill="FFFFFF"/>
          </w:tcPr>
          <w:p>
            <w:pPr>
              <w:rPr>
                <w:rFonts w:hint="default" w:ascii="Times New Roman" w:hAnsi="Times New Roman" w:cs="Times New Roman"/>
                <w:sz w:val="24"/>
                <w:szCs w:val="24"/>
              </w:rPr>
            </w:pPr>
            <w:r>
              <w:rPr>
                <w:rFonts w:hint="default" w:ascii="Times New Roman" w:hAnsi="Times New Roman" w:cs="Times New Roman"/>
                <w:sz w:val="24"/>
                <w:szCs w:val="24"/>
              </w:rPr>
              <w:t>4</w:t>
            </w:r>
          </w:p>
        </w:tc>
        <w:tc>
          <w:tcPr>
            <w:tcW w:w="1189" w:type="dxa"/>
            <w:tcBorders>
              <w:top w:val="single" w:color="000000" w:sz="4" w:space="0"/>
              <w:left w:val="single" w:color="000000" w:sz="4" w:space="0"/>
              <w:bottom w:val="single" w:color="000000" w:sz="4" w:space="0"/>
              <w:right w:val="single" w:color="000000" w:sz="4" w:space="0"/>
            </w:tcBorders>
            <w:shd w:val="clear" w:color="auto" w:fill="auto"/>
          </w:tcPr>
          <w:p>
            <w:pPr>
              <w:jc w:val="center"/>
              <w:rPr>
                <w:rFonts w:hint="default" w:ascii="Times New Roman" w:hAnsi="Times New Roman" w:cs="Times New Roman"/>
                <w:sz w:val="24"/>
                <w:szCs w:val="24"/>
              </w:rPr>
            </w:pPr>
            <w:r>
              <w:rPr>
                <w:rFonts w:hint="default" w:ascii="Times New Roman" w:hAnsi="Times New Roman" w:cs="Times New Roman"/>
                <w:sz w:val="24"/>
                <w:szCs w:val="24"/>
              </w:rPr>
              <w:t>4</w:t>
            </w:r>
          </w:p>
        </w:tc>
        <w:tc>
          <w:tcPr>
            <w:tcW w:w="1396" w:type="dxa"/>
            <w:tcBorders>
              <w:top w:val="single" w:color="000000" w:sz="4" w:space="0"/>
              <w:left w:val="single" w:color="000000" w:sz="4" w:space="0"/>
              <w:bottom w:val="single" w:color="000000" w:sz="4" w:space="0"/>
              <w:right w:val="single" w:color="000000" w:sz="4" w:space="0"/>
            </w:tcBorders>
          </w:tcPr>
          <w:p>
            <w:pPr>
              <w:jc w:val="center"/>
              <w:rPr>
                <w:rFonts w:hint="default" w:ascii="Times New Roman" w:hAnsi="Times New Roman" w:cs="Times New Roman"/>
                <w:sz w:val="24"/>
                <w:szCs w:val="24"/>
              </w:rPr>
            </w:pPr>
            <w:r>
              <w:rPr>
                <w:rFonts w:hint="default" w:ascii="Times New Roman" w:hAnsi="Times New Roman" w:cs="Times New Roman"/>
                <w:sz w:val="24"/>
                <w:szCs w:val="24"/>
              </w:rPr>
              <w:t>0</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696" w:type="dxa"/>
            <w:tcBorders>
              <w:top w:val="single" w:color="000000" w:sz="4" w:space="0"/>
              <w:left w:val="single" w:color="000000" w:sz="4" w:space="0"/>
              <w:bottom w:val="single" w:color="000000" w:sz="4" w:space="0"/>
              <w:right w:val="single" w:color="000000" w:sz="4" w:space="0"/>
            </w:tcBorders>
            <w:shd w:val="clear" w:color="auto" w:fill="auto"/>
          </w:tcPr>
          <w:p>
            <w:pPr>
              <w:rPr>
                <w:rFonts w:hint="default" w:ascii="Times New Roman" w:hAnsi="Times New Roman" w:cs="Times New Roman"/>
                <w:sz w:val="24"/>
                <w:szCs w:val="24"/>
              </w:rPr>
            </w:pPr>
            <w:r>
              <w:rPr>
                <w:rFonts w:hint="default" w:ascii="Times New Roman" w:hAnsi="Times New Roman" w:cs="Times New Roman"/>
                <w:sz w:val="24"/>
                <w:szCs w:val="24"/>
              </w:rPr>
              <w:t>4.4.</w:t>
            </w:r>
          </w:p>
        </w:tc>
        <w:tc>
          <w:tcPr>
            <w:tcW w:w="5171" w:type="dxa"/>
            <w:tcBorders>
              <w:top w:val="single" w:color="000000" w:sz="4" w:space="0"/>
              <w:left w:val="single" w:color="000000" w:sz="4" w:space="0"/>
              <w:bottom w:val="single" w:color="000000" w:sz="4" w:space="0"/>
              <w:right w:val="single" w:color="auto" w:sz="4" w:space="0"/>
            </w:tcBorders>
            <w:shd w:val="clear" w:color="auto" w:fill="auto"/>
          </w:tcPr>
          <w:p>
            <w:pPr>
              <w:rPr>
                <w:rFonts w:hint="default" w:ascii="Times New Roman" w:hAnsi="Times New Roman" w:cs="Times New Roman"/>
                <w:sz w:val="24"/>
                <w:szCs w:val="24"/>
              </w:rPr>
            </w:pPr>
            <w:r>
              <w:rPr>
                <w:rFonts w:hint="default" w:ascii="Times New Roman" w:hAnsi="Times New Roman" w:cs="Times New Roman"/>
                <w:sz w:val="24"/>
                <w:szCs w:val="24"/>
              </w:rPr>
              <w:t>1-4 классы</w:t>
            </w:r>
          </w:p>
        </w:tc>
        <w:tc>
          <w:tcPr>
            <w:tcW w:w="1182" w:type="dxa"/>
            <w:tcBorders>
              <w:top w:val="single" w:color="000000" w:sz="4" w:space="0"/>
              <w:left w:val="single" w:color="000000" w:sz="4" w:space="0"/>
              <w:bottom w:val="single" w:color="000000" w:sz="4" w:space="0"/>
              <w:right w:val="single" w:color="000000" w:sz="4" w:space="0"/>
            </w:tcBorders>
            <w:shd w:val="clear" w:color="000000" w:fill="FFFFFF"/>
          </w:tcPr>
          <w:p>
            <w:pPr>
              <w:rPr>
                <w:rFonts w:hint="default" w:ascii="Times New Roman" w:hAnsi="Times New Roman" w:cs="Times New Roman"/>
                <w:sz w:val="24"/>
                <w:szCs w:val="24"/>
              </w:rPr>
            </w:pPr>
            <w:r>
              <w:rPr>
                <w:rFonts w:hint="default" w:ascii="Times New Roman" w:hAnsi="Times New Roman" w:cs="Times New Roman"/>
                <w:sz w:val="24"/>
                <w:szCs w:val="24"/>
              </w:rPr>
              <w:t>0</w:t>
            </w:r>
          </w:p>
        </w:tc>
        <w:tc>
          <w:tcPr>
            <w:tcW w:w="1189" w:type="dxa"/>
            <w:tcBorders>
              <w:top w:val="single" w:color="000000" w:sz="4" w:space="0"/>
              <w:left w:val="single" w:color="000000" w:sz="4" w:space="0"/>
              <w:bottom w:val="single" w:color="000000" w:sz="4" w:space="0"/>
              <w:right w:val="single" w:color="000000" w:sz="4" w:space="0"/>
            </w:tcBorders>
            <w:shd w:val="clear" w:color="auto" w:fill="auto"/>
          </w:tcPr>
          <w:p>
            <w:pPr>
              <w:jc w:val="center"/>
              <w:rPr>
                <w:rFonts w:hint="default" w:ascii="Times New Roman" w:hAnsi="Times New Roman" w:cs="Times New Roman"/>
                <w:sz w:val="24"/>
                <w:szCs w:val="24"/>
              </w:rPr>
            </w:pPr>
            <w:r>
              <w:rPr>
                <w:rFonts w:hint="default" w:ascii="Times New Roman" w:hAnsi="Times New Roman" w:cs="Times New Roman"/>
                <w:sz w:val="24"/>
                <w:szCs w:val="24"/>
              </w:rPr>
              <w:t>0</w:t>
            </w:r>
          </w:p>
        </w:tc>
        <w:tc>
          <w:tcPr>
            <w:tcW w:w="1396" w:type="dxa"/>
            <w:tcBorders>
              <w:top w:val="single" w:color="000000" w:sz="4" w:space="0"/>
              <w:left w:val="single" w:color="000000" w:sz="4" w:space="0"/>
              <w:bottom w:val="single" w:color="000000" w:sz="4" w:space="0"/>
              <w:right w:val="single" w:color="000000" w:sz="4" w:space="0"/>
            </w:tcBorders>
          </w:tcPr>
          <w:p>
            <w:pPr>
              <w:jc w:val="center"/>
              <w:rPr>
                <w:rFonts w:hint="default" w:ascii="Times New Roman" w:hAnsi="Times New Roman" w:cs="Times New Roman"/>
                <w:sz w:val="24"/>
                <w:szCs w:val="24"/>
              </w:rPr>
            </w:pPr>
            <w:r>
              <w:rPr>
                <w:rFonts w:hint="default" w:ascii="Times New Roman" w:hAnsi="Times New Roman" w:cs="Times New Roman"/>
                <w:sz w:val="24"/>
                <w:szCs w:val="24"/>
              </w:rPr>
              <w:t>0</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696" w:type="dxa"/>
            <w:tcBorders>
              <w:top w:val="single" w:color="000000" w:sz="4" w:space="0"/>
              <w:left w:val="single" w:color="000000" w:sz="4" w:space="0"/>
              <w:bottom w:val="single" w:color="000000" w:sz="4" w:space="0"/>
              <w:right w:val="single" w:color="000000" w:sz="4" w:space="0"/>
            </w:tcBorders>
            <w:shd w:val="clear" w:color="auto" w:fill="auto"/>
          </w:tcPr>
          <w:p>
            <w:pPr>
              <w:rPr>
                <w:rFonts w:hint="default" w:ascii="Times New Roman" w:hAnsi="Times New Roman" w:cs="Times New Roman"/>
                <w:sz w:val="24"/>
                <w:szCs w:val="24"/>
              </w:rPr>
            </w:pPr>
            <w:r>
              <w:rPr>
                <w:rFonts w:hint="default" w:ascii="Times New Roman" w:hAnsi="Times New Roman" w:cs="Times New Roman"/>
                <w:sz w:val="24"/>
                <w:szCs w:val="24"/>
              </w:rPr>
              <w:t>4.5.</w:t>
            </w:r>
          </w:p>
        </w:tc>
        <w:tc>
          <w:tcPr>
            <w:tcW w:w="5171" w:type="dxa"/>
            <w:tcBorders>
              <w:top w:val="single" w:color="000000" w:sz="4" w:space="0"/>
              <w:left w:val="single" w:color="000000" w:sz="4" w:space="0"/>
              <w:bottom w:val="single" w:color="000000" w:sz="4" w:space="0"/>
              <w:right w:val="single" w:color="auto" w:sz="4" w:space="0"/>
            </w:tcBorders>
            <w:shd w:val="clear" w:color="auto" w:fill="auto"/>
          </w:tcPr>
          <w:p>
            <w:pPr>
              <w:rPr>
                <w:rFonts w:hint="default" w:ascii="Times New Roman" w:hAnsi="Times New Roman" w:cs="Times New Roman"/>
                <w:sz w:val="24"/>
                <w:szCs w:val="24"/>
              </w:rPr>
            </w:pPr>
            <w:r>
              <w:rPr>
                <w:rFonts w:hint="default" w:ascii="Times New Roman" w:hAnsi="Times New Roman" w:cs="Times New Roman"/>
                <w:sz w:val="24"/>
                <w:szCs w:val="24"/>
              </w:rPr>
              <w:t>5-9 классы</w:t>
            </w:r>
          </w:p>
        </w:tc>
        <w:tc>
          <w:tcPr>
            <w:tcW w:w="1182" w:type="dxa"/>
            <w:tcBorders>
              <w:top w:val="single" w:color="000000" w:sz="4" w:space="0"/>
              <w:left w:val="single" w:color="000000" w:sz="4" w:space="0"/>
              <w:bottom w:val="single" w:color="000000" w:sz="4" w:space="0"/>
              <w:right w:val="single" w:color="000000" w:sz="4" w:space="0"/>
            </w:tcBorders>
            <w:shd w:val="clear" w:color="000000" w:fill="FFFFFF"/>
          </w:tcPr>
          <w:p>
            <w:pPr>
              <w:rPr>
                <w:rFonts w:hint="default" w:ascii="Times New Roman" w:hAnsi="Times New Roman" w:cs="Times New Roman"/>
                <w:sz w:val="24"/>
                <w:szCs w:val="24"/>
              </w:rPr>
            </w:pPr>
            <w:r>
              <w:rPr>
                <w:rFonts w:hint="default" w:ascii="Times New Roman" w:hAnsi="Times New Roman" w:cs="Times New Roman"/>
                <w:sz w:val="24"/>
                <w:szCs w:val="24"/>
              </w:rPr>
              <w:t>4</w:t>
            </w:r>
          </w:p>
        </w:tc>
        <w:tc>
          <w:tcPr>
            <w:tcW w:w="1189" w:type="dxa"/>
            <w:tcBorders>
              <w:top w:val="single" w:color="000000" w:sz="4" w:space="0"/>
              <w:left w:val="single" w:color="000000" w:sz="4" w:space="0"/>
              <w:bottom w:val="single" w:color="000000" w:sz="4" w:space="0"/>
              <w:right w:val="single" w:color="000000" w:sz="4" w:space="0"/>
            </w:tcBorders>
            <w:shd w:val="clear" w:color="auto" w:fill="auto"/>
          </w:tcPr>
          <w:p>
            <w:pPr>
              <w:jc w:val="center"/>
              <w:rPr>
                <w:rFonts w:hint="default" w:ascii="Times New Roman" w:hAnsi="Times New Roman" w:cs="Times New Roman"/>
                <w:sz w:val="24"/>
                <w:szCs w:val="24"/>
              </w:rPr>
            </w:pPr>
            <w:r>
              <w:rPr>
                <w:rFonts w:hint="default" w:ascii="Times New Roman" w:hAnsi="Times New Roman" w:cs="Times New Roman"/>
                <w:sz w:val="24"/>
                <w:szCs w:val="24"/>
              </w:rPr>
              <w:t>4</w:t>
            </w:r>
          </w:p>
        </w:tc>
        <w:tc>
          <w:tcPr>
            <w:tcW w:w="1396" w:type="dxa"/>
            <w:tcBorders>
              <w:top w:val="single" w:color="000000" w:sz="4" w:space="0"/>
              <w:left w:val="single" w:color="000000" w:sz="4" w:space="0"/>
              <w:bottom w:val="single" w:color="000000" w:sz="4" w:space="0"/>
              <w:right w:val="single" w:color="000000" w:sz="4" w:space="0"/>
            </w:tcBorders>
          </w:tcPr>
          <w:p>
            <w:pPr>
              <w:jc w:val="center"/>
              <w:rPr>
                <w:rFonts w:hint="default" w:ascii="Times New Roman" w:hAnsi="Times New Roman" w:cs="Times New Roman"/>
                <w:sz w:val="24"/>
                <w:szCs w:val="24"/>
              </w:rPr>
            </w:pPr>
            <w:r>
              <w:rPr>
                <w:rFonts w:hint="default" w:ascii="Times New Roman" w:hAnsi="Times New Roman" w:cs="Times New Roman"/>
                <w:sz w:val="24"/>
                <w:szCs w:val="24"/>
              </w:rPr>
              <w:t>0</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696" w:type="dxa"/>
            <w:tcBorders>
              <w:top w:val="single" w:color="000000" w:sz="4" w:space="0"/>
              <w:left w:val="single" w:color="000000" w:sz="4" w:space="0"/>
              <w:bottom w:val="single" w:color="000000" w:sz="4" w:space="0"/>
              <w:right w:val="single" w:color="000000" w:sz="4" w:space="0"/>
            </w:tcBorders>
            <w:shd w:val="clear" w:color="auto" w:fill="auto"/>
          </w:tcPr>
          <w:p>
            <w:pPr>
              <w:rPr>
                <w:rFonts w:hint="default" w:ascii="Times New Roman" w:hAnsi="Times New Roman" w:cs="Times New Roman"/>
                <w:sz w:val="24"/>
                <w:szCs w:val="24"/>
              </w:rPr>
            </w:pPr>
            <w:r>
              <w:rPr>
                <w:rFonts w:hint="default" w:ascii="Times New Roman" w:hAnsi="Times New Roman" w:cs="Times New Roman"/>
                <w:sz w:val="24"/>
                <w:szCs w:val="24"/>
              </w:rPr>
              <w:t>4.6.</w:t>
            </w:r>
          </w:p>
        </w:tc>
        <w:tc>
          <w:tcPr>
            <w:tcW w:w="5171" w:type="dxa"/>
            <w:tcBorders>
              <w:top w:val="single" w:color="000000" w:sz="4" w:space="0"/>
              <w:left w:val="single" w:color="000000" w:sz="4" w:space="0"/>
              <w:bottom w:val="single" w:color="000000" w:sz="4" w:space="0"/>
              <w:right w:val="single" w:color="auto" w:sz="4" w:space="0"/>
            </w:tcBorders>
            <w:shd w:val="clear" w:color="auto" w:fill="auto"/>
          </w:tcPr>
          <w:p>
            <w:pPr>
              <w:rPr>
                <w:rFonts w:hint="default" w:ascii="Times New Roman" w:hAnsi="Times New Roman" w:cs="Times New Roman"/>
                <w:sz w:val="24"/>
                <w:szCs w:val="24"/>
              </w:rPr>
            </w:pPr>
            <w:r>
              <w:rPr>
                <w:rFonts w:hint="default" w:ascii="Times New Roman" w:hAnsi="Times New Roman" w:cs="Times New Roman"/>
                <w:sz w:val="24"/>
                <w:szCs w:val="24"/>
              </w:rPr>
              <w:t>10-11 классы</w:t>
            </w:r>
          </w:p>
        </w:tc>
        <w:tc>
          <w:tcPr>
            <w:tcW w:w="1182" w:type="dxa"/>
            <w:tcBorders>
              <w:top w:val="single" w:color="000000" w:sz="4" w:space="0"/>
              <w:left w:val="single" w:color="000000" w:sz="4" w:space="0"/>
              <w:bottom w:val="single" w:color="000000" w:sz="4" w:space="0"/>
              <w:right w:val="single" w:color="000000" w:sz="4" w:space="0"/>
            </w:tcBorders>
            <w:shd w:val="clear" w:color="000000" w:fill="FFFFFF"/>
          </w:tcPr>
          <w:p>
            <w:pPr>
              <w:rPr>
                <w:rFonts w:hint="default" w:ascii="Times New Roman" w:hAnsi="Times New Roman" w:cs="Times New Roman"/>
                <w:sz w:val="24"/>
                <w:szCs w:val="24"/>
              </w:rPr>
            </w:pPr>
            <w:r>
              <w:rPr>
                <w:rFonts w:hint="default" w:ascii="Times New Roman" w:hAnsi="Times New Roman" w:cs="Times New Roman"/>
                <w:sz w:val="24"/>
                <w:szCs w:val="24"/>
              </w:rPr>
              <w:t>0</w:t>
            </w:r>
          </w:p>
        </w:tc>
        <w:tc>
          <w:tcPr>
            <w:tcW w:w="1189" w:type="dxa"/>
            <w:tcBorders>
              <w:top w:val="single" w:color="000000" w:sz="4" w:space="0"/>
              <w:left w:val="single" w:color="000000" w:sz="4" w:space="0"/>
              <w:bottom w:val="single" w:color="000000" w:sz="4" w:space="0"/>
              <w:right w:val="single" w:color="000000" w:sz="4" w:space="0"/>
            </w:tcBorders>
            <w:shd w:val="clear" w:color="auto" w:fill="auto"/>
          </w:tcPr>
          <w:p>
            <w:pPr>
              <w:jc w:val="center"/>
              <w:rPr>
                <w:rFonts w:hint="default" w:ascii="Times New Roman" w:hAnsi="Times New Roman" w:cs="Times New Roman"/>
                <w:sz w:val="24"/>
                <w:szCs w:val="24"/>
              </w:rPr>
            </w:pPr>
            <w:r>
              <w:rPr>
                <w:rFonts w:hint="default" w:ascii="Times New Roman" w:hAnsi="Times New Roman" w:cs="Times New Roman"/>
                <w:sz w:val="24"/>
                <w:szCs w:val="24"/>
              </w:rPr>
              <w:t>0</w:t>
            </w:r>
          </w:p>
        </w:tc>
        <w:tc>
          <w:tcPr>
            <w:tcW w:w="1396" w:type="dxa"/>
            <w:tcBorders>
              <w:top w:val="single" w:color="000000" w:sz="4" w:space="0"/>
              <w:left w:val="single" w:color="000000" w:sz="4" w:space="0"/>
              <w:bottom w:val="single" w:color="000000" w:sz="4" w:space="0"/>
              <w:right w:val="single" w:color="000000" w:sz="4" w:space="0"/>
            </w:tcBorders>
          </w:tcPr>
          <w:p>
            <w:pPr>
              <w:jc w:val="center"/>
              <w:rPr>
                <w:rFonts w:hint="default" w:ascii="Times New Roman" w:hAnsi="Times New Roman" w:cs="Times New Roman"/>
                <w:sz w:val="24"/>
                <w:szCs w:val="24"/>
              </w:rPr>
            </w:pPr>
            <w:r>
              <w:rPr>
                <w:rFonts w:hint="default" w:ascii="Times New Roman" w:hAnsi="Times New Roman" w:cs="Times New Roman"/>
                <w:sz w:val="24"/>
                <w:szCs w:val="24"/>
              </w:rPr>
              <w:t>0</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696" w:type="dxa"/>
            <w:tcBorders>
              <w:top w:val="single" w:color="000000" w:sz="4" w:space="0"/>
              <w:left w:val="single" w:color="000000" w:sz="4" w:space="0"/>
              <w:bottom w:val="single" w:color="000000" w:sz="4" w:space="0"/>
              <w:right w:val="single" w:color="000000" w:sz="4" w:space="0"/>
            </w:tcBorders>
            <w:shd w:val="clear" w:color="auto" w:fill="auto"/>
          </w:tcPr>
          <w:p>
            <w:pPr>
              <w:rPr>
                <w:rFonts w:hint="default" w:ascii="Times New Roman" w:hAnsi="Times New Roman" w:cs="Times New Roman"/>
                <w:sz w:val="24"/>
                <w:szCs w:val="24"/>
              </w:rPr>
            </w:pPr>
            <w:r>
              <w:rPr>
                <w:rFonts w:hint="default" w:ascii="Times New Roman" w:hAnsi="Times New Roman" w:cs="Times New Roman"/>
                <w:sz w:val="24"/>
                <w:szCs w:val="24"/>
              </w:rPr>
              <w:t>5.</w:t>
            </w:r>
          </w:p>
        </w:tc>
        <w:tc>
          <w:tcPr>
            <w:tcW w:w="5171" w:type="dxa"/>
            <w:tcBorders>
              <w:top w:val="single" w:color="000000" w:sz="4" w:space="0"/>
              <w:left w:val="single" w:color="000000" w:sz="4" w:space="0"/>
              <w:bottom w:val="single" w:color="000000" w:sz="4" w:space="0"/>
              <w:right w:val="single" w:color="auto" w:sz="4" w:space="0"/>
            </w:tcBorders>
            <w:shd w:val="clear" w:color="auto" w:fill="auto"/>
          </w:tcPr>
          <w:p>
            <w:pPr>
              <w:rPr>
                <w:rFonts w:hint="default" w:ascii="Times New Roman" w:hAnsi="Times New Roman" w:cs="Times New Roman"/>
                <w:sz w:val="24"/>
                <w:szCs w:val="24"/>
              </w:rPr>
            </w:pPr>
            <w:r>
              <w:rPr>
                <w:rFonts w:hint="default" w:ascii="Times New Roman" w:hAnsi="Times New Roman" w:cs="Times New Roman"/>
                <w:sz w:val="24"/>
                <w:szCs w:val="24"/>
              </w:rPr>
              <w:t>Количество безработных семей:</w:t>
            </w:r>
          </w:p>
        </w:tc>
        <w:tc>
          <w:tcPr>
            <w:tcW w:w="1182" w:type="dxa"/>
            <w:tcBorders>
              <w:top w:val="single" w:color="000000" w:sz="4" w:space="0"/>
              <w:left w:val="single" w:color="000000" w:sz="4" w:space="0"/>
              <w:bottom w:val="single" w:color="000000" w:sz="4" w:space="0"/>
              <w:right w:val="single" w:color="000000" w:sz="4" w:space="0"/>
            </w:tcBorders>
            <w:shd w:val="clear" w:color="000000" w:fill="FFFFFF"/>
          </w:tcPr>
          <w:p>
            <w:pPr>
              <w:rPr>
                <w:rFonts w:hint="default" w:ascii="Times New Roman" w:hAnsi="Times New Roman" w:cs="Times New Roman"/>
                <w:sz w:val="24"/>
                <w:szCs w:val="24"/>
              </w:rPr>
            </w:pPr>
            <w:r>
              <w:rPr>
                <w:rFonts w:hint="default" w:ascii="Times New Roman" w:hAnsi="Times New Roman" w:cs="Times New Roman"/>
                <w:sz w:val="24"/>
                <w:szCs w:val="24"/>
              </w:rPr>
              <w:t>0</w:t>
            </w:r>
          </w:p>
        </w:tc>
        <w:tc>
          <w:tcPr>
            <w:tcW w:w="1189" w:type="dxa"/>
            <w:tcBorders>
              <w:top w:val="single" w:color="000000" w:sz="4" w:space="0"/>
              <w:left w:val="single" w:color="000000" w:sz="4" w:space="0"/>
              <w:bottom w:val="single" w:color="000000" w:sz="4" w:space="0"/>
              <w:right w:val="single" w:color="000000" w:sz="4" w:space="0"/>
            </w:tcBorders>
            <w:shd w:val="clear" w:color="auto" w:fill="auto"/>
          </w:tcPr>
          <w:p>
            <w:pPr>
              <w:jc w:val="center"/>
              <w:rPr>
                <w:rFonts w:hint="default" w:ascii="Times New Roman" w:hAnsi="Times New Roman" w:cs="Times New Roman"/>
                <w:sz w:val="24"/>
                <w:szCs w:val="24"/>
              </w:rPr>
            </w:pPr>
            <w:r>
              <w:rPr>
                <w:rFonts w:hint="default" w:ascii="Times New Roman" w:hAnsi="Times New Roman" w:cs="Times New Roman"/>
                <w:sz w:val="24"/>
                <w:szCs w:val="24"/>
              </w:rPr>
              <w:t>0</w:t>
            </w:r>
          </w:p>
        </w:tc>
        <w:tc>
          <w:tcPr>
            <w:tcW w:w="1396" w:type="dxa"/>
            <w:tcBorders>
              <w:top w:val="single" w:color="000000" w:sz="4" w:space="0"/>
              <w:left w:val="single" w:color="000000" w:sz="4" w:space="0"/>
              <w:bottom w:val="single" w:color="000000" w:sz="4" w:space="0"/>
              <w:right w:val="single" w:color="000000" w:sz="4" w:space="0"/>
            </w:tcBorders>
          </w:tcPr>
          <w:p>
            <w:pPr>
              <w:jc w:val="center"/>
              <w:rPr>
                <w:rFonts w:hint="default" w:ascii="Times New Roman" w:hAnsi="Times New Roman" w:cs="Times New Roman"/>
                <w:sz w:val="24"/>
                <w:szCs w:val="24"/>
              </w:rPr>
            </w:pPr>
            <w:r>
              <w:rPr>
                <w:rFonts w:hint="default" w:ascii="Times New Roman" w:hAnsi="Times New Roman" w:cs="Times New Roman"/>
                <w:sz w:val="24"/>
                <w:szCs w:val="24"/>
              </w:rPr>
              <w:t>0</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696" w:type="dxa"/>
            <w:tcBorders>
              <w:top w:val="single" w:color="000000" w:sz="4" w:space="0"/>
              <w:left w:val="single" w:color="000000" w:sz="4" w:space="0"/>
              <w:bottom w:val="single" w:color="000000" w:sz="4" w:space="0"/>
              <w:right w:val="single" w:color="000000" w:sz="4" w:space="0"/>
            </w:tcBorders>
            <w:shd w:val="clear" w:color="auto" w:fill="auto"/>
          </w:tcPr>
          <w:p>
            <w:pPr>
              <w:rPr>
                <w:rFonts w:hint="default" w:ascii="Times New Roman" w:hAnsi="Times New Roman" w:cs="Times New Roman"/>
                <w:sz w:val="24"/>
                <w:szCs w:val="24"/>
              </w:rPr>
            </w:pPr>
            <w:r>
              <w:rPr>
                <w:rFonts w:hint="default" w:ascii="Times New Roman" w:hAnsi="Times New Roman" w:cs="Times New Roman"/>
                <w:sz w:val="24"/>
                <w:szCs w:val="24"/>
              </w:rPr>
              <w:t>5.1.</w:t>
            </w:r>
          </w:p>
        </w:tc>
        <w:tc>
          <w:tcPr>
            <w:tcW w:w="5171" w:type="dxa"/>
            <w:tcBorders>
              <w:top w:val="single" w:color="000000" w:sz="4" w:space="0"/>
              <w:left w:val="single" w:color="000000" w:sz="4" w:space="0"/>
              <w:bottom w:val="single" w:color="000000" w:sz="4" w:space="0"/>
              <w:right w:val="single" w:color="auto" w:sz="4" w:space="0"/>
            </w:tcBorders>
            <w:shd w:val="clear" w:color="auto" w:fill="auto"/>
          </w:tcPr>
          <w:p>
            <w:pPr>
              <w:rPr>
                <w:rFonts w:hint="default" w:ascii="Times New Roman" w:hAnsi="Times New Roman" w:cs="Times New Roman"/>
                <w:sz w:val="24"/>
                <w:szCs w:val="24"/>
              </w:rPr>
            </w:pPr>
            <w:r>
              <w:rPr>
                <w:rFonts w:hint="default" w:ascii="Times New Roman" w:hAnsi="Times New Roman" w:cs="Times New Roman"/>
                <w:sz w:val="24"/>
                <w:szCs w:val="24"/>
              </w:rPr>
              <w:t>1-4 классы</w:t>
            </w:r>
          </w:p>
        </w:tc>
        <w:tc>
          <w:tcPr>
            <w:tcW w:w="1182" w:type="dxa"/>
            <w:tcBorders>
              <w:top w:val="single" w:color="000000" w:sz="4" w:space="0"/>
              <w:left w:val="single" w:color="000000" w:sz="4" w:space="0"/>
              <w:bottom w:val="single" w:color="000000" w:sz="4" w:space="0"/>
              <w:right w:val="single" w:color="000000" w:sz="4" w:space="0"/>
            </w:tcBorders>
            <w:shd w:val="clear" w:color="000000" w:fill="FFFFFF"/>
          </w:tcPr>
          <w:p>
            <w:pPr>
              <w:rPr>
                <w:rFonts w:hint="default" w:ascii="Times New Roman" w:hAnsi="Times New Roman" w:cs="Times New Roman"/>
                <w:sz w:val="24"/>
                <w:szCs w:val="24"/>
              </w:rPr>
            </w:pPr>
            <w:r>
              <w:rPr>
                <w:rFonts w:hint="default" w:ascii="Times New Roman" w:hAnsi="Times New Roman" w:cs="Times New Roman"/>
                <w:sz w:val="24"/>
                <w:szCs w:val="24"/>
              </w:rPr>
              <w:t>0</w:t>
            </w:r>
          </w:p>
        </w:tc>
        <w:tc>
          <w:tcPr>
            <w:tcW w:w="1189" w:type="dxa"/>
            <w:tcBorders>
              <w:top w:val="single" w:color="000000" w:sz="4" w:space="0"/>
              <w:left w:val="single" w:color="000000" w:sz="4" w:space="0"/>
              <w:bottom w:val="single" w:color="000000" w:sz="4" w:space="0"/>
              <w:right w:val="single" w:color="000000" w:sz="4" w:space="0"/>
            </w:tcBorders>
            <w:shd w:val="clear" w:color="auto" w:fill="auto"/>
          </w:tcPr>
          <w:p>
            <w:pPr>
              <w:jc w:val="center"/>
              <w:rPr>
                <w:rFonts w:hint="default" w:ascii="Times New Roman" w:hAnsi="Times New Roman" w:cs="Times New Roman"/>
                <w:sz w:val="24"/>
                <w:szCs w:val="24"/>
              </w:rPr>
            </w:pPr>
            <w:r>
              <w:rPr>
                <w:rFonts w:hint="default" w:ascii="Times New Roman" w:hAnsi="Times New Roman" w:cs="Times New Roman"/>
                <w:sz w:val="24"/>
                <w:szCs w:val="24"/>
              </w:rPr>
              <w:t>0</w:t>
            </w:r>
          </w:p>
        </w:tc>
        <w:tc>
          <w:tcPr>
            <w:tcW w:w="1396" w:type="dxa"/>
            <w:tcBorders>
              <w:top w:val="single" w:color="000000" w:sz="4" w:space="0"/>
              <w:left w:val="single" w:color="000000" w:sz="4" w:space="0"/>
              <w:bottom w:val="single" w:color="000000" w:sz="4" w:space="0"/>
              <w:right w:val="single" w:color="000000" w:sz="4" w:space="0"/>
            </w:tcBorders>
          </w:tcPr>
          <w:p>
            <w:pPr>
              <w:jc w:val="center"/>
              <w:rPr>
                <w:rFonts w:hint="default" w:ascii="Times New Roman" w:hAnsi="Times New Roman" w:cs="Times New Roman"/>
                <w:sz w:val="24"/>
                <w:szCs w:val="24"/>
              </w:rPr>
            </w:pPr>
            <w:r>
              <w:rPr>
                <w:rFonts w:hint="default" w:ascii="Times New Roman" w:hAnsi="Times New Roman" w:cs="Times New Roman"/>
                <w:sz w:val="24"/>
                <w:szCs w:val="24"/>
              </w:rPr>
              <w:t>0</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696" w:type="dxa"/>
            <w:tcBorders>
              <w:top w:val="single" w:color="000000" w:sz="4" w:space="0"/>
              <w:left w:val="single" w:color="000000" w:sz="4" w:space="0"/>
              <w:bottom w:val="single" w:color="000000" w:sz="4" w:space="0"/>
              <w:right w:val="single" w:color="000000" w:sz="4" w:space="0"/>
            </w:tcBorders>
            <w:shd w:val="clear" w:color="auto" w:fill="auto"/>
          </w:tcPr>
          <w:p>
            <w:pPr>
              <w:rPr>
                <w:rFonts w:hint="default" w:ascii="Times New Roman" w:hAnsi="Times New Roman" w:cs="Times New Roman"/>
                <w:sz w:val="24"/>
                <w:szCs w:val="24"/>
              </w:rPr>
            </w:pPr>
            <w:r>
              <w:rPr>
                <w:rFonts w:hint="default" w:ascii="Times New Roman" w:hAnsi="Times New Roman" w:cs="Times New Roman"/>
                <w:sz w:val="24"/>
                <w:szCs w:val="24"/>
              </w:rPr>
              <w:t>5.2.</w:t>
            </w:r>
          </w:p>
        </w:tc>
        <w:tc>
          <w:tcPr>
            <w:tcW w:w="5171" w:type="dxa"/>
            <w:tcBorders>
              <w:top w:val="single" w:color="000000" w:sz="4" w:space="0"/>
              <w:left w:val="single" w:color="000000" w:sz="4" w:space="0"/>
              <w:bottom w:val="single" w:color="000000" w:sz="4" w:space="0"/>
              <w:right w:val="single" w:color="auto" w:sz="4" w:space="0"/>
            </w:tcBorders>
            <w:shd w:val="clear" w:color="auto" w:fill="auto"/>
          </w:tcPr>
          <w:p>
            <w:pPr>
              <w:rPr>
                <w:rFonts w:hint="default" w:ascii="Times New Roman" w:hAnsi="Times New Roman" w:cs="Times New Roman"/>
                <w:sz w:val="24"/>
                <w:szCs w:val="24"/>
              </w:rPr>
            </w:pPr>
            <w:r>
              <w:rPr>
                <w:rFonts w:hint="default" w:ascii="Times New Roman" w:hAnsi="Times New Roman" w:cs="Times New Roman"/>
                <w:sz w:val="24"/>
                <w:szCs w:val="24"/>
              </w:rPr>
              <w:t>5-9 классы</w:t>
            </w:r>
          </w:p>
        </w:tc>
        <w:tc>
          <w:tcPr>
            <w:tcW w:w="1182" w:type="dxa"/>
            <w:tcBorders>
              <w:top w:val="single" w:color="000000" w:sz="4" w:space="0"/>
              <w:left w:val="single" w:color="000000" w:sz="4" w:space="0"/>
              <w:bottom w:val="single" w:color="000000" w:sz="4" w:space="0"/>
              <w:right w:val="single" w:color="000000" w:sz="4" w:space="0"/>
            </w:tcBorders>
            <w:shd w:val="clear" w:color="000000" w:fill="FFFFFF"/>
          </w:tcPr>
          <w:p>
            <w:pPr>
              <w:rPr>
                <w:rFonts w:hint="default" w:ascii="Times New Roman" w:hAnsi="Times New Roman" w:cs="Times New Roman"/>
                <w:sz w:val="24"/>
                <w:szCs w:val="24"/>
              </w:rPr>
            </w:pPr>
            <w:r>
              <w:rPr>
                <w:rFonts w:hint="default" w:ascii="Times New Roman" w:hAnsi="Times New Roman" w:cs="Times New Roman"/>
                <w:sz w:val="24"/>
                <w:szCs w:val="24"/>
              </w:rPr>
              <w:t>0</w:t>
            </w:r>
          </w:p>
        </w:tc>
        <w:tc>
          <w:tcPr>
            <w:tcW w:w="1189" w:type="dxa"/>
            <w:tcBorders>
              <w:top w:val="single" w:color="000000" w:sz="4" w:space="0"/>
              <w:left w:val="single" w:color="000000" w:sz="4" w:space="0"/>
              <w:bottom w:val="single" w:color="000000" w:sz="4" w:space="0"/>
              <w:right w:val="single" w:color="000000" w:sz="4" w:space="0"/>
            </w:tcBorders>
            <w:shd w:val="clear" w:color="auto" w:fill="auto"/>
          </w:tcPr>
          <w:p>
            <w:pPr>
              <w:jc w:val="center"/>
              <w:rPr>
                <w:rFonts w:hint="default" w:ascii="Times New Roman" w:hAnsi="Times New Roman" w:cs="Times New Roman"/>
                <w:sz w:val="24"/>
                <w:szCs w:val="24"/>
              </w:rPr>
            </w:pPr>
            <w:r>
              <w:rPr>
                <w:rFonts w:hint="default" w:ascii="Times New Roman" w:hAnsi="Times New Roman" w:cs="Times New Roman"/>
                <w:sz w:val="24"/>
                <w:szCs w:val="24"/>
              </w:rPr>
              <w:t>0</w:t>
            </w:r>
          </w:p>
        </w:tc>
        <w:tc>
          <w:tcPr>
            <w:tcW w:w="1396" w:type="dxa"/>
            <w:tcBorders>
              <w:top w:val="single" w:color="000000" w:sz="4" w:space="0"/>
              <w:left w:val="single" w:color="000000" w:sz="4" w:space="0"/>
              <w:bottom w:val="single" w:color="000000" w:sz="4" w:space="0"/>
              <w:right w:val="single" w:color="000000" w:sz="4" w:space="0"/>
            </w:tcBorders>
          </w:tcPr>
          <w:p>
            <w:pPr>
              <w:jc w:val="center"/>
              <w:rPr>
                <w:rFonts w:hint="default" w:ascii="Times New Roman" w:hAnsi="Times New Roman" w:cs="Times New Roman"/>
                <w:sz w:val="24"/>
                <w:szCs w:val="24"/>
              </w:rPr>
            </w:pPr>
            <w:r>
              <w:rPr>
                <w:rFonts w:hint="default" w:ascii="Times New Roman" w:hAnsi="Times New Roman" w:cs="Times New Roman"/>
                <w:sz w:val="24"/>
                <w:szCs w:val="24"/>
              </w:rPr>
              <w:t>0</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696" w:type="dxa"/>
            <w:tcBorders>
              <w:top w:val="single" w:color="000000" w:sz="4" w:space="0"/>
              <w:left w:val="single" w:color="000000" w:sz="4" w:space="0"/>
              <w:bottom w:val="single" w:color="000000" w:sz="4" w:space="0"/>
              <w:right w:val="single" w:color="000000" w:sz="4" w:space="0"/>
            </w:tcBorders>
            <w:shd w:val="clear" w:color="auto" w:fill="auto"/>
          </w:tcPr>
          <w:p>
            <w:pPr>
              <w:rPr>
                <w:rFonts w:hint="default" w:ascii="Times New Roman" w:hAnsi="Times New Roman" w:cs="Times New Roman"/>
                <w:sz w:val="24"/>
                <w:szCs w:val="24"/>
              </w:rPr>
            </w:pPr>
            <w:r>
              <w:rPr>
                <w:rFonts w:hint="default" w:ascii="Times New Roman" w:hAnsi="Times New Roman" w:cs="Times New Roman"/>
                <w:sz w:val="24"/>
                <w:szCs w:val="24"/>
              </w:rPr>
              <w:t>5.3.</w:t>
            </w:r>
          </w:p>
        </w:tc>
        <w:tc>
          <w:tcPr>
            <w:tcW w:w="5171" w:type="dxa"/>
            <w:tcBorders>
              <w:top w:val="single" w:color="000000" w:sz="4" w:space="0"/>
              <w:left w:val="single" w:color="000000" w:sz="4" w:space="0"/>
              <w:bottom w:val="single" w:color="000000" w:sz="4" w:space="0"/>
              <w:right w:val="single" w:color="auto" w:sz="4" w:space="0"/>
            </w:tcBorders>
            <w:shd w:val="clear" w:color="auto" w:fill="auto"/>
          </w:tcPr>
          <w:p>
            <w:pPr>
              <w:rPr>
                <w:rFonts w:hint="default" w:ascii="Times New Roman" w:hAnsi="Times New Roman" w:cs="Times New Roman"/>
                <w:sz w:val="24"/>
                <w:szCs w:val="24"/>
              </w:rPr>
            </w:pPr>
            <w:r>
              <w:rPr>
                <w:rFonts w:hint="default" w:ascii="Times New Roman" w:hAnsi="Times New Roman" w:cs="Times New Roman"/>
                <w:sz w:val="24"/>
                <w:szCs w:val="24"/>
              </w:rPr>
              <w:t>10-11 классы</w:t>
            </w:r>
          </w:p>
        </w:tc>
        <w:tc>
          <w:tcPr>
            <w:tcW w:w="1182" w:type="dxa"/>
            <w:tcBorders>
              <w:top w:val="single" w:color="000000" w:sz="4" w:space="0"/>
              <w:left w:val="single" w:color="000000" w:sz="4" w:space="0"/>
              <w:bottom w:val="single" w:color="000000" w:sz="4" w:space="0"/>
              <w:right w:val="single" w:color="000000" w:sz="4" w:space="0"/>
            </w:tcBorders>
            <w:shd w:val="clear" w:color="000000" w:fill="FFFFFF"/>
          </w:tcPr>
          <w:p>
            <w:pPr>
              <w:rPr>
                <w:rFonts w:hint="default" w:ascii="Times New Roman" w:hAnsi="Times New Roman" w:cs="Times New Roman"/>
                <w:sz w:val="24"/>
                <w:szCs w:val="24"/>
              </w:rPr>
            </w:pPr>
            <w:r>
              <w:rPr>
                <w:rFonts w:hint="default" w:ascii="Times New Roman" w:hAnsi="Times New Roman" w:cs="Times New Roman"/>
                <w:sz w:val="24"/>
                <w:szCs w:val="24"/>
              </w:rPr>
              <w:t>0</w:t>
            </w:r>
          </w:p>
        </w:tc>
        <w:tc>
          <w:tcPr>
            <w:tcW w:w="1189" w:type="dxa"/>
            <w:tcBorders>
              <w:top w:val="single" w:color="000000" w:sz="4" w:space="0"/>
              <w:left w:val="single" w:color="000000" w:sz="4" w:space="0"/>
              <w:bottom w:val="single" w:color="000000" w:sz="4" w:space="0"/>
              <w:right w:val="single" w:color="000000" w:sz="4" w:space="0"/>
            </w:tcBorders>
            <w:shd w:val="clear" w:color="auto" w:fill="auto"/>
          </w:tcPr>
          <w:p>
            <w:pPr>
              <w:jc w:val="center"/>
              <w:rPr>
                <w:rFonts w:hint="default" w:ascii="Times New Roman" w:hAnsi="Times New Roman" w:cs="Times New Roman"/>
                <w:sz w:val="24"/>
                <w:szCs w:val="24"/>
              </w:rPr>
            </w:pPr>
            <w:r>
              <w:rPr>
                <w:rFonts w:hint="default" w:ascii="Times New Roman" w:hAnsi="Times New Roman" w:cs="Times New Roman"/>
                <w:sz w:val="24"/>
                <w:szCs w:val="24"/>
              </w:rPr>
              <w:t>0</w:t>
            </w:r>
          </w:p>
        </w:tc>
        <w:tc>
          <w:tcPr>
            <w:tcW w:w="1396" w:type="dxa"/>
            <w:tcBorders>
              <w:top w:val="single" w:color="000000" w:sz="4" w:space="0"/>
              <w:left w:val="single" w:color="000000" w:sz="4" w:space="0"/>
              <w:bottom w:val="single" w:color="000000" w:sz="4" w:space="0"/>
              <w:right w:val="single" w:color="000000" w:sz="4" w:space="0"/>
            </w:tcBorders>
          </w:tcPr>
          <w:p>
            <w:pPr>
              <w:jc w:val="center"/>
              <w:rPr>
                <w:rFonts w:hint="default" w:ascii="Times New Roman" w:hAnsi="Times New Roman" w:cs="Times New Roman"/>
                <w:sz w:val="24"/>
                <w:szCs w:val="24"/>
              </w:rPr>
            </w:pPr>
            <w:r>
              <w:rPr>
                <w:rFonts w:hint="default" w:ascii="Times New Roman" w:hAnsi="Times New Roman" w:cs="Times New Roman"/>
                <w:sz w:val="24"/>
                <w:szCs w:val="24"/>
              </w:rPr>
              <w:t>0</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696" w:type="dxa"/>
            <w:tcBorders>
              <w:top w:val="single" w:color="000000" w:sz="4" w:space="0"/>
              <w:left w:val="single" w:color="000000" w:sz="4" w:space="0"/>
              <w:bottom w:val="single" w:color="000000" w:sz="4" w:space="0"/>
              <w:right w:val="single" w:color="000000" w:sz="4" w:space="0"/>
            </w:tcBorders>
            <w:shd w:val="clear" w:color="auto" w:fill="auto"/>
          </w:tcPr>
          <w:p>
            <w:pPr>
              <w:rPr>
                <w:rFonts w:hint="default" w:ascii="Times New Roman" w:hAnsi="Times New Roman" w:cs="Times New Roman"/>
                <w:sz w:val="24"/>
                <w:szCs w:val="24"/>
              </w:rPr>
            </w:pPr>
            <w:r>
              <w:rPr>
                <w:rFonts w:hint="default" w:ascii="Times New Roman" w:hAnsi="Times New Roman" w:cs="Times New Roman"/>
                <w:sz w:val="24"/>
                <w:szCs w:val="24"/>
              </w:rPr>
              <w:t> </w:t>
            </w:r>
          </w:p>
        </w:tc>
        <w:tc>
          <w:tcPr>
            <w:tcW w:w="5171" w:type="dxa"/>
            <w:tcBorders>
              <w:top w:val="single" w:color="000000" w:sz="4" w:space="0"/>
              <w:left w:val="single" w:color="000000" w:sz="4" w:space="0"/>
              <w:bottom w:val="single" w:color="000000" w:sz="4" w:space="0"/>
              <w:right w:val="single" w:color="auto" w:sz="4" w:space="0"/>
            </w:tcBorders>
            <w:shd w:val="clear" w:color="auto" w:fill="auto"/>
          </w:tcPr>
          <w:p>
            <w:pPr>
              <w:rPr>
                <w:rFonts w:hint="default" w:ascii="Times New Roman" w:hAnsi="Times New Roman" w:cs="Times New Roman"/>
                <w:sz w:val="24"/>
                <w:szCs w:val="24"/>
              </w:rPr>
            </w:pPr>
            <w:r>
              <w:rPr>
                <w:rFonts w:hint="default" w:ascii="Times New Roman" w:hAnsi="Times New Roman" w:cs="Times New Roman"/>
                <w:sz w:val="24"/>
                <w:szCs w:val="24"/>
              </w:rPr>
              <w:t>Количество  детей  в  безработных семьях:</w:t>
            </w:r>
          </w:p>
        </w:tc>
        <w:tc>
          <w:tcPr>
            <w:tcW w:w="1182" w:type="dxa"/>
            <w:tcBorders>
              <w:top w:val="single" w:color="000000" w:sz="4" w:space="0"/>
              <w:left w:val="single" w:color="000000" w:sz="4" w:space="0"/>
              <w:bottom w:val="single" w:color="000000" w:sz="4" w:space="0"/>
              <w:right w:val="single" w:color="000000" w:sz="4" w:space="0"/>
            </w:tcBorders>
            <w:shd w:val="clear" w:color="000000" w:fill="FFFFFF"/>
          </w:tcPr>
          <w:p>
            <w:pPr>
              <w:rPr>
                <w:rFonts w:hint="default" w:ascii="Times New Roman" w:hAnsi="Times New Roman" w:cs="Times New Roman"/>
                <w:sz w:val="24"/>
                <w:szCs w:val="24"/>
              </w:rPr>
            </w:pPr>
            <w:r>
              <w:rPr>
                <w:rFonts w:hint="default" w:ascii="Times New Roman" w:hAnsi="Times New Roman" w:cs="Times New Roman"/>
                <w:sz w:val="24"/>
                <w:szCs w:val="24"/>
              </w:rPr>
              <w:t>0</w:t>
            </w:r>
          </w:p>
        </w:tc>
        <w:tc>
          <w:tcPr>
            <w:tcW w:w="1189" w:type="dxa"/>
            <w:tcBorders>
              <w:top w:val="single" w:color="000000" w:sz="4" w:space="0"/>
              <w:left w:val="single" w:color="000000" w:sz="4" w:space="0"/>
              <w:bottom w:val="single" w:color="000000" w:sz="4" w:space="0"/>
              <w:right w:val="single" w:color="000000" w:sz="4" w:space="0"/>
            </w:tcBorders>
            <w:shd w:val="clear" w:color="auto" w:fill="auto"/>
          </w:tcPr>
          <w:p>
            <w:pPr>
              <w:jc w:val="center"/>
              <w:rPr>
                <w:rFonts w:hint="default" w:ascii="Times New Roman" w:hAnsi="Times New Roman" w:cs="Times New Roman"/>
                <w:sz w:val="24"/>
                <w:szCs w:val="24"/>
              </w:rPr>
            </w:pPr>
            <w:r>
              <w:rPr>
                <w:rFonts w:hint="default" w:ascii="Times New Roman" w:hAnsi="Times New Roman" w:cs="Times New Roman"/>
                <w:sz w:val="24"/>
                <w:szCs w:val="24"/>
              </w:rPr>
              <w:t>0</w:t>
            </w:r>
          </w:p>
        </w:tc>
        <w:tc>
          <w:tcPr>
            <w:tcW w:w="1396" w:type="dxa"/>
            <w:tcBorders>
              <w:top w:val="single" w:color="000000" w:sz="4" w:space="0"/>
              <w:left w:val="single" w:color="000000" w:sz="4" w:space="0"/>
              <w:bottom w:val="single" w:color="000000" w:sz="4" w:space="0"/>
              <w:right w:val="single" w:color="000000" w:sz="4" w:space="0"/>
            </w:tcBorders>
          </w:tcPr>
          <w:p>
            <w:pPr>
              <w:jc w:val="center"/>
              <w:rPr>
                <w:rFonts w:hint="default" w:ascii="Times New Roman" w:hAnsi="Times New Roman" w:cs="Times New Roman"/>
                <w:sz w:val="24"/>
                <w:szCs w:val="24"/>
              </w:rPr>
            </w:pPr>
            <w:r>
              <w:rPr>
                <w:rFonts w:hint="default" w:ascii="Times New Roman" w:hAnsi="Times New Roman" w:cs="Times New Roman"/>
                <w:sz w:val="24"/>
                <w:szCs w:val="24"/>
              </w:rPr>
              <w:t>0</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696" w:type="dxa"/>
            <w:tcBorders>
              <w:top w:val="single" w:color="000000" w:sz="4" w:space="0"/>
              <w:left w:val="single" w:color="000000" w:sz="4" w:space="0"/>
              <w:bottom w:val="single" w:color="000000" w:sz="4" w:space="0"/>
              <w:right w:val="single" w:color="000000" w:sz="4" w:space="0"/>
            </w:tcBorders>
            <w:shd w:val="clear" w:color="auto" w:fill="auto"/>
          </w:tcPr>
          <w:p>
            <w:pPr>
              <w:rPr>
                <w:rFonts w:hint="default" w:ascii="Times New Roman" w:hAnsi="Times New Roman" w:cs="Times New Roman"/>
                <w:sz w:val="24"/>
                <w:szCs w:val="24"/>
              </w:rPr>
            </w:pPr>
            <w:r>
              <w:rPr>
                <w:rFonts w:hint="default" w:ascii="Times New Roman" w:hAnsi="Times New Roman" w:cs="Times New Roman"/>
                <w:sz w:val="24"/>
                <w:szCs w:val="24"/>
              </w:rPr>
              <w:t>5.4.</w:t>
            </w:r>
          </w:p>
        </w:tc>
        <w:tc>
          <w:tcPr>
            <w:tcW w:w="5171" w:type="dxa"/>
            <w:tcBorders>
              <w:top w:val="single" w:color="000000" w:sz="4" w:space="0"/>
              <w:left w:val="single" w:color="000000" w:sz="4" w:space="0"/>
              <w:bottom w:val="single" w:color="000000" w:sz="4" w:space="0"/>
              <w:right w:val="single" w:color="auto" w:sz="4" w:space="0"/>
            </w:tcBorders>
            <w:shd w:val="clear" w:color="auto" w:fill="auto"/>
          </w:tcPr>
          <w:p>
            <w:pPr>
              <w:rPr>
                <w:rFonts w:hint="default" w:ascii="Times New Roman" w:hAnsi="Times New Roman" w:cs="Times New Roman"/>
                <w:sz w:val="24"/>
                <w:szCs w:val="24"/>
              </w:rPr>
            </w:pPr>
            <w:r>
              <w:rPr>
                <w:rFonts w:hint="default" w:ascii="Times New Roman" w:hAnsi="Times New Roman" w:cs="Times New Roman"/>
                <w:sz w:val="24"/>
                <w:szCs w:val="24"/>
              </w:rPr>
              <w:t>1-4 классы</w:t>
            </w:r>
          </w:p>
        </w:tc>
        <w:tc>
          <w:tcPr>
            <w:tcW w:w="1182" w:type="dxa"/>
            <w:tcBorders>
              <w:top w:val="single" w:color="000000" w:sz="4" w:space="0"/>
              <w:left w:val="single" w:color="000000" w:sz="4" w:space="0"/>
              <w:bottom w:val="single" w:color="000000" w:sz="4" w:space="0"/>
              <w:right w:val="single" w:color="000000" w:sz="4" w:space="0"/>
            </w:tcBorders>
            <w:shd w:val="clear" w:color="000000" w:fill="FFFFFF"/>
          </w:tcPr>
          <w:p>
            <w:pPr>
              <w:rPr>
                <w:rFonts w:hint="default" w:ascii="Times New Roman" w:hAnsi="Times New Roman" w:cs="Times New Roman"/>
                <w:sz w:val="24"/>
                <w:szCs w:val="24"/>
              </w:rPr>
            </w:pPr>
            <w:r>
              <w:rPr>
                <w:rFonts w:hint="default" w:ascii="Times New Roman" w:hAnsi="Times New Roman" w:cs="Times New Roman"/>
                <w:sz w:val="24"/>
                <w:szCs w:val="24"/>
              </w:rPr>
              <w:t>0</w:t>
            </w:r>
          </w:p>
        </w:tc>
        <w:tc>
          <w:tcPr>
            <w:tcW w:w="1189" w:type="dxa"/>
            <w:tcBorders>
              <w:top w:val="single" w:color="000000" w:sz="4" w:space="0"/>
              <w:left w:val="single" w:color="000000" w:sz="4" w:space="0"/>
              <w:bottom w:val="single" w:color="000000" w:sz="4" w:space="0"/>
              <w:right w:val="single" w:color="000000" w:sz="4" w:space="0"/>
            </w:tcBorders>
            <w:shd w:val="clear" w:color="auto" w:fill="auto"/>
          </w:tcPr>
          <w:p>
            <w:pPr>
              <w:jc w:val="center"/>
              <w:rPr>
                <w:rFonts w:hint="default" w:ascii="Times New Roman" w:hAnsi="Times New Roman" w:cs="Times New Roman"/>
                <w:sz w:val="24"/>
                <w:szCs w:val="24"/>
              </w:rPr>
            </w:pPr>
            <w:r>
              <w:rPr>
                <w:rFonts w:hint="default" w:ascii="Times New Roman" w:hAnsi="Times New Roman" w:cs="Times New Roman"/>
                <w:sz w:val="24"/>
                <w:szCs w:val="24"/>
              </w:rPr>
              <w:t>0</w:t>
            </w:r>
          </w:p>
        </w:tc>
        <w:tc>
          <w:tcPr>
            <w:tcW w:w="1396" w:type="dxa"/>
            <w:tcBorders>
              <w:top w:val="single" w:color="000000" w:sz="4" w:space="0"/>
              <w:left w:val="single" w:color="000000" w:sz="4" w:space="0"/>
              <w:bottom w:val="single" w:color="000000" w:sz="4" w:space="0"/>
              <w:right w:val="single" w:color="000000" w:sz="4" w:space="0"/>
            </w:tcBorders>
          </w:tcPr>
          <w:p>
            <w:pPr>
              <w:jc w:val="center"/>
              <w:rPr>
                <w:rFonts w:hint="default" w:ascii="Times New Roman" w:hAnsi="Times New Roman" w:cs="Times New Roman"/>
                <w:sz w:val="24"/>
                <w:szCs w:val="24"/>
              </w:rPr>
            </w:pPr>
            <w:r>
              <w:rPr>
                <w:rFonts w:hint="default" w:ascii="Times New Roman" w:hAnsi="Times New Roman" w:cs="Times New Roman"/>
                <w:sz w:val="24"/>
                <w:szCs w:val="24"/>
              </w:rPr>
              <w:t>0</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696" w:type="dxa"/>
            <w:tcBorders>
              <w:top w:val="single" w:color="000000" w:sz="4" w:space="0"/>
              <w:left w:val="single" w:color="000000" w:sz="4" w:space="0"/>
              <w:bottom w:val="single" w:color="000000" w:sz="4" w:space="0"/>
              <w:right w:val="single" w:color="000000" w:sz="4" w:space="0"/>
            </w:tcBorders>
            <w:shd w:val="clear" w:color="auto" w:fill="auto"/>
          </w:tcPr>
          <w:p>
            <w:pPr>
              <w:rPr>
                <w:rFonts w:hint="default" w:ascii="Times New Roman" w:hAnsi="Times New Roman" w:cs="Times New Roman"/>
                <w:sz w:val="24"/>
                <w:szCs w:val="24"/>
              </w:rPr>
            </w:pPr>
            <w:r>
              <w:rPr>
                <w:rFonts w:hint="default" w:ascii="Times New Roman" w:hAnsi="Times New Roman" w:cs="Times New Roman"/>
                <w:sz w:val="24"/>
                <w:szCs w:val="24"/>
              </w:rPr>
              <w:t>5.5.</w:t>
            </w:r>
          </w:p>
        </w:tc>
        <w:tc>
          <w:tcPr>
            <w:tcW w:w="5171" w:type="dxa"/>
            <w:tcBorders>
              <w:top w:val="single" w:color="000000" w:sz="4" w:space="0"/>
              <w:left w:val="single" w:color="000000" w:sz="4" w:space="0"/>
              <w:bottom w:val="single" w:color="000000" w:sz="4" w:space="0"/>
              <w:right w:val="single" w:color="auto" w:sz="4" w:space="0"/>
            </w:tcBorders>
            <w:shd w:val="clear" w:color="auto" w:fill="auto"/>
          </w:tcPr>
          <w:p>
            <w:pPr>
              <w:rPr>
                <w:rFonts w:hint="default" w:ascii="Times New Roman" w:hAnsi="Times New Roman" w:cs="Times New Roman"/>
                <w:sz w:val="24"/>
                <w:szCs w:val="24"/>
              </w:rPr>
            </w:pPr>
            <w:r>
              <w:rPr>
                <w:rFonts w:hint="default" w:ascii="Times New Roman" w:hAnsi="Times New Roman" w:cs="Times New Roman"/>
                <w:sz w:val="24"/>
                <w:szCs w:val="24"/>
              </w:rPr>
              <w:t>5-9 классы</w:t>
            </w:r>
          </w:p>
        </w:tc>
        <w:tc>
          <w:tcPr>
            <w:tcW w:w="1182" w:type="dxa"/>
            <w:tcBorders>
              <w:top w:val="single" w:color="000000" w:sz="4" w:space="0"/>
              <w:left w:val="single" w:color="000000" w:sz="4" w:space="0"/>
              <w:bottom w:val="single" w:color="000000" w:sz="4" w:space="0"/>
              <w:right w:val="single" w:color="000000" w:sz="4" w:space="0"/>
            </w:tcBorders>
            <w:shd w:val="clear" w:color="000000" w:fill="FFFFFF"/>
          </w:tcPr>
          <w:p>
            <w:pPr>
              <w:rPr>
                <w:rFonts w:hint="default" w:ascii="Times New Roman" w:hAnsi="Times New Roman" w:cs="Times New Roman"/>
                <w:sz w:val="24"/>
                <w:szCs w:val="24"/>
              </w:rPr>
            </w:pPr>
            <w:r>
              <w:rPr>
                <w:rFonts w:hint="default" w:ascii="Times New Roman" w:hAnsi="Times New Roman" w:cs="Times New Roman"/>
                <w:sz w:val="24"/>
                <w:szCs w:val="24"/>
              </w:rPr>
              <w:t>0</w:t>
            </w:r>
          </w:p>
        </w:tc>
        <w:tc>
          <w:tcPr>
            <w:tcW w:w="1189" w:type="dxa"/>
            <w:tcBorders>
              <w:top w:val="single" w:color="000000" w:sz="4" w:space="0"/>
              <w:left w:val="single" w:color="000000" w:sz="4" w:space="0"/>
              <w:bottom w:val="single" w:color="000000" w:sz="4" w:space="0"/>
              <w:right w:val="single" w:color="000000" w:sz="4" w:space="0"/>
            </w:tcBorders>
            <w:shd w:val="clear" w:color="auto" w:fill="auto"/>
          </w:tcPr>
          <w:p>
            <w:pPr>
              <w:jc w:val="center"/>
              <w:rPr>
                <w:rFonts w:hint="default" w:ascii="Times New Roman" w:hAnsi="Times New Roman" w:cs="Times New Roman"/>
                <w:sz w:val="24"/>
                <w:szCs w:val="24"/>
              </w:rPr>
            </w:pPr>
            <w:r>
              <w:rPr>
                <w:rFonts w:hint="default" w:ascii="Times New Roman" w:hAnsi="Times New Roman" w:cs="Times New Roman"/>
                <w:sz w:val="24"/>
                <w:szCs w:val="24"/>
              </w:rPr>
              <w:t>0</w:t>
            </w:r>
          </w:p>
        </w:tc>
        <w:tc>
          <w:tcPr>
            <w:tcW w:w="1396" w:type="dxa"/>
            <w:tcBorders>
              <w:top w:val="single" w:color="000000" w:sz="4" w:space="0"/>
              <w:left w:val="single" w:color="000000" w:sz="4" w:space="0"/>
              <w:bottom w:val="single" w:color="000000" w:sz="4" w:space="0"/>
              <w:right w:val="single" w:color="000000" w:sz="4" w:space="0"/>
            </w:tcBorders>
          </w:tcPr>
          <w:p>
            <w:pPr>
              <w:jc w:val="center"/>
              <w:rPr>
                <w:rFonts w:hint="default" w:ascii="Times New Roman" w:hAnsi="Times New Roman" w:cs="Times New Roman"/>
                <w:sz w:val="24"/>
                <w:szCs w:val="24"/>
              </w:rPr>
            </w:pPr>
            <w:r>
              <w:rPr>
                <w:rFonts w:hint="default" w:ascii="Times New Roman" w:hAnsi="Times New Roman" w:cs="Times New Roman"/>
                <w:sz w:val="24"/>
                <w:szCs w:val="24"/>
              </w:rPr>
              <w:t>0</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696" w:type="dxa"/>
            <w:tcBorders>
              <w:top w:val="single" w:color="000000" w:sz="4" w:space="0"/>
              <w:left w:val="single" w:color="000000" w:sz="4" w:space="0"/>
              <w:bottom w:val="single" w:color="000000" w:sz="4" w:space="0"/>
              <w:right w:val="single" w:color="000000" w:sz="4" w:space="0"/>
            </w:tcBorders>
            <w:shd w:val="clear" w:color="auto" w:fill="auto"/>
          </w:tcPr>
          <w:p>
            <w:pPr>
              <w:rPr>
                <w:rFonts w:hint="default" w:ascii="Times New Roman" w:hAnsi="Times New Roman" w:cs="Times New Roman"/>
                <w:sz w:val="24"/>
                <w:szCs w:val="24"/>
              </w:rPr>
            </w:pPr>
            <w:r>
              <w:rPr>
                <w:rFonts w:hint="default" w:ascii="Times New Roman" w:hAnsi="Times New Roman" w:cs="Times New Roman"/>
                <w:sz w:val="24"/>
                <w:szCs w:val="24"/>
              </w:rPr>
              <w:t>5.6.</w:t>
            </w:r>
          </w:p>
        </w:tc>
        <w:tc>
          <w:tcPr>
            <w:tcW w:w="5171" w:type="dxa"/>
            <w:tcBorders>
              <w:top w:val="single" w:color="000000" w:sz="4" w:space="0"/>
              <w:left w:val="single" w:color="000000" w:sz="4" w:space="0"/>
              <w:bottom w:val="single" w:color="000000" w:sz="4" w:space="0"/>
              <w:right w:val="single" w:color="auto" w:sz="4" w:space="0"/>
            </w:tcBorders>
            <w:shd w:val="clear" w:color="auto" w:fill="auto"/>
          </w:tcPr>
          <w:p>
            <w:pPr>
              <w:rPr>
                <w:rFonts w:hint="default" w:ascii="Times New Roman" w:hAnsi="Times New Roman" w:cs="Times New Roman"/>
                <w:sz w:val="24"/>
                <w:szCs w:val="24"/>
              </w:rPr>
            </w:pPr>
            <w:r>
              <w:rPr>
                <w:rFonts w:hint="default" w:ascii="Times New Roman" w:hAnsi="Times New Roman" w:cs="Times New Roman"/>
                <w:sz w:val="24"/>
                <w:szCs w:val="24"/>
              </w:rPr>
              <w:t>10-11 классы</w:t>
            </w:r>
          </w:p>
        </w:tc>
        <w:tc>
          <w:tcPr>
            <w:tcW w:w="1182" w:type="dxa"/>
            <w:tcBorders>
              <w:top w:val="single" w:color="000000" w:sz="4" w:space="0"/>
              <w:left w:val="single" w:color="000000" w:sz="4" w:space="0"/>
              <w:bottom w:val="single" w:color="000000" w:sz="4" w:space="0"/>
              <w:right w:val="single" w:color="000000" w:sz="4" w:space="0"/>
            </w:tcBorders>
            <w:shd w:val="clear" w:color="000000" w:fill="FFFFFF"/>
          </w:tcPr>
          <w:p>
            <w:pPr>
              <w:rPr>
                <w:rFonts w:hint="default" w:ascii="Times New Roman" w:hAnsi="Times New Roman" w:cs="Times New Roman"/>
                <w:sz w:val="24"/>
                <w:szCs w:val="24"/>
              </w:rPr>
            </w:pPr>
            <w:r>
              <w:rPr>
                <w:rFonts w:hint="default" w:ascii="Times New Roman" w:hAnsi="Times New Roman" w:cs="Times New Roman"/>
                <w:sz w:val="24"/>
                <w:szCs w:val="24"/>
              </w:rPr>
              <w:t>0</w:t>
            </w:r>
          </w:p>
        </w:tc>
        <w:tc>
          <w:tcPr>
            <w:tcW w:w="1189" w:type="dxa"/>
            <w:tcBorders>
              <w:top w:val="single" w:color="000000" w:sz="4" w:space="0"/>
              <w:left w:val="single" w:color="000000" w:sz="4" w:space="0"/>
              <w:bottom w:val="single" w:color="000000" w:sz="4" w:space="0"/>
              <w:right w:val="single" w:color="000000" w:sz="4" w:space="0"/>
            </w:tcBorders>
            <w:shd w:val="clear" w:color="auto" w:fill="auto"/>
          </w:tcPr>
          <w:p>
            <w:pPr>
              <w:jc w:val="center"/>
              <w:rPr>
                <w:rFonts w:hint="default" w:ascii="Times New Roman" w:hAnsi="Times New Roman" w:cs="Times New Roman"/>
                <w:sz w:val="24"/>
                <w:szCs w:val="24"/>
              </w:rPr>
            </w:pPr>
            <w:r>
              <w:rPr>
                <w:rFonts w:hint="default" w:ascii="Times New Roman" w:hAnsi="Times New Roman" w:cs="Times New Roman"/>
                <w:sz w:val="24"/>
                <w:szCs w:val="24"/>
              </w:rPr>
              <w:t>0</w:t>
            </w:r>
          </w:p>
        </w:tc>
        <w:tc>
          <w:tcPr>
            <w:tcW w:w="1396" w:type="dxa"/>
            <w:tcBorders>
              <w:top w:val="single" w:color="000000" w:sz="4" w:space="0"/>
              <w:left w:val="single" w:color="000000" w:sz="4" w:space="0"/>
              <w:bottom w:val="single" w:color="000000" w:sz="4" w:space="0"/>
              <w:right w:val="single" w:color="000000" w:sz="4" w:space="0"/>
            </w:tcBorders>
          </w:tcPr>
          <w:p>
            <w:pPr>
              <w:jc w:val="center"/>
              <w:rPr>
                <w:rFonts w:hint="default" w:ascii="Times New Roman" w:hAnsi="Times New Roman" w:cs="Times New Roman"/>
                <w:sz w:val="24"/>
                <w:szCs w:val="24"/>
              </w:rPr>
            </w:pPr>
            <w:r>
              <w:rPr>
                <w:rFonts w:hint="default" w:ascii="Times New Roman" w:hAnsi="Times New Roman" w:cs="Times New Roman"/>
                <w:sz w:val="24"/>
                <w:szCs w:val="24"/>
              </w:rPr>
              <w:t>0</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696" w:type="dxa"/>
            <w:tcBorders>
              <w:top w:val="single" w:color="000000" w:sz="4" w:space="0"/>
              <w:left w:val="single" w:color="000000" w:sz="4" w:space="0"/>
              <w:bottom w:val="single" w:color="000000" w:sz="4" w:space="0"/>
              <w:right w:val="single" w:color="000000" w:sz="4" w:space="0"/>
            </w:tcBorders>
            <w:shd w:val="clear" w:color="auto" w:fill="auto"/>
          </w:tcPr>
          <w:p>
            <w:pPr>
              <w:rPr>
                <w:rFonts w:hint="default" w:ascii="Times New Roman" w:hAnsi="Times New Roman" w:cs="Times New Roman"/>
                <w:sz w:val="24"/>
                <w:szCs w:val="24"/>
              </w:rPr>
            </w:pPr>
            <w:r>
              <w:rPr>
                <w:rFonts w:hint="default" w:ascii="Times New Roman" w:hAnsi="Times New Roman" w:cs="Times New Roman"/>
                <w:sz w:val="24"/>
                <w:szCs w:val="24"/>
              </w:rPr>
              <w:t>6.</w:t>
            </w:r>
          </w:p>
        </w:tc>
        <w:tc>
          <w:tcPr>
            <w:tcW w:w="5171" w:type="dxa"/>
            <w:tcBorders>
              <w:top w:val="single" w:color="000000" w:sz="4" w:space="0"/>
              <w:left w:val="single" w:color="000000" w:sz="4" w:space="0"/>
              <w:bottom w:val="single" w:color="000000" w:sz="4" w:space="0"/>
              <w:right w:val="single" w:color="auto" w:sz="4" w:space="0"/>
            </w:tcBorders>
            <w:shd w:val="clear" w:color="auto" w:fill="auto"/>
          </w:tcPr>
          <w:p>
            <w:pPr>
              <w:rPr>
                <w:rFonts w:hint="default" w:ascii="Times New Roman" w:hAnsi="Times New Roman" w:cs="Times New Roman"/>
                <w:sz w:val="24"/>
                <w:szCs w:val="24"/>
              </w:rPr>
            </w:pPr>
            <w:r>
              <w:rPr>
                <w:rFonts w:hint="default" w:ascii="Times New Roman" w:hAnsi="Times New Roman" w:cs="Times New Roman"/>
                <w:sz w:val="24"/>
                <w:szCs w:val="24"/>
              </w:rPr>
              <w:t>Количество неблагополучных безработных семей:</w:t>
            </w:r>
          </w:p>
        </w:tc>
        <w:tc>
          <w:tcPr>
            <w:tcW w:w="1182" w:type="dxa"/>
            <w:tcBorders>
              <w:top w:val="single" w:color="000000" w:sz="4" w:space="0"/>
              <w:left w:val="single" w:color="000000" w:sz="4" w:space="0"/>
              <w:bottom w:val="single" w:color="000000" w:sz="4" w:space="0"/>
              <w:right w:val="single" w:color="000000" w:sz="4" w:space="0"/>
            </w:tcBorders>
            <w:shd w:val="clear" w:color="auto" w:fill="auto"/>
          </w:tcPr>
          <w:p>
            <w:pPr>
              <w:rPr>
                <w:rFonts w:hint="default" w:ascii="Times New Roman" w:hAnsi="Times New Roman" w:cs="Times New Roman"/>
                <w:sz w:val="24"/>
                <w:szCs w:val="24"/>
              </w:rPr>
            </w:pPr>
            <w:r>
              <w:rPr>
                <w:rFonts w:hint="default" w:ascii="Times New Roman" w:hAnsi="Times New Roman" w:cs="Times New Roman"/>
                <w:sz w:val="24"/>
                <w:szCs w:val="24"/>
              </w:rPr>
              <w:t>0</w:t>
            </w:r>
          </w:p>
        </w:tc>
        <w:tc>
          <w:tcPr>
            <w:tcW w:w="1189" w:type="dxa"/>
            <w:tcBorders>
              <w:top w:val="single" w:color="000000" w:sz="4" w:space="0"/>
              <w:left w:val="single" w:color="000000" w:sz="4" w:space="0"/>
              <w:bottom w:val="single" w:color="000000" w:sz="4" w:space="0"/>
              <w:right w:val="single" w:color="000000" w:sz="4" w:space="0"/>
            </w:tcBorders>
            <w:shd w:val="clear" w:color="auto" w:fill="auto"/>
          </w:tcPr>
          <w:p>
            <w:pPr>
              <w:jc w:val="center"/>
              <w:rPr>
                <w:rFonts w:hint="default" w:ascii="Times New Roman" w:hAnsi="Times New Roman" w:cs="Times New Roman"/>
                <w:sz w:val="24"/>
                <w:szCs w:val="24"/>
              </w:rPr>
            </w:pPr>
            <w:r>
              <w:rPr>
                <w:rFonts w:hint="default" w:ascii="Times New Roman" w:hAnsi="Times New Roman" w:cs="Times New Roman"/>
                <w:sz w:val="24"/>
                <w:szCs w:val="24"/>
              </w:rPr>
              <w:t>0</w:t>
            </w:r>
          </w:p>
        </w:tc>
        <w:tc>
          <w:tcPr>
            <w:tcW w:w="1396" w:type="dxa"/>
            <w:tcBorders>
              <w:top w:val="single" w:color="000000" w:sz="4" w:space="0"/>
              <w:left w:val="single" w:color="000000" w:sz="4" w:space="0"/>
              <w:bottom w:val="single" w:color="000000" w:sz="4" w:space="0"/>
              <w:right w:val="single" w:color="000000" w:sz="4" w:space="0"/>
            </w:tcBorders>
          </w:tcPr>
          <w:p>
            <w:pPr>
              <w:jc w:val="center"/>
              <w:rPr>
                <w:rFonts w:hint="default" w:ascii="Times New Roman" w:hAnsi="Times New Roman" w:cs="Times New Roman"/>
                <w:sz w:val="24"/>
                <w:szCs w:val="24"/>
              </w:rPr>
            </w:pPr>
            <w:r>
              <w:rPr>
                <w:rFonts w:hint="default" w:ascii="Times New Roman" w:hAnsi="Times New Roman" w:cs="Times New Roman"/>
                <w:sz w:val="24"/>
                <w:szCs w:val="24"/>
              </w:rPr>
              <w:t>0</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696" w:type="dxa"/>
            <w:tcBorders>
              <w:top w:val="single" w:color="000000" w:sz="4" w:space="0"/>
              <w:left w:val="single" w:color="000000" w:sz="4" w:space="0"/>
              <w:bottom w:val="single" w:color="000000" w:sz="4" w:space="0"/>
              <w:right w:val="single" w:color="000000" w:sz="4" w:space="0"/>
            </w:tcBorders>
            <w:shd w:val="clear" w:color="auto" w:fill="auto"/>
          </w:tcPr>
          <w:p>
            <w:pPr>
              <w:rPr>
                <w:rFonts w:hint="default" w:ascii="Times New Roman" w:hAnsi="Times New Roman" w:cs="Times New Roman"/>
                <w:sz w:val="24"/>
                <w:szCs w:val="24"/>
              </w:rPr>
            </w:pPr>
            <w:r>
              <w:rPr>
                <w:rFonts w:hint="default" w:ascii="Times New Roman" w:hAnsi="Times New Roman" w:cs="Times New Roman"/>
                <w:sz w:val="24"/>
                <w:szCs w:val="24"/>
              </w:rPr>
              <w:t>6.1.</w:t>
            </w:r>
          </w:p>
        </w:tc>
        <w:tc>
          <w:tcPr>
            <w:tcW w:w="5171" w:type="dxa"/>
            <w:tcBorders>
              <w:top w:val="single" w:color="000000" w:sz="4" w:space="0"/>
              <w:left w:val="single" w:color="000000" w:sz="4" w:space="0"/>
              <w:bottom w:val="single" w:color="000000" w:sz="4" w:space="0"/>
              <w:right w:val="single" w:color="auto" w:sz="4" w:space="0"/>
            </w:tcBorders>
            <w:shd w:val="clear" w:color="auto" w:fill="auto"/>
          </w:tcPr>
          <w:p>
            <w:pPr>
              <w:rPr>
                <w:rFonts w:hint="default" w:ascii="Times New Roman" w:hAnsi="Times New Roman" w:cs="Times New Roman"/>
                <w:sz w:val="24"/>
                <w:szCs w:val="24"/>
              </w:rPr>
            </w:pPr>
            <w:r>
              <w:rPr>
                <w:rFonts w:hint="default" w:ascii="Times New Roman" w:hAnsi="Times New Roman" w:cs="Times New Roman"/>
                <w:sz w:val="24"/>
                <w:szCs w:val="24"/>
              </w:rPr>
              <w:t>1-4 классы</w:t>
            </w:r>
          </w:p>
        </w:tc>
        <w:tc>
          <w:tcPr>
            <w:tcW w:w="1182" w:type="dxa"/>
            <w:tcBorders>
              <w:top w:val="single" w:color="000000" w:sz="4" w:space="0"/>
              <w:left w:val="single" w:color="000000" w:sz="4" w:space="0"/>
              <w:bottom w:val="single" w:color="000000" w:sz="4" w:space="0"/>
              <w:right w:val="single" w:color="000000" w:sz="4" w:space="0"/>
            </w:tcBorders>
            <w:shd w:val="clear" w:color="auto" w:fill="auto"/>
          </w:tcPr>
          <w:p>
            <w:pPr>
              <w:rPr>
                <w:rFonts w:hint="default" w:ascii="Times New Roman" w:hAnsi="Times New Roman" w:cs="Times New Roman"/>
                <w:sz w:val="24"/>
                <w:szCs w:val="24"/>
              </w:rPr>
            </w:pPr>
            <w:r>
              <w:rPr>
                <w:rFonts w:hint="default" w:ascii="Times New Roman" w:hAnsi="Times New Roman" w:cs="Times New Roman"/>
                <w:sz w:val="24"/>
                <w:szCs w:val="24"/>
              </w:rPr>
              <w:t>0</w:t>
            </w:r>
          </w:p>
        </w:tc>
        <w:tc>
          <w:tcPr>
            <w:tcW w:w="1189" w:type="dxa"/>
            <w:tcBorders>
              <w:top w:val="single" w:color="000000" w:sz="4" w:space="0"/>
              <w:left w:val="single" w:color="000000" w:sz="4" w:space="0"/>
              <w:bottom w:val="single" w:color="000000" w:sz="4" w:space="0"/>
              <w:right w:val="single" w:color="000000" w:sz="4" w:space="0"/>
            </w:tcBorders>
            <w:shd w:val="clear" w:color="auto" w:fill="auto"/>
          </w:tcPr>
          <w:p>
            <w:pPr>
              <w:jc w:val="center"/>
              <w:rPr>
                <w:rFonts w:hint="default" w:ascii="Times New Roman" w:hAnsi="Times New Roman" w:cs="Times New Roman"/>
                <w:sz w:val="24"/>
                <w:szCs w:val="24"/>
              </w:rPr>
            </w:pPr>
            <w:r>
              <w:rPr>
                <w:rFonts w:hint="default" w:ascii="Times New Roman" w:hAnsi="Times New Roman" w:cs="Times New Roman"/>
                <w:sz w:val="24"/>
                <w:szCs w:val="24"/>
              </w:rPr>
              <w:t>0</w:t>
            </w:r>
          </w:p>
        </w:tc>
        <w:tc>
          <w:tcPr>
            <w:tcW w:w="1396" w:type="dxa"/>
            <w:tcBorders>
              <w:top w:val="single" w:color="000000" w:sz="4" w:space="0"/>
              <w:left w:val="single" w:color="000000" w:sz="4" w:space="0"/>
              <w:bottom w:val="single" w:color="000000" w:sz="4" w:space="0"/>
              <w:right w:val="single" w:color="000000" w:sz="4" w:space="0"/>
            </w:tcBorders>
          </w:tcPr>
          <w:p>
            <w:pPr>
              <w:jc w:val="center"/>
              <w:rPr>
                <w:rFonts w:hint="default" w:ascii="Times New Roman" w:hAnsi="Times New Roman" w:cs="Times New Roman"/>
                <w:sz w:val="24"/>
                <w:szCs w:val="24"/>
              </w:rPr>
            </w:pPr>
            <w:r>
              <w:rPr>
                <w:rFonts w:hint="default" w:ascii="Times New Roman" w:hAnsi="Times New Roman" w:cs="Times New Roman"/>
                <w:sz w:val="24"/>
                <w:szCs w:val="24"/>
              </w:rPr>
              <w:t>0</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c>
          <w:tcPr>
            <w:tcW w:w="696" w:type="dxa"/>
            <w:tcBorders>
              <w:top w:val="single" w:color="000000" w:sz="4" w:space="0"/>
              <w:left w:val="single" w:color="000000" w:sz="4" w:space="0"/>
              <w:bottom w:val="single" w:color="000000" w:sz="4" w:space="0"/>
              <w:right w:val="single" w:color="000000" w:sz="4" w:space="0"/>
            </w:tcBorders>
            <w:shd w:val="clear" w:color="auto" w:fill="auto"/>
          </w:tcPr>
          <w:p>
            <w:pPr>
              <w:rPr>
                <w:rFonts w:hint="default" w:ascii="Times New Roman" w:hAnsi="Times New Roman" w:cs="Times New Roman"/>
                <w:sz w:val="24"/>
                <w:szCs w:val="24"/>
              </w:rPr>
            </w:pPr>
            <w:r>
              <w:rPr>
                <w:rFonts w:hint="default" w:ascii="Times New Roman" w:hAnsi="Times New Roman" w:cs="Times New Roman"/>
                <w:sz w:val="24"/>
                <w:szCs w:val="24"/>
              </w:rPr>
              <w:t>6.2.</w:t>
            </w:r>
          </w:p>
        </w:tc>
        <w:tc>
          <w:tcPr>
            <w:tcW w:w="5171" w:type="dxa"/>
            <w:tcBorders>
              <w:top w:val="single" w:color="000000" w:sz="4" w:space="0"/>
              <w:left w:val="single" w:color="000000" w:sz="4" w:space="0"/>
              <w:bottom w:val="single" w:color="000000" w:sz="4" w:space="0"/>
              <w:right w:val="single" w:color="auto" w:sz="4" w:space="0"/>
            </w:tcBorders>
            <w:shd w:val="clear" w:color="auto" w:fill="auto"/>
          </w:tcPr>
          <w:p>
            <w:pPr>
              <w:rPr>
                <w:rFonts w:hint="default" w:ascii="Times New Roman" w:hAnsi="Times New Roman" w:cs="Times New Roman"/>
                <w:sz w:val="24"/>
                <w:szCs w:val="24"/>
              </w:rPr>
            </w:pPr>
            <w:r>
              <w:rPr>
                <w:rFonts w:hint="default" w:ascii="Times New Roman" w:hAnsi="Times New Roman" w:cs="Times New Roman"/>
                <w:sz w:val="24"/>
                <w:szCs w:val="24"/>
              </w:rPr>
              <w:t>5-9 классы</w:t>
            </w:r>
          </w:p>
        </w:tc>
        <w:tc>
          <w:tcPr>
            <w:tcW w:w="1182" w:type="dxa"/>
            <w:tcBorders>
              <w:top w:val="single" w:color="000000" w:sz="4" w:space="0"/>
              <w:left w:val="single" w:color="000000" w:sz="4" w:space="0"/>
              <w:bottom w:val="single" w:color="000000" w:sz="4" w:space="0"/>
              <w:right w:val="single" w:color="000000" w:sz="4" w:space="0"/>
            </w:tcBorders>
            <w:shd w:val="clear" w:color="auto" w:fill="auto"/>
          </w:tcPr>
          <w:p>
            <w:pPr>
              <w:rPr>
                <w:rFonts w:hint="default" w:ascii="Times New Roman" w:hAnsi="Times New Roman" w:cs="Times New Roman"/>
                <w:sz w:val="24"/>
                <w:szCs w:val="24"/>
              </w:rPr>
            </w:pPr>
            <w:r>
              <w:rPr>
                <w:rFonts w:hint="default" w:ascii="Times New Roman" w:hAnsi="Times New Roman" w:cs="Times New Roman"/>
                <w:sz w:val="24"/>
                <w:szCs w:val="24"/>
              </w:rPr>
              <w:t>0</w:t>
            </w:r>
          </w:p>
        </w:tc>
        <w:tc>
          <w:tcPr>
            <w:tcW w:w="1189" w:type="dxa"/>
            <w:tcBorders>
              <w:top w:val="single" w:color="000000" w:sz="4" w:space="0"/>
              <w:left w:val="single" w:color="000000" w:sz="4" w:space="0"/>
              <w:bottom w:val="single" w:color="000000" w:sz="4" w:space="0"/>
              <w:right w:val="single" w:color="000000" w:sz="4" w:space="0"/>
            </w:tcBorders>
            <w:shd w:val="clear" w:color="auto" w:fill="auto"/>
          </w:tcPr>
          <w:p>
            <w:pPr>
              <w:jc w:val="center"/>
              <w:rPr>
                <w:rFonts w:hint="default" w:ascii="Times New Roman" w:hAnsi="Times New Roman" w:cs="Times New Roman"/>
                <w:sz w:val="24"/>
                <w:szCs w:val="24"/>
              </w:rPr>
            </w:pPr>
            <w:r>
              <w:rPr>
                <w:rFonts w:hint="default" w:ascii="Times New Roman" w:hAnsi="Times New Roman" w:cs="Times New Roman"/>
                <w:sz w:val="24"/>
                <w:szCs w:val="24"/>
              </w:rPr>
              <w:t>0</w:t>
            </w:r>
          </w:p>
        </w:tc>
        <w:tc>
          <w:tcPr>
            <w:tcW w:w="1396" w:type="dxa"/>
            <w:tcBorders>
              <w:top w:val="single" w:color="000000" w:sz="4" w:space="0"/>
              <w:left w:val="single" w:color="000000" w:sz="4" w:space="0"/>
              <w:bottom w:val="single" w:color="000000" w:sz="4" w:space="0"/>
              <w:right w:val="single" w:color="000000" w:sz="4" w:space="0"/>
            </w:tcBorders>
          </w:tcPr>
          <w:p>
            <w:pPr>
              <w:jc w:val="center"/>
              <w:rPr>
                <w:rFonts w:hint="default" w:ascii="Times New Roman" w:hAnsi="Times New Roman" w:cs="Times New Roman"/>
                <w:sz w:val="24"/>
                <w:szCs w:val="24"/>
              </w:rPr>
            </w:pPr>
            <w:r>
              <w:rPr>
                <w:rFonts w:hint="default" w:ascii="Times New Roman" w:hAnsi="Times New Roman" w:cs="Times New Roman"/>
                <w:sz w:val="24"/>
                <w:szCs w:val="24"/>
              </w:rPr>
              <w:t>0</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696" w:type="dxa"/>
            <w:tcBorders>
              <w:top w:val="single" w:color="000000" w:sz="4" w:space="0"/>
              <w:left w:val="single" w:color="000000" w:sz="4" w:space="0"/>
              <w:bottom w:val="single" w:color="000000" w:sz="4" w:space="0"/>
              <w:right w:val="single" w:color="000000" w:sz="4" w:space="0"/>
            </w:tcBorders>
            <w:shd w:val="clear" w:color="auto" w:fill="auto"/>
          </w:tcPr>
          <w:p>
            <w:pPr>
              <w:rPr>
                <w:rFonts w:hint="default" w:ascii="Times New Roman" w:hAnsi="Times New Roman" w:cs="Times New Roman"/>
                <w:sz w:val="24"/>
                <w:szCs w:val="24"/>
              </w:rPr>
            </w:pPr>
            <w:r>
              <w:rPr>
                <w:rFonts w:hint="default" w:ascii="Times New Roman" w:hAnsi="Times New Roman" w:cs="Times New Roman"/>
                <w:sz w:val="24"/>
                <w:szCs w:val="24"/>
              </w:rPr>
              <w:t>6.3.</w:t>
            </w:r>
          </w:p>
        </w:tc>
        <w:tc>
          <w:tcPr>
            <w:tcW w:w="5171" w:type="dxa"/>
            <w:tcBorders>
              <w:top w:val="single" w:color="000000" w:sz="4" w:space="0"/>
              <w:left w:val="single" w:color="000000" w:sz="4" w:space="0"/>
              <w:bottom w:val="single" w:color="000000" w:sz="4" w:space="0"/>
              <w:right w:val="single" w:color="auto" w:sz="4" w:space="0"/>
            </w:tcBorders>
            <w:shd w:val="clear" w:color="auto" w:fill="auto"/>
          </w:tcPr>
          <w:p>
            <w:pPr>
              <w:rPr>
                <w:rFonts w:hint="default" w:ascii="Times New Roman" w:hAnsi="Times New Roman" w:cs="Times New Roman"/>
                <w:sz w:val="24"/>
                <w:szCs w:val="24"/>
              </w:rPr>
            </w:pPr>
            <w:r>
              <w:rPr>
                <w:rFonts w:hint="default" w:ascii="Times New Roman" w:hAnsi="Times New Roman" w:cs="Times New Roman"/>
                <w:sz w:val="24"/>
                <w:szCs w:val="24"/>
              </w:rPr>
              <w:t>10-11 классы</w:t>
            </w:r>
          </w:p>
        </w:tc>
        <w:tc>
          <w:tcPr>
            <w:tcW w:w="1182" w:type="dxa"/>
            <w:tcBorders>
              <w:top w:val="single" w:color="000000" w:sz="4" w:space="0"/>
              <w:left w:val="single" w:color="000000" w:sz="4" w:space="0"/>
              <w:bottom w:val="single" w:color="000000" w:sz="4" w:space="0"/>
              <w:right w:val="single" w:color="000000" w:sz="4" w:space="0"/>
            </w:tcBorders>
            <w:shd w:val="clear" w:color="auto" w:fill="auto"/>
          </w:tcPr>
          <w:p>
            <w:pPr>
              <w:rPr>
                <w:rFonts w:hint="default" w:ascii="Times New Roman" w:hAnsi="Times New Roman" w:cs="Times New Roman"/>
                <w:sz w:val="24"/>
                <w:szCs w:val="24"/>
              </w:rPr>
            </w:pPr>
            <w:r>
              <w:rPr>
                <w:rFonts w:hint="default" w:ascii="Times New Roman" w:hAnsi="Times New Roman" w:cs="Times New Roman"/>
                <w:sz w:val="24"/>
                <w:szCs w:val="24"/>
              </w:rPr>
              <w:t>0</w:t>
            </w:r>
          </w:p>
        </w:tc>
        <w:tc>
          <w:tcPr>
            <w:tcW w:w="1189" w:type="dxa"/>
            <w:tcBorders>
              <w:top w:val="single" w:color="000000" w:sz="4" w:space="0"/>
              <w:left w:val="single" w:color="000000" w:sz="4" w:space="0"/>
              <w:bottom w:val="single" w:color="000000" w:sz="4" w:space="0"/>
              <w:right w:val="single" w:color="000000" w:sz="4" w:space="0"/>
            </w:tcBorders>
            <w:shd w:val="clear" w:color="auto" w:fill="auto"/>
          </w:tcPr>
          <w:p>
            <w:pPr>
              <w:jc w:val="center"/>
              <w:rPr>
                <w:rFonts w:hint="default" w:ascii="Times New Roman" w:hAnsi="Times New Roman" w:cs="Times New Roman"/>
                <w:sz w:val="24"/>
                <w:szCs w:val="24"/>
              </w:rPr>
            </w:pPr>
            <w:r>
              <w:rPr>
                <w:rFonts w:hint="default" w:ascii="Times New Roman" w:hAnsi="Times New Roman" w:cs="Times New Roman"/>
                <w:sz w:val="24"/>
                <w:szCs w:val="24"/>
              </w:rPr>
              <w:t>0</w:t>
            </w:r>
          </w:p>
        </w:tc>
        <w:tc>
          <w:tcPr>
            <w:tcW w:w="1396" w:type="dxa"/>
            <w:tcBorders>
              <w:top w:val="single" w:color="000000" w:sz="4" w:space="0"/>
              <w:left w:val="single" w:color="000000" w:sz="4" w:space="0"/>
              <w:bottom w:val="single" w:color="000000" w:sz="4" w:space="0"/>
              <w:right w:val="single" w:color="000000" w:sz="4" w:space="0"/>
            </w:tcBorders>
          </w:tcPr>
          <w:p>
            <w:pPr>
              <w:jc w:val="center"/>
              <w:rPr>
                <w:rFonts w:hint="default" w:ascii="Times New Roman" w:hAnsi="Times New Roman" w:cs="Times New Roman"/>
                <w:sz w:val="24"/>
                <w:szCs w:val="24"/>
              </w:rPr>
            </w:pPr>
            <w:r>
              <w:rPr>
                <w:rFonts w:hint="default" w:ascii="Times New Roman" w:hAnsi="Times New Roman" w:cs="Times New Roman"/>
                <w:sz w:val="24"/>
                <w:szCs w:val="24"/>
              </w:rPr>
              <w:t>0</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696" w:type="dxa"/>
            <w:tcBorders>
              <w:top w:val="single" w:color="000000" w:sz="4" w:space="0"/>
              <w:left w:val="single" w:color="000000" w:sz="4" w:space="0"/>
              <w:bottom w:val="single" w:color="000000" w:sz="4" w:space="0"/>
              <w:right w:val="single" w:color="000000" w:sz="4" w:space="0"/>
            </w:tcBorders>
            <w:shd w:val="clear" w:color="auto" w:fill="auto"/>
          </w:tcPr>
          <w:p>
            <w:pPr>
              <w:rPr>
                <w:rFonts w:hint="default" w:ascii="Times New Roman" w:hAnsi="Times New Roman" w:cs="Times New Roman"/>
                <w:sz w:val="24"/>
                <w:szCs w:val="24"/>
              </w:rPr>
            </w:pPr>
            <w:r>
              <w:rPr>
                <w:rFonts w:hint="default" w:ascii="Times New Roman" w:hAnsi="Times New Roman" w:cs="Times New Roman"/>
                <w:sz w:val="24"/>
                <w:szCs w:val="24"/>
              </w:rPr>
              <w:t> </w:t>
            </w:r>
          </w:p>
        </w:tc>
        <w:tc>
          <w:tcPr>
            <w:tcW w:w="5171" w:type="dxa"/>
            <w:tcBorders>
              <w:top w:val="single" w:color="000000" w:sz="4" w:space="0"/>
              <w:left w:val="single" w:color="000000" w:sz="4" w:space="0"/>
              <w:bottom w:val="single" w:color="000000" w:sz="4" w:space="0"/>
              <w:right w:val="single" w:color="auto" w:sz="4" w:space="0"/>
            </w:tcBorders>
            <w:shd w:val="clear" w:color="auto" w:fill="auto"/>
          </w:tcPr>
          <w:p>
            <w:pPr>
              <w:rPr>
                <w:rFonts w:hint="default" w:ascii="Times New Roman" w:hAnsi="Times New Roman" w:cs="Times New Roman"/>
                <w:sz w:val="24"/>
                <w:szCs w:val="24"/>
              </w:rPr>
            </w:pPr>
            <w:r>
              <w:rPr>
                <w:rFonts w:hint="default" w:ascii="Times New Roman" w:hAnsi="Times New Roman" w:cs="Times New Roman"/>
                <w:sz w:val="24"/>
                <w:szCs w:val="24"/>
              </w:rPr>
              <w:t>Количество детей в неблагополучных безработных семьях:</w:t>
            </w:r>
          </w:p>
        </w:tc>
        <w:tc>
          <w:tcPr>
            <w:tcW w:w="1182" w:type="dxa"/>
            <w:tcBorders>
              <w:top w:val="single" w:color="000000" w:sz="4" w:space="0"/>
              <w:left w:val="single" w:color="000000" w:sz="4" w:space="0"/>
              <w:bottom w:val="single" w:color="000000" w:sz="4" w:space="0"/>
              <w:right w:val="single" w:color="000000" w:sz="4" w:space="0"/>
            </w:tcBorders>
            <w:shd w:val="clear" w:color="auto" w:fill="auto"/>
          </w:tcPr>
          <w:p>
            <w:pPr>
              <w:rPr>
                <w:rFonts w:hint="default" w:ascii="Times New Roman" w:hAnsi="Times New Roman" w:cs="Times New Roman"/>
                <w:sz w:val="24"/>
                <w:szCs w:val="24"/>
              </w:rPr>
            </w:pPr>
            <w:r>
              <w:rPr>
                <w:rFonts w:hint="default" w:ascii="Times New Roman" w:hAnsi="Times New Roman" w:cs="Times New Roman"/>
                <w:sz w:val="24"/>
                <w:szCs w:val="24"/>
              </w:rPr>
              <w:t>0</w:t>
            </w:r>
          </w:p>
        </w:tc>
        <w:tc>
          <w:tcPr>
            <w:tcW w:w="1189" w:type="dxa"/>
            <w:tcBorders>
              <w:top w:val="single" w:color="000000" w:sz="4" w:space="0"/>
              <w:left w:val="single" w:color="000000" w:sz="4" w:space="0"/>
              <w:bottom w:val="single" w:color="000000" w:sz="4" w:space="0"/>
              <w:right w:val="single" w:color="000000" w:sz="4" w:space="0"/>
            </w:tcBorders>
            <w:shd w:val="clear" w:color="auto" w:fill="auto"/>
          </w:tcPr>
          <w:p>
            <w:pPr>
              <w:jc w:val="center"/>
              <w:rPr>
                <w:rFonts w:hint="default" w:ascii="Times New Roman" w:hAnsi="Times New Roman" w:cs="Times New Roman"/>
                <w:sz w:val="24"/>
                <w:szCs w:val="24"/>
              </w:rPr>
            </w:pPr>
            <w:r>
              <w:rPr>
                <w:rFonts w:hint="default" w:ascii="Times New Roman" w:hAnsi="Times New Roman" w:cs="Times New Roman"/>
                <w:sz w:val="24"/>
                <w:szCs w:val="24"/>
              </w:rPr>
              <w:t>0</w:t>
            </w:r>
          </w:p>
        </w:tc>
        <w:tc>
          <w:tcPr>
            <w:tcW w:w="1396" w:type="dxa"/>
            <w:tcBorders>
              <w:top w:val="single" w:color="000000" w:sz="4" w:space="0"/>
              <w:left w:val="single" w:color="000000" w:sz="4" w:space="0"/>
              <w:bottom w:val="single" w:color="000000" w:sz="4" w:space="0"/>
              <w:right w:val="single" w:color="000000" w:sz="4" w:space="0"/>
            </w:tcBorders>
          </w:tcPr>
          <w:p>
            <w:pPr>
              <w:jc w:val="center"/>
              <w:rPr>
                <w:rFonts w:hint="default" w:ascii="Times New Roman" w:hAnsi="Times New Roman" w:cs="Times New Roman"/>
                <w:sz w:val="24"/>
                <w:szCs w:val="24"/>
              </w:rPr>
            </w:pPr>
            <w:r>
              <w:rPr>
                <w:rFonts w:hint="default" w:ascii="Times New Roman" w:hAnsi="Times New Roman" w:cs="Times New Roman"/>
                <w:sz w:val="24"/>
                <w:szCs w:val="24"/>
              </w:rPr>
              <w:t>0</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696" w:type="dxa"/>
            <w:tcBorders>
              <w:top w:val="single" w:color="000000" w:sz="4" w:space="0"/>
              <w:left w:val="single" w:color="000000" w:sz="4" w:space="0"/>
              <w:bottom w:val="single" w:color="000000" w:sz="4" w:space="0"/>
              <w:right w:val="single" w:color="000000" w:sz="4" w:space="0"/>
            </w:tcBorders>
            <w:shd w:val="clear" w:color="auto" w:fill="auto"/>
          </w:tcPr>
          <w:p>
            <w:pPr>
              <w:rPr>
                <w:rFonts w:hint="default" w:ascii="Times New Roman" w:hAnsi="Times New Roman" w:cs="Times New Roman"/>
                <w:sz w:val="24"/>
                <w:szCs w:val="24"/>
              </w:rPr>
            </w:pPr>
            <w:r>
              <w:rPr>
                <w:rFonts w:hint="default" w:ascii="Times New Roman" w:hAnsi="Times New Roman" w:cs="Times New Roman"/>
                <w:sz w:val="24"/>
                <w:szCs w:val="24"/>
              </w:rPr>
              <w:t>6.4.</w:t>
            </w:r>
          </w:p>
        </w:tc>
        <w:tc>
          <w:tcPr>
            <w:tcW w:w="5171" w:type="dxa"/>
            <w:tcBorders>
              <w:top w:val="single" w:color="000000" w:sz="4" w:space="0"/>
              <w:left w:val="single" w:color="000000" w:sz="4" w:space="0"/>
              <w:bottom w:val="single" w:color="000000" w:sz="4" w:space="0"/>
              <w:right w:val="single" w:color="auto" w:sz="4" w:space="0"/>
            </w:tcBorders>
            <w:shd w:val="clear" w:color="auto" w:fill="auto"/>
          </w:tcPr>
          <w:p>
            <w:pPr>
              <w:rPr>
                <w:rFonts w:hint="default" w:ascii="Times New Roman" w:hAnsi="Times New Roman" w:cs="Times New Roman"/>
                <w:sz w:val="24"/>
                <w:szCs w:val="24"/>
              </w:rPr>
            </w:pPr>
            <w:r>
              <w:rPr>
                <w:rFonts w:hint="default" w:ascii="Times New Roman" w:hAnsi="Times New Roman" w:cs="Times New Roman"/>
                <w:sz w:val="24"/>
                <w:szCs w:val="24"/>
              </w:rPr>
              <w:t>1-4 классы</w:t>
            </w:r>
          </w:p>
        </w:tc>
        <w:tc>
          <w:tcPr>
            <w:tcW w:w="1182" w:type="dxa"/>
            <w:tcBorders>
              <w:top w:val="single" w:color="000000" w:sz="4" w:space="0"/>
              <w:left w:val="single" w:color="000000" w:sz="4" w:space="0"/>
              <w:bottom w:val="single" w:color="000000" w:sz="4" w:space="0"/>
              <w:right w:val="single" w:color="000000" w:sz="4" w:space="0"/>
            </w:tcBorders>
            <w:shd w:val="clear" w:color="auto" w:fill="auto"/>
          </w:tcPr>
          <w:p>
            <w:pPr>
              <w:rPr>
                <w:rFonts w:hint="default" w:ascii="Times New Roman" w:hAnsi="Times New Roman" w:cs="Times New Roman"/>
                <w:sz w:val="24"/>
                <w:szCs w:val="24"/>
              </w:rPr>
            </w:pPr>
            <w:r>
              <w:rPr>
                <w:rFonts w:hint="default" w:ascii="Times New Roman" w:hAnsi="Times New Roman" w:cs="Times New Roman"/>
                <w:sz w:val="24"/>
                <w:szCs w:val="24"/>
              </w:rPr>
              <w:t>0</w:t>
            </w:r>
          </w:p>
        </w:tc>
        <w:tc>
          <w:tcPr>
            <w:tcW w:w="1189" w:type="dxa"/>
            <w:tcBorders>
              <w:top w:val="single" w:color="000000" w:sz="4" w:space="0"/>
              <w:left w:val="single" w:color="000000" w:sz="4" w:space="0"/>
              <w:bottom w:val="single" w:color="000000" w:sz="4" w:space="0"/>
              <w:right w:val="single" w:color="000000" w:sz="4" w:space="0"/>
            </w:tcBorders>
            <w:shd w:val="clear" w:color="auto" w:fill="auto"/>
          </w:tcPr>
          <w:p>
            <w:pPr>
              <w:jc w:val="center"/>
              <w:rPr>
                <w:rFonts w:hint="default" w:ascii="Times New Roman" w:hAnsi="Times New Roman" w:cs="Times New Roman"/>
                <w:sz w:val="24"/>
                <w:szCs w:val="24"/>
              </w:rPr>
            </w:pPr>
            <w:r>
              <w:rPr>
                <w:rFonts w:hint="default" w:ascii="Times New Roman" w:hAnsi="Times New Roman" w:cs="Times New Roman"/>
                <w:sz w:val="24"/>
                <w:szCs w:val="24"/>
              </w:rPr>
              <w:t>0</w:t>
            </w:r>
          </w:p>
        </w:tc>
        <w:tc>
          <w:tcPr>
            <w:tcW w:w="1396" w:type="dxa"/>
            <w:tcBorders>
              <w:top w:val="single" w:color="000000" w:sz="4" w:space="0"/>
              <w:left w:val="single" w:color="000000" w:sz="4" w:space="0"/>
              <w:bottom w:val="single" w:color="000000" w:sz="4" w:space="0"/>
              <w:right w:val="single" w:color="000000" w:sz="4" w:space="0"/>
            </w:tcBorders>
          </w:tcPr>
          <w:p>
            <w:pPr>
              <w:jc w:val="center"/>
              <w:rPr>
                <w:rFonts w:hint="default" w:ascii="Times New Roman" w:hAnsi="Times New Roman" w:cs="Times New Roman"/>
                <w:sz w:val="24"/>
                <w:szCs w:val="24"/>
              </w:rPr>
            </w:pPr>
            <w:r>
              <w:rPr>
                <w:rFonts w:hint="default" w:ascii="Times New Roman" w:hAnsi="Times New Roman" w:cs="Times New Roman"/>
                <w:sz w:val="24"/>
                <w:szCs w:val="24"/>
              </w:rPr>
              <w:t>0</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696" w:type="dxa"/>
            <w:tcBorders>
              <w:top w:val="single" w:color="000000" w:sz="4" w:space="0"/>
              <w:left w:val="single" w:color="000000" w:sz="4" w:space="0"/>
              <w:bottom w:val="single" w:color="000000" w:sz="4" w:space="0"/>
              <w:right w:val="single" w:color="000000" w:sz="4" w:space="0"/>
            </w:tcBorders>
            <w:shd w:val="clear" w:color="auto" w:fill="auto"/>
          </w:tcPr>
          <w:p>
            <w:pPr>
              <w:rPr>
                <w:rFonts w:hint="default" w:ascii="Times New Roman" w:hAnsi="Times New Roman" w:cs="Times New Roman"/>
                <w:sz w:val="24"/>
                <w:szCs w:val="24"/>
              </w:rPr>
            </w:pPr>
            <w:r>
              <w:rPr>
                <w:rFonts w:hint="default" w:ascii="Times New Roman" w:hAnsi="Times New Roman" w:cs="Times New Roman"/>
                <w:sz w:val="24"/>
                <w:szCs w:val="24"/>
              </w:rPr>
              <w:t>6.5.</w:t>
            </w:r>
          </w:p>
        </w:tc>
        <w:tc>
          <w:tcPr>
            <w:tcW w:w="5171" w:type="dxa"/>
            <w:tcBorders>
              <w:top w:val="single" w:color="000000" w:sz="4" w:space="0"/>
              <w:left w:val="single" w:color="000000" w:sz="4" w:space="0"/>
              <w:bottom w:val="single" w:color="000000" w:sz="4" w:space="0"/>
              <w:right w:val="single" w:color="auto" w:sz="4" w:space="0"/>
            </w:tcBorders>
            <w:shd w:val="clear" w:color="auto" w:fill="auto"/>
          </w:tcPr>
          <w:p>
            <w:pPr>
              <w:rPr>
                <w:rFonts w:hint="default" w:ascii="Times New Roman" w:hAnsi="Times New Roman" w:cs="Times New Roman"/>
                <w:sz w:val="24"/>
                <w:szCs w:val="24"/>
              </w:rPr>
            </w:pPr>
            <w:r>
              <w:rPr>
                <w:rFonts w:hint="default" w:ascii="Times New Roman" w:hAnsi="Times New Roman" w:cs="Times New Roman"/>
                <w:sz w:val="24"/>
                <w:szCs w:val="24"/>
              </w:rPr>
              <w:t>5-9 классы</w:t>
            </w:r>
          </w:p>
        </w:tc>
        <w:tc>
          <w:tcPr>
            <w:tcW w:w="1182" w:type="dxa"/>
            <w:tcBorders>
              <w:top w:val="single" w:color="000000" w:sz="4" w:space="0"/>
              <w:left w:val="single" w:color="000000" w:sz="4" w:space="0"/>
              <w:bottom w:val="single" w:color="000000" w:sz="4" w:space="0"/>
              <w:right w:val="single" w:color="000000" w:sz="4" w:space="0"/>
            </w:tcBorders>
            <w:shd w:val="clear" w:color="auto" w:fill="auto"/>
          </w:tcPr>
          <w:p>
            <w:pPr>
              <w:rPr>
                <w:rFonts w:hint="default" w:ascii="Times New Roman" w:hAnsi="Times New Roman" w:cs="Times New Roman"/>
                <w:sz w:val="24"/>
                <w:szCs w:val="24"/>
              </w:rPr>
            </w:pPr>
            <w:r>
              <w:rPr>
                <w:rFonts w:hint="default" w:ascii="Times New Roman" w:hAnsi="Times New Roman" w:cs="Times New Roman"/>
                <w:sz w:val="24"/>
                <w:szCs w:val="24"/>
              </w:rPr>
              <w:t>0</w:t>
            </w:r>
          </w:p>
        </w:tc>
        <w:tc>
          <w:tcPr>
            <w:tcW w:w="1189" w:type="dxa"/>
            <w:tcBorders>
              <w:top w:val="single" w:color="000000" w:sz="4" w:space="0"/>
              <w:left w:val="single" w:color="000000" w:sz="4" w:space="0"/>
              <w:bottom w:val="single" w:color="000000" w:sz="4" w:space="0"/>
              <w:right w:val="single" w:color="000000" w:sz="4" w:space="0"/>
            </w:tcBorders>
            <w:shd w:val="clear" w:color="auto" w:fill="auto"/>
          </w:tcPr>
          <w:p>
            <w:pPr>
              <w:jc w:val="center"/>
              <w:rPr>
                <w:rFonts w:hint="default" w:ascii="Times New Roman" w:hAnsi="Times New Roman" w:cs="Times New Roman"/>
                <w:sz w:val="24"/>
                <w:szCs w:val="24"/>
              </w:rPr>
            </w:pPr>
            <w:r>
              <w:rPr>
                <w:rFonts w:hint="default" w:ascii="Times New Roman" w:hAnsi="Times New Roman" w:cs="Times New Roman"/>
                <w:sz w:val="24"/>
                <w:szCs w:val="24"/>
              </w:rPr>
              <w:t>0</w:t>
            </w:r>
          </w:p>
        </w:tc>
        <w:tc>
          <w:tcPr>
            <w:tcW w:w="1396" w:type="dxa"/>
            <w:tcBorders>
              <w:top w:val="single" w:color="000000" w:sz="4" w:space="0"/>
              <w:left w:val="single" w:color="000000" w:sz="4" w:space="0"/>
              <w:bottom w:val="single" w:color="000000" w:sz="4" w:space="0"/>
              <w:right w:val="single" w:color="000000" w:sz="4" w:space="0"/>
            </w:tcBorders>
          </w:tcPr>
          <w:p>
            <w:pPr>
              <w:jc w:val="center"/>
              <w:rPr>
                <w:rFonts w:hint="default" w:ascii="Times New Roman" w:hAnsi="Times New Roman" w:cs="Times New Roman"/>
                <w:sz w:val="24"/>
                <w:szCs w:val="24"/>
              </w:rPr>
            </w:pPr>
            <w:r>
              <w:rPr>
                <w:rFonts w:hint="default" w:ascii="Times New Roman" w:hAnsi="Times New Roman" w:cs="Times New Roman"/>
                <w:sz w:val="24"/>
                <w:szCs w:val="24"/>
              </w:rPr>
              <w:t>0</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696" w:type="dxa"/>
            <w:tcBorders>
              <w:top w:val="single" w:color="000000" w:sz="4" w:space="0"/>
              <w:left w:val="single" w:color="000000" w:sz="4" w:space="0"/>
              <w:bottom w:val="single" w:color="000000" w:sz="4" w:space="0"/>
              <w:right w:val="single" w:color="000000" w:sz="4" w:space="0"/>
            </w:tcBorders>
            <w:shd w:val="clear" w:color="auto" w:fill="auto"/>
          </w:tcPr>
          <w:p>
            <w:pPr>
              <w:rPr>
                <w:rFonts w:hint="default" w:ascii="Times New Roman" w:hAnsi="Times New Roman" w:cs="Times New Roman"/>
                <w:sz w:val="24"/>
                <w:szCs w:val="24"/>
              </w:rPr>
            </w:pPr>
            <w:r>
              <w:rPr>
                <w:rFonts w:hint="default" w:ascii="Times New Roman" w:hAnsi="Times New Roman" w:cs="Times New Roman"/>
                <w:sz w:val="24"/>
                <w:szCs w:val="24"/>
              </w:rPr>
              <w:t>6.6.</w:t>
            </w:r>
          </w:p>
        </w:tc>
        <w:tc>
          <w:tcPr>
            <w:tcW w:w="5171" w:type="dxa"/>
            <w:tcBorders>
              <w:top w:val="single" w:color="000000" w:sz="4" w:space="0"/>
              <w:left w:val="single" w:color="000000" w:sz="4" w:space="0"/>
              <w:bottom w:val="single" w:color="000000" w:sz="4" w:space="0"/>
              <w:right w:val="single" w:color="auto" w:sz="4" w:space="0"/>
            </w:tcBorders>
            <w:shd w:val="clear" w:color="auto" w:fill="auto"/>
          </w:tcPr>
          <w:p>
            <w:pPr>
              <w:rPr>
                <w:rFonts w:hint="default" w:ascii="Times New Roman" w:hAnsi="Times New Roman" w:cs="Times New Roman"/>
                <w:sz w:val="24"/>
                <w:szCs w:val="24"/>
              </w:rPr>
            </w:pPr>
            <w:r>
              <w:rPr>
                <w:rFonts w:hint="default" w:ascii="Times New Roman" w:hAnsi="Times New Roman" w:cs="Times New Roman"/>
                <w:sz w:val="24"/>
                <w:szCs w:val="24"/>
              </w:rPr>
              <w:t>10-11 классы</w:t>
            </w:r>
          </w:p>
        </w:tc>
        <w:tc>
          <w:tcPr>
            <w:tcW w:w="1182" w:type="dxa"/>
            <w:tcBorders>
              <w:top w:val="single" w:color="000000" w:sz="4" w:space="0"/>
              <w:left w:val="single" w:color="000000" w:sz="4" w:space="0"/>
              <w:bottom w:val="single" w:color="000000" w:sz="4" w:space="0"/>
              <w:right w:val="single" w:color="000000" w:sz="4" w:space="0"/>
            </w:tcBorders>
            <w:shd w:val="clear" w:color="auto" w:fill="auto"/>
          </w:tcPr>
          <w:p>
            <w:pPr>
              <w:rPr>
                <w:rFonts w:hint="default" w:ascii="Times New Roman" w:hAnsi="Times New Roman" w:cs="Times New Roman"/>
                <w:sz w:val="24"/>
                <w:szCs w:val="24"/>
              </w:rPr>
            </w:pPr>
            <w:r>
              <w:rPr>
                <w:rFonts w:hint="default" w:ascii="Times New Roman" w:hAnsi="Times New Roman" w:cs="Times New Roman"/>
                <w:sz w:val="24"/>
                <w:szCs w:val="24"/>
              </w:rPr>
              <w:t>0</w:t>
            </w:r>
          </w:p>
        </w:tc>
        <w:tc>
          <w:tcPr>
            <w:tcW w:w="1189" w:type="dxa"/>
            <w:tcBorders>
              <w:top w:val="single" w:color="000000" w:sz="4" w:space="0"/>
              <w:left w:val="single" w:color="000000" w:sz="4" w:space="0"/>
              <w:bottom w:val="single" w:color="000000" w:sz="4" w:space="0"/>
              <w:right w:val="single" w:color="000000" w:sz="4" w:space="0"/>
            </w:tcBorders>
            <w:shd w:val="clear" w:color="auto" w:fill="auto"/>
          </w:tcPr>
          <w:p>
            <w:pPr>
              <w:jc w:val="center"/>
              <w:rPr>
                <w:rFonts w:hint="default" w:ascii="Times New Roman" w:hAnsi="Times New Roman" w:cs="Times New Roman"/>
                <w:sz w:val="24"/>
                <w:szCs w:val="24"/>
              </w:rPr>
            </w:pPr>
            <w:r>
              <w:rPr>
                <w:rFonts w:hint="default" w:ascii="Times New Roman" w:hAnsi="Times New Roman" w:cs="Times New Roman"/>
                <w:sz w:val="24"/>
                <w:szCs w:val="24"/>
              </w:rPr>
              <w:t>0</w:t>
            </w:r>
          </w:p>
        </w:tc>
        <w:tc>
          <w:tcPr>
            <w:tcW w:w="1396" w:type="dxa"/>
            <w:tcBorders>
              <w:top w:val="single" w:color="000000" w:sz="4" w:space="0"/>
              <w:left w:val="single" w:color="000000" w:sz="4" w:space="0"/>
              <w:bottom w:val="single" w:color="000000" w:sz="4" w:space="0"/>
              <w:right w:val="single" w:color="000000" w:sz="4" w:space="0"/>
            </w:tcBorders>
          </w:tcPr>
          <w:p>
            <w:pPr>
              <w:jc w:val="center"/>
              <w:rPr>
                <w:rFonts w:hint="default" w:ascii="Times New Roman" w:hAnsi="Times New Roman" w:cs="Times New Roman"/>
                <w:sz w:val="24"/>
                <w:szCs w:val="24"/>
              </w:rPr>
            </w:pPr>
            <w:r>
              <w:rPr>
                <w:rFonts w:hint="default" w:ascii="Times New Roman" w:hAnsi="Times New Roman" w:cs="Times New Roman"/>
                <w:sz w:val="24"/>
                <w:szCs w:val="24"/>
              </w:rPr>
              <w:t>0</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696" w:type="dxa"/>
            <w:tcBorders>
              <w:top w:val="single" w:color="000000" w:sz="4" w:space="0"/>
              <w:left w:val="single" w:color="000000" w:sz="4" w:space="0"/>
              <w:bottom w:val="single" w:color="000000" w:sz="4" w:space="0"/>
              <w:right w:val="single" w:color="000000" w:sz="4" w:space="0"/>
            </w:tcBorders>
            <w:shd w:val="clear" w:color="auto" w:fill="auto"/>
          </w:tcPr>
          <w:p>
            <w:pPr>
              <w:rPr>
                <w:rFonts w:hint="default" w:ascii="Times New Roman" w:hAnsi="Times New Roman" w:cs="Times New Roman"/>
                <w:sz w:val="24"/>
                <w:szCs w:val="24"/>
              </w:rPr>
            </w:pPr>
            <w:r>
              <w:rPr>
                <w:rFonts w:hint="default" w:ascii="Times New Roman" w:hAnsi="Times New Roman" w:cs="Times New Roman"/>
                <w:sz w:val="24"/>
                <w:szCs w:val="24"/>
              </w:rPr>
              <w:t>7.</w:t>
            </w:r>
          </w:p>
        </w:tc>
        <w:tc>
          <w:tcPr>
            <w:tcW w:w="5171" w:type="dxa"/>
            <w:tcBorders>
              <w:top w:val="single" w:color="000000" w:sz="4" w:space="0"/>
              <w:left w:val="single" w:color="000000" w:sz="4" w:space="0"/>
              <w:bottom w:val="single" w:color="000000" w:sz="4" w:space="0"/>
              <w:right w:val="single" w:color="auto" w:sz="4" w:space="0"/>
            </w:tcBorders>
            <w:shd w:val="clear" w:color="auto" w:fill="auto"/>
          </w:tcPr>
          <w:p>
            <w:pPr>
              <w:rPr>
                <w:rFonts w:hint="default" w:ascii="Times New Roman" w:hAnsi="Times New Roman" w:cs="Times New Roman"/>
                <w:sz w:val="24"/>
                <w:szCs w:val="24"/>
              </w:rPr>
            </w:pPr>
            <w:r>
              <w:rPr>
                <w:rFonts w:hint="default" w:ascii="Times New Roman" w:hAnsi="Times New Roman" w:cs="Times New Roman"/>
                <w:sz w:val="24"/>
                <w:szCs w:val="24"/>
              </w:rPr>
              <w:t>Опекаемые:</w:t>
            </w:r>
          </w:p>
        </w:tc>
        <w:tc>
          <w:tcPr>
            <w:tcW w:w="1182" w:type="dxa"/>
            <w:tcBorders>
              <w:top w:val="single" w:color="000000" w:sz="4" w:space="0"/>
              <w:left w:val="single" w:color="000000" w:sz="4" w:space="0"/>
              <w:bottom w:val="single" w:color="000000" w:sz="4" w:space="0"/>
              <w:right w:val="single" w:color="000000" w:sz="4" w:space="0"/>
            </w:tcBorders>
            <w:shd w:val="clear" w:color="000000" w:fill="FFFFFF"/>
          </w:tcPr>
          <w:p>
            <w:pPr>
              <w:rPr>
                <w:rFonts w:hint="default" w:ascii="Times New Roman" w:hAnsi="Times New Roman" w:cs="Times New Roman"/>
                <w:sz w:val="24"/>
                <w:szCs w:val="24"/>
              </w:rPr>
            </w:pPr>
            <w:r>
              <w:rPr>
                <w:rFonts w:hint="default" w:ascii="Times New Roman" w:hAnsi="Times New Roman" w:cs="Times New Roman"/>
                <w:sz w:val="24"/>
                <w:szCs w:val="24"/>
              </w:rPr>
              <w:t>0</w:t>
            </w:r>
          </w:p>
        </w:tc>
        <w:tc>
          <w:tcPr>
            <w:tcW w:w="1189" w:type="dxa"/>
            <w:tcBorders>
              <w:top w:val="single" w:color="000000" w:sz="4" w:space="0"/>
              <w:left w:val="single" w:color="000000" w:sz="4" w:space="0"/>
              <w:bottom w:val="single" w:color="000000" w:sz="4" w:space="0"/>
              <w:right w:val="single" w:color="000000" w:sz="4" w:space="0"/>
            </w:tcBorders>
            <w:shd w:val="clear" w:color="auto" w:fill="auto"/>
          </w:tcPr>
          <w:p>
            <w:pPr>
              <w:jc w:val="center"/>
              <w:rPr>
                <w:rFonts w:hint="default" w:ascii="Times New Roman" w:hAnsi="Times New Roman" w:cs="Times New Roman"/>
                <w:sz w:val="24"/>
                <w:szCs w:val="24"/>
              </w:rPr>
            </w:pPr>
            <w:r>
              <w:rPr>
                <w:rFonts w:hint="default" w:ascii="Times New Roman" w:hAnsi="Times New Roman" w:cs="Times New Roman"/>
                <w:sz w:val="24"/>
                <w:szCs w:val="24"/>
              </w:rPr>
              <w:t>0</w:t>
            </w:r>
          </w:p>
        </w:tc>
        <w:tc>
          <w:tcPr>
            <w:tcW w:w="1396" w:type="dxa"/>
            <w:tcBorders>
              <w:top w:val="single" w:color="000000" w:sz="4" w:space="0"/>
              <w:left w:val="single" w:color="000000" w:sz="4" w:space="0"/>
              <w:bottom w:val="single" w:color="000000" w:sz="4" w:space="0"/>
              <w:right w:val="single" w:color="000000" w:sz="4" w:space="0"/>
            </w:tcBorders>
          </w:tcPr>
          <w:p>
            <w:pPr>
              <w:jc w:val="center"/>
              <w:rPr>
                <w:rFonts w:hint="default" w:ascii="Times New Roman" w:hAnsi="Times New Roman" w:cs="Times New Roman"/>
                <w:sz w:val="24"/>
                <w:szCs w:val="24"/>
              </w:rPr>
            </w:pPr>
            <w:r>
              <w:rPr>
                <w:rFonts w:hint="default" w:ascii="Times New Roman" w:hAnsi="Times New Roman" w:cs="Times New Roman"/>
                <w:sz w:val="24"/>
                <w:szCs w:val="24"/>
              </w:rPr>
              <w:t>0</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696" w:type="dxa"/>
            <w:tcBorders>
              <w:top w:val="single" w:color="000000" w:sz="4" w:space="0"/>
              <w:left w:val="single" w:color="000000" w:sz="4" w:space="0"/>
              <w:bottom w:val="single" w:color="000000" w:sz="4" w:space="0"/>
              <w:right w:val="single" w:color="000000" w:sz="4" w:space="0"/>
            </w:tcBorders>
            <w:shd w:val="clear" w:color="auto" w:fill="auto"/>
          </w:tcPr>
          <w:p>
            <w:pPr>
              <w:rPr>
                <w:rFonts w:hint="default" w:ascii="Times New Roman" w:hAnsi="Times New Roman" w:cs="Times New Roman"/>
                <w:sz w:val="24"/>
                <w:szCs w:val="24"/>
              </w:rPr>
            </w:pPr>
            <w:r>
              <w:rPr>
                <w:rFonts w:hint="default" w:ascii="Times New Roman" w:hAnsi="Times New Roman" w:cs="Times New Roman"/>
                <w:sz w:val="24"/>
                <w:szCs w:val="24"/>
              </w:rPr>
              <w:t>7.1.</w:t>
            </w:r>
          </w:p>
        </w:tc>
        <w:tc>
          <w:tcPr>
            <w:tcW w:w="5171" w:type="dxa"/>
            <w:tcBorders>
              <w:top w:val="single" w:color="000000" w:sz="4" w:space="0"/>
              <w:left w:val="single" w:color="000000" w:sz="4" w:space="0"/>
              <w:bottom w:val="single" w:color="000000" w:sz="4" w:space="0"/>
              <w:right w:val="single" w:color="auto" w:sz="4" w:space="0"/>
            </w:tcBorders>
            <w:shd w:val="clear" w:color="auto" w:fill="auto"/>
          </w:tcPr>
          <w:p>
            <w:pPr>
              <w:rPr>
                <w:rFonts w:hint="default" w:ascii="Times New Roman" w:hAnsi="Times New Roman" w:cs="Times New Roman"/>
                <w:sz w:val="24"/>
                <w:szCs w:val="24"/>
              </w:rPr>
            </w:pPr>
            <w:r>
              <w:rPr>
                <w:rFonts w:hint="default" w:ascii="Times New Roman" w:hAnsi="Times New Roman" w:cs="Times New Roman"/>
                <w:sz w:val="24"/>
                <w:szCs w:val="24"/>
              </w:rPr>
              <w:t>1-4 классы</w:t>
            </w:r>
          </w:p>
        </w:tc>
        <w:tc>
          <w:tcPr>
            <w:tcW w:w="1182" w:type="dxa"/>
            <w:tcBorders>
              <w:top w:val="single" w:color="000000" w:sz="4" w:space="0"/>
              <w:left w:val="single" w:color="000000" w:sz="4" w:space="0"/>
              <w:bottom w:val="single" w:color="000000" w:sz="4" w:space="0"/>
              <w:right w:val="single" w:color="000000" w:sz="4" w:space="0"/>
            </w:tcBorders>
            <w:shd w:val="clear" w:color="000000" w:fill="FFFFFF"/>
          </w:tcPr>
          <w:p>
            <w:pPr>
              <w:rPr>
                <w:rFonts w:hint="default" w:ascii="Times New Roman" w:hAnsi="Times New Roman" w:cs="Times New Roman"/>
                <w:sz w:val="24"/>
                <w:szCs w:val="24"/>
              </w:rPr>
            </w:pPr>
            <w:r>
              <w:rPr>
                <w:rFonts w:hint="default" w:ascii="Times New Roman" w:hAnsi="Times New Roman" w:cs="Times New Roman"/>
                <w:sz w:val="24"/>
                <w:szCs w:val="24"/>
              </w:rPr>
              <w:t>0</w:t>
            </w:r>
          </w:p>
        </w:tc>
        <w:tc>
          <w:tcPr>
            <w:tcW w:w="1189" w:type="dxa"/>
            <w:tcBorders>
              <w:top w:val="single" w:color="000000" w:sz="4" w:space="0"/>
              <w:left w:val="single" w:color="000000" w:sz="4" w:space="0"/>
              <w:bottom w:val="single" w:color="000000" w:sz="4" w:space="0"/>
              <w:right w:val="single" w:color="000000" w:sz="4" w:space="0"/>
            </w:tcBorders>
            <w:shd w:val="clear" w:color="auto" w:fill="auto"/>
          </w:tcPr>
          <w:p>
            <w:pPr>
              <w:jc w:val="center"/>
              <w:rPr>
                <w:rFonts w:hint="default" w:ascii="Times New Roman" w:hAnsi="Times New Roman" w:cs="Times New Roman"/>
                <w:sz w:val="24"/>
                <w:szCs w:val="24"/>
              </w:rPr>
            </w:pPr>
            <w:r>
              <w:rPr>
                <w:rFonts w:hint="default" w:ascii="Times New Roman" w:hAnsi="Times New Roman" w:cs="Times New Roman"/>
                <w:sz w:val="24"/>
                <w:szCs w:val="24"/>
              </w:rPr>
              <w:t>0</w:t>
            </w:r>
          </w:p>
        </w:tc>
        <w:tc>
          <w:tcPr>
            <w:tcW w:w="1396" w:type="dxa"/>
            <w:tcBorders>
              <w:top w:val="single" w:color="000000" w:sz="4" w:space="0"/>
              <w:left w:val="single" w:color="000000" w:sz="4" w:space="0"/>
              <w:bottom w:val="single" w:color="000000" w:sz="4" w:space="0"/>
              <w:right w:val="single" w:color="000000" w:sz="4" w:space="0"/>
            </w:tcBorders>
          </w:tcPr>
          <w:p>
            <w:pPr>
              <w:jc w:val="center"/>
              <w:rPr>
                <w:rFonts w:hint="default" w:ascii="Times New Roman" w:hAnsi="Times New Roman" w:cs="Times New Roman"/>
                <w:sz w:val="24"/>
                <w:szCs w:val="24"/>
              </w:rPr>
            </w:pPr>
            <w:r>
              <w:rPr>
                <w:rFonts w:hint="default" w:ascii="Times New Roman" w:hAnsi="Times New Roman" w:cs="Times New Roman"/>
                <w:sz w:val="24"/>
                <w:szCs w:val="24"/>
              </w:rPr>
              <w:t>0</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c>
          <w:tcPr>
            <w:tcW w:w="696" w:type="dxa"/>
            <w:tcBorders>
              <w:top w:val="single" w:color="000000" w:sz="4" w:space="0"/>
              <w:left w:val="single" w:color="000000" w:sz="4" w:space="0"/>
              <w:bottom w:val="single" w:color="000000" w:sz="4" w:space="0"/>
              <w:right w:val="single" w:color="000000" w:sz="4" w:space="0"/>
            </w:tcBorders>
            <w:shd w:val="clear" w:color="auto" w:fill="auto"/>
          </w:tcPr>
          <w:p>
            <w:pPr>
              <w:rPr>
                <w:rFonts w:hint="default" w:ascii="Times New Roman" w:hAnsi="Times New Roman" w:cs="Times New Roman"/>
                <w:sz w:val="24"/>
                <w:szCs w:val="24"/>
              </w:rPr>
            </w:pPr>
            <w:r>
              <w:rPr>
                <w:rFonts w:hint="default" w:ascii="Times New Roman" w:hAnsi="Times New Roman" w:cs="Times New Roman"/>
                <w:sz w:val="24"/>
                <w:szCs w:val="24"/>
              </w:rPr>
              <w:t>7.2.</w:t>
            </w:r>
          </w:p>
        </w:tc>
        <w:tc>
          <w:tcPr>
            <w:tcW w:w="5171" w:type="dxa"/>
            <w:tcBorders>
              <w:top w:val="single" w:color="000000" w:sz="4" w:space="0"/>
              <w:left w:val="single" w:color="000000" w:sz="4" w:space="0"/>
              <w:bottom w:val="single" w:color="000000" w:sz="4" w:space="0"/>
              <w:right w:val="single" w:color="auto" w:sz="4" w:space="0"/>
            </w:tcBorders>
            <w:shd w:val="clear" w:color="auto" w:fill="auto"/>
          </w:tcPr>
          <w:p>
            <w:pPr>
              <w:rPr>
                <w:rFonts w:hint="default" w:ascii="Times New Roman" w:hAnsi="Times New Roman" w:cs="Times New Roman"/>
                <w:sz w:val="24"/>
                <w:szCs w:val="24"/>
              </w:rPr>
            </w:pPr>
            <w:r>
              <w:rPr>
                <w:rFonts w:hint="default" w:ascii="Times New Roman" w:hAnsi="Times New Roman" w:cs="Times New Roman"/>
                <w:sz w:val="24"/>
                <w:szCs w:val="24"/>
              </w:rPr>
              <w:t>5-9 классы</w:t>
            </w:r>
          </w:p>
        </w:tc>
        <w:tc>
          <w:tcPr>
            <w:tcW w:w="1182" w:type="dxa"/>
            <w:tcBorders>
              <w:top w:val="single" w:color="000000" w:sz="4" w:space="0"/>
              <w:left w:val="single" w:color="000000" w:sz="4" w:space="0"/>
              <w:bottom w:val="single" w:color="000000" w:sz="4" w:space="0"/>
              <w:right w:val="single" w:color="000000" w:sz="4" w:space="0"/>
            </w:tcBorders>
            <w:shd w:val="clear" w:color="000000" w:fill="FFFFFF"/>
          </w:tcPr>
          <w:p>
            <w:pPr>
              <w:rPr>
                <w:rFonts w:hint="default" w:ascii="Times New Roman" w:hAnsi="Times New Roman" w:cs="Times New Roman"/>
                <w:sz w:val="24"/>
                <w:szCs w:val="24"/>
              </w:rPr>
            </w:pPr>
            <w:r>
              <w:rPr>
                <w:rFonts w:hint="default" w:ascii="Times New Roman" w:hAnsi="Times New Roman" w:cs="Times New Roman"/>
                <w:sz w:val="24"/>
                <w:szCs w:val="24"/>
              </w:rPr>
              <w:t>0</w:t>
            </w:r>
          </w:p>
        </w:tc>
        <w:tc>
          <w:tcPr>
            <w:tcW w:w="1189" w:type="dxa"/>
            <w:tcBorders>
              <w:top w:val="single" w:color="000000" w:sz="4" w:space="0"/>
              <w:left w:val="single" w:color="000000" w:sz="4" w:space="0"/>
              <w:bottom w:val="single" w:color="000000" w:sz="4" w:space="0"/>
              <w:right w:val="single" w:color="000000" w:sz="4" w:space="0"/>
            </w:tcBorders>
            <w:shd w:val="clear" w:color="auto" w:fill="auto"/>
          </w:tcPr>
          <w:p>
            <w:pPr>
              <w:jc w:val="center"/>
              <w:rPr>
                <w:rFonts w:hint="default" w:ascii="Times New Roman" w:hAnsi="Times New Roman" w:cs="Times New Roman"/>
                <w:sz w:val="24"/>
                <w:szCs w:val="24"/>
              </w:rPr>
            </w:pPr>
            <w:r>
              <w:rPr>
                <w:rFonts w:hint="default" w:ascii="Times New Roman" w:hAnsi="Times New Roman" w:cs="Times New Roman"/>
                <w:sz w:val="24"/>
                <w:szCs w:val="24"/>
              </w:rPr>
              <w:t>0</w:t>
            </w:r>
          </w:p>
        </w:tc>
        <w:tc>
          <w:tcPr>
            <w:tcW w:w="1396" w:type="dxa"/>
            <w:tcBorders>
              <w:top w:val="single" w:color="000000" w:sz="4" w:space="0"/>
              <w:left w:val="single" w:color="000000" w:sz="4" w:space="0"/>
              <w:bottom w:val="single" w:color="000000" w:sz="4" w:space="0"/>
              <w:right w:val="single" w:color="000000" w:sz="4" w:space="0"/>
            </w:tcBorders>
          </w:tcPr>
          <w:p>
            <w:pPr>
              <w:jc w:val="center"/>
              <w:rPr>
                <w:rFonts w:hint="default" w:ascii="Times New Roman" w:hAnsi="Times New Roman" w:cs="Times New Roman"/>
                <w:sz w:val="24"/>
                <w:szCs w:val="24"/>
              </w:rPr>
            </w:pPr>
            <w:r>
              <w:rPr>
                <w:rFonts w:hint="default" w:ascii="Times New Roman" w:hAnsi="Times New Roman" w:cs="Times New Roman"/>
                <w:sz w:val="24"/>
                <w:szCs w:val="24"/>
              </w:rPr>
              <w:t>0</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696" w:type="dxa"/>
            <w:tcBorders>
              <w:top w:val="single" w:color="000000" w:sz="4" w:space="0"/>
              <w:left w:val="single" w:color="000000" w:sz="4" w:space="0"/>
              <w:bottom w:val="single" w:color="000000" w:sz="4" w:space="0"/>
              <w:right w:val="single" w:color="000000" w:sz="4" w:space="0"/>
            </w:tcBorders>
            <w:shd w:val="clear" w:color="auto" w:fill="auto"/>
          </w:tcPr>
          <w:p>
            <w:pPr>
              <w:rPr>
                <w:rFonts w:hint="default" w:ascii="Times New Roman" w:hAnsi="Times New Roman" w:cs="Times New Roman"/>
                <w:sz w:val="24"/>
                <w:szCs w:val="24"/>
              </w:rPr>
            </w:pPr>
            <w:r>
              <w:rPr>
                <w:rFonts w:hint="default" w:ascii="Times New Roman" w:hAnsi="Times New Roman" w:cs="Times New Roman"/>
                <w:sz w:val="24"/>
                <w:szCs w:val="24"/>
              </w:rPr>
              <w:t>7.3.</w:t>
            </w:r>
          </w:p>
        </w:tc>
        <w:tc>
          <w:tcPr>
            <w:tcW w:w="5171" w:type="dxa"/>
            <w:tcBorders>
              <w:top w:val="single" w:color="000000" w:sz="4" w:space="0"/>
              <w:left w:val="single" w:color="000000" w:sz="4" w:space="0"/>
              <w:bottom w:val="single" w:color="000000" w:sz="4" w:space="0"/>
              <w:right w:val="single" w:color="auto" w:sz="4" w:space="0"/>
            </w:tcBorders>
            <w:shd w:val="clear" w:color="auto" w:fill="auto"/>
          </w:tcPr>
          <w:p>
            <w:pPr>
              <w:rPr>
                <w:rFonts w:hint="default" w:ascii="Times New Roman" w:hAnsi="Times New Roman" w:cs="Times New Roman"/>
                <w:sz w:val="24"/>
                <w:szCs w:val="24"/>
              </w:rPr>
            </w:pPr>
            <w:r>
              <w:rPr>
                <w:rFonts w:hint="default" w:ascii="Times New Roman" w:hAnsi="Times New Roman" w:cs="Times New Roman"/>
                <w:sz w:val="24"/>
                <w:szCs w:val="24"/>
              </w:rPr>
              <w:t>10-11 классы</w:t>
            </w:r>
          </w:p>
        </w:tc>
        <w:tc>
          <w:tcPr>
            <w:tcW w:w="1182" w:type="dxa"/>
            <w:tcBorders>
              <w:top w:val="single" w:color="000000" w:sz="4" w:space="0"/>
              <w:left w:val="single" w:color="000000" w:sz="4" w:space="0"/>
              <w:bottom w:val="single" w:color="000000" w:sz="4" w:space="0"/>
              <w:right w:val="single" w:color="000000" w:sz="4" w:space="0"/>
            </w:tcBorders>
            <w:shd w:val="clear" w:color="000000" w:fill="FFFFFF"/>
          </w:tcPr>
          <w:p>
            <w:pPr>
              <w:rPr>
                <w:rFonts w:hint="default" w:ascii="Times New Roman" w:hAnsi="Times New Roman" w:cs="Times New Roman"/>
                <w:sz w:val="24"/>
                <w:szCs w:val="24"/>
              </w:rPr>
            </w:pPr>
            <w:r>
              <w:rPr>
                <w:rFonts w:hint="default" w:ascii="Times New Roman" w:hAnsi="Times New Roman" w:cs="Times New Roman"/>
                <w:sz w:val="24"/>
                <w:szCs w:val="24"/>
              </w:rPr>
              <w:t>0</w:t>
            </w:r>
          </w:p>
        </w:tc>
        <w:tc>
          <w:tcPr>
            <w:tcW w:w="1189" w:type="dxa"/>
            <w:tcBorders>
              <w:top w:val="single" w:color="000000" w:sz="4" w:space="0"/>
              <w:left w:val="single" w:color="000000" w:sz="4" w:space="0"/>
              <w:bottom w:val="single" w:color="000000" w:sz="4" w:space="0"/>
              <w:right w:val="single" w:color="000000" w:sz="4" w:space="0"/>
            </w:tcBorders>
            <w:shd w:val="clear" w:color="auto" w:fill="auto"/>
          </w:tcPr>
          <w:p>
            <w:pPr>
              <w:jc w:val="center"/>
              <w:rPr>
                <w:rFonts w:hint="default" w:ascii="Times New Roman" w:hAnsi="Times New Roman" w:cs="Times New Roman"/>
                <w:sz w:val="24"/>
                <w:szCs w:val="24"/>
              </w:rPr>
            </w:pPr>
            <w:r>
              <w:rPr>
                <w:rFonts w:hint="default" w:ascii="Times New Roman" w:hAnsi="Times New Roman" w:cs="Times New Roman"/>
                <w:sz w:val="24"/>
                <w:szCs w:val="24"/>
              </w:rPr>
              <w:t>0</w:t>
            </w:r>
          </w:p>
        </w:tc>
        <w:tc>
          <w:tcPr>
            <w:tcW w:w="1396" w:type="dxa"/>
            <w:tcBorders>
              <w:top w:val="single" w:color="000000" w:sz="4" w:space="0"/>
              <w:left w:val="single" w:color="000000" w:sz="4" w:space="0"/>
              <w:bottom w:val="single" w:color="000000" w:sz="4" w:space="0"/>
              <w:right w:val="single" w:color="000000" w:sz="4" w:space="0"/>
            </w:tcBorders>
          </w:tcPr>
          <w:p>
            <w:pPr>
              <w:jc w:val="center"/>
              <w:rPr>
                <w:rFonts w:hint="default" w:ascii="Times New Roman" w:hAnsi="Times New Roman" w:cs="Times New Roman"/>
                <w:sz w:val="24"/>
                <w:szCs w:val="24"/>
              </w:rPr>
            </w:pPr>
            <w:r>
              <w:rPr>
                <w:rFonts w:hint="default" w:ascii="Times New Roman" w:hAnsi="Times New Roman" w:cs="Times New Roman"/>
                <w:sz w:val="24"/>
                <w:szCs w:val="24"/>
              </w:rPr>
              <w:t>0</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696" w:type="dxa"/>
            <w:tcBorders>
              <w:top w:val="single" w:color="000000" w:sz="4" w:space="0"/>
              <w:left w:val="single" w:color="000000" w:sz="4" w:space="0"/>
              <w:bottom w:val="single" w:color="000000" w:sz="4" w:space="0"/>
              <w:right w:val="single" w:color="000000" w:sz="4" w:space="0"/>
            </w:tcBorders>
            <w:shd w:val="clear" w:color="auto" w:fill="auto"/>
          </w:tcPr>
          <w:p>
            <w:pPr>
              <w:rPr>
                <w:rFonts w:hint="default" w:ascii="Times New Roman" w:hAnsi="Times New Roman" w:cs="Times New Roman"/>
                <w:sz w:val="24"/>
                <w:szCs w:val="24"/>
              </w:rPr>
            </w:pPr>
            <w:r>
              <w:rPr>
                <w:rFonts w:hint="default" w:ascii="Times New Roman" w:hAnsi="Times New Roman" w:cs="Times New Roman"/>
                <w:sz w:val="24"/>
                <w:szCs w:val="24"/>
              </w:rPr>
              <w:t>8.</w:t>
            </w:r>
          </w:p>
        </w:tc>
        <w:tc>
          <w:tcPr>
            <w:tcW w:w="5171" w:type="dxa"/>
            <w:tcBorders>
              <w:top w:val="single" w:color="000000" w:sz="4" w:space="0"/>
              <w:left w:val="single" w:color="000000" w:sz="4" w:space="0"/>
              <w:bottom w:val="single" w:color="000000" w:sz="4" w:space="0"/>
              <w:right w:val="single" w:color="auto" w:sz="4" w:space="0"/>
            </w:tcBorders>
            <w:shd w:val="clear" w:color="auto" w:fill="auto"/>
          </w:tcPr>
          <w:p>
            <w:pPr>
              <w:rPr>
                <w:rFonts w:hint="default" w:ascii="Times New Roman" w:hAnsi="Times New Roman" w:cs="Times New Roman"/>
                <w:sz w:val="24"/>
                <w:szCs w:val="24"/>
              </w:rPr>
            </w:pPr>
            <w:r>
              <w:rPr>
                <w:rFonts w:hint="default" w:ascii="Times New Roman" w:hAnsi="Times New Roman" w:cs="Times New Roman"/>
                <w:sz w:val="24"/>
                <w:szCs w:val="24"/>
              </w:rPr>
              <w:t>Из семей военнослужащих:</w:t>
            </w:r>
          </w:p>
        </w:tc>
        <w:tc>
          <w:tcPr>
            <w:tcW w:w="1182" w:type="dxa"/>
            <w:tcBorders>
              <w:top w:val="single" w:color="000000" w:sz="4" w:space="0"/>
              <w:left w:val="single" w:color="000000" w:sz="4" w:space="0"/>
              <w:bottom w:val="single" w:color="000000" w:sz="4" w:space="0"/>
              <w:right w:val="single" w:color="000000" w:sz="4" w:space="0"/>
            </w:tcBorders>
            <w:shd w:val="clear" w:color="auto" w:fill="auto"/>
          </w:tcPr>
          <w:p>
            <w:pPr>
              <w:rPr>
                <w:rFonts w:hint="default" w:ascii="Times New Roman" w:hAnsi="Times New Roman" w:cs="Times New Roman"/>
                <w:sz w:val="24"/>
                <w:szCs w:val="24"/>
              </w:rPr>
            </w:pPr>
            <w:r>
              <w:rPr>
                <w:rFonts w:hint="default" w:ascii="Times New Roman" w:hAnsi="Times New Roman" w:cs="Times New Roman"/>
                <w:sz w:val="24"/>
                <w:szCs w:val="24"/>
              </w:rPr>
              <w:t>0</w:t>
            </w:r>
          </w:p>
        </w:tc>
        <w:tc>
          <w:tcPr>
            <w:tcW w:w="1189" w:type="dxa"/>
            <w:tcBorders>
              <w:top w:val="single" w:color="000000" w:sz="4" w:space="0"/>
              <w:left w:val="single" w:color="000000" w:sz="4" w:space="0"/>
              <w:bottom w:val="single" w:color="000000" w:sz="4" w:space="0"/>
              <w:right w:val="single" w:color="000000" w:sz="4" w:space="0"/>
            </w:tcBorders>
            <w:shd w:val="clear" w:color="auto" w:fill="auto"/>
          </w:tcPr>
          <w:p>
            <w:pPr>
              <w:jc w:val="center"/>
              <w:rPr>
                <w:rFonts w:hint="default" w:ascii="Times New Roman" w:hAnsi="Times New Roman" w:cs="Times New Roman"/>
                <w:sz w:val="24"/>
                <w:szCs w:val="24"/>
              </w:rPr>
            </w:pPr>
            <w:r>
              <w:rPr>
                <w:rFonts w:hint="default" w:ascii="Times New Roman" w:hAnsi="Times New Roman" w:cs="Times New Roman"/>
                <w:sz w:val="24"/>
                <w:szCs w:val="24"/>
              </w:rPr>
              <w:t>0</w:t>
            </w:r>
          </w:p>
        </w:tc>
        <w:tc>
          <w:tcPr>
            <w:tcW w:w="1396" w:type="dxa"/>
            <w:tcBorders>
              <w:top w:val="single" w:color="000000" w:sz="4" w:space="0"/>
              <w:left w:val="single" w:color="000000" w:sz="4" w:space="0"/>
              <w:bottom w:val="single" w:color="000000" w:sz="4" w:space="0"/>
              <w:right w:val="single" w:color="000000" w:sz="4" w:space="0"/>
            </w:tcBorders>
          </w:tcPr>
          <w:p>
            <w:pPr>
              <w:jc w:val="center"/>
              <w:rPr>
                <w:rFonts w:hint="default" w:ascii="Times New Roman" w:hAnsi="Times New Roman" w:cs="Times New Roman"/>
                <w:sz w:val="24"/>
                <w:szCs w:val="24"/>
              </w:rPr>
            </w:pPr>
            <w:r>
              <w:rPr>
                <w:rFonts w:hint="default" w:ascii="Times New Roman" w:hAnsi="Times New Roman" w:cs="Times New Roman"/>
                <w:sz w:val="24"/>
                <w:szCs w:val="24"/>
              </w:rPr>
              <w:t>0</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696" w:type="dxa"/>
            <w:tcBorders>
              <w:top w:val="single" w:color="000000" w:sz="4" w:space="0"/>
              <w:left w:val="single" w:color="000000" w:sz="4" w:space="0"/>
              <w:bottom w:val="single" w:color="000000" w:sz="4" w:space="0"/>
              <w:right w:val="single" w:color="000000" w:sz="4" w:space="0"/>
            </w:tcBorders>
            <w:shd w:val="clear" w:color="auto" w:fill="auto"/>
          </w:tcPr>
          <w:p>
            <w:pPr>
              <w:rPr>
                <w:rFonts w:hint="default" w:ascii="Times New Roman" w:hAnsi="Times New Roman" w:cs="Times New Roman"/>
                <w:sz w:val="24"/>
                <w:szCs w:val="24"/>
              </w:rPr>
            </w:pPr>
            <w:r>
              <w:rPr>
                <w:rFonts w:hint="default" w:ascii="Times New Roman" w:hAnsi="Times New Roman" w:cs="Times New Roman"/>
                <w:sz w:val="24"/>
                <w:szCs w:val="24"/>
              </w:rPr>
              <w:t>8.1.</w:t>
            </w:r>
          </w:p>
        </w:tc>
        <w:tc>
          <w:tcPr>
            <w:tcW w:w="5171" w:type="dxa"/>
            <w:tcBorders>
              <w:top w:val="single" w:color="000000" w:sz="4" w:space="0"/>
              <w:left w:val="single" w:color="000000" w:sz="4" w:space="0"/>
              <w:bottom w:val="single" w:color="000000" w:sz="4" w:space="0"/>
              <w:right w:val="single" w:color="auto" w:sz="4" w:space="0"/>
            </w:tcBorders>
            <w:shd w:val="clear" w:color="auto" w:fill="auto"/>
          </w:tcPr>
          <w:p>
            <w:pPr>
              <w:rPr>
                <w:rFonts w:hint="default" w:ascii="Times New Roman" w:hAnsi="Times New Roman" w:cs="Times New Roman"/>
                <w:sz w:val="24"/>
                <w:szCs w:val="24"/>
              </w:rPr>
            </w:pPr>
            <w:r>
              <w:rPr>
                <w:rFonts w:hint="default" w:ascii="Times New Roman" w:hAnsi="Times New Roman" w:cs="Times New Roman"/>
                <w:sz w:val="24"/>
                <w:szCs w:val="24"/>
              </w:rPr>
              <w:t>1-4 классы</w:t>
            </w:r>
          </w:p>
        </w:tc>
        <w:tc>
          <w:tcPr>
            <w:tcW w:w="1182" w:type="dxa"/>
            <w:tcBorders>
              <w:top w:val="single" w:color="000000" w:sz="4" w:space="0"/>
              <w:left w:val="single" w:color="000000" w:sz="4" w:space="0"/>
              <w:bottom w:val="single" w:color="000000" w:sz="4" w:space="0"/>
              <w:right w:val="single" w:color="000000" w:sz="4" w:space="0"/>
            </w:tcBorders>
            <w:shd w:val="clear" w:color="auto" w:fill="auto"/>
          </w:tcPr>
          <w:p>
            <w:pPr>
              <w:rPr>
                <w:rFonts w:hint="default" w:ascii="Times New Roman" w:hAnsi="Times New Roman" w:cs="Times New Roman"/>
                <w:sz w:val="24"/>
                <w:szCs w:val="24"/>
              </w:rPr>
            </w:pPr>
            <w:r>
              <w:rPr>
                <w:rFonts w:hint="default" w:ascii="Times New Roman" w:hAnsi="Times New Roman" w:cs="Times New Roman"/>
                <w:sz w:val="24"/>
                <w:szCs w:val="24"/>
              </w:rPr>
              <w:t>0</w:t>
            </w:r>
          </w:p>
        </w:tc>
        <w:tc>
          <w:tcPr>
            <w:tcW w:w="1189" w:type="dxa"/>
            <w:tcBorders>
              <w:top w:val="single" w:color="000000" w:sz="4" w:space="0"/>
              <w:left w:val="single" w:color="000000" w:sz="4" w:space="0"/>
              <w:bottom w:val="single" w:color="000000" w:sz="4" w:space="0"/>
              <w:right w:val="single" w:color="000000" w:sz="4" w:space="0"/>
            </w:tcBorders>
            <w:shd w:val="clear" w:color="auto" w:fill="auto"/>
          </w:tcPr>
          <w:p>
            <w:pPr>
              <w:jc w:val="center"/>
              <w:rPr>
                <w:rFonts w:hint="default" w:ascii="Times New Roman" w:hAnsi="Times New Roman" w:cs="Times New Roman"/>
                <w:sz w:val="24"/>
                <w:szCs w:val="24"/>
              </w:rPr>
            </w:pPr>
            <w:r>
              <w:rPr>
                <w:rFonts w:hint="default" w:ascii="Times New Roman" w:hAnsi="Times New Roman" w:cs="Times New Roman"/>
                <w:sz w:val="24"/>
                <w:szCs w:val="24"/>
              </w:rPr>
              <w:t>0</w:t>
            </w:r>
          </w:p>
        </w:tc>
        <w:tc>
          <w:tcPr>
            <w:tcW w:w="1396" w:type="dxa"/>
            <w:tcBorders>
              <w:top w:val="single" w:color="000000" w:sz="4" w:space="0"/>
              <w:left w:val="single" w:color="000000" w:sz="4" w:space="0"/>
              <w:bottom w:val="single" w:color="000000" w:sz="4" w:space="0"/>
              <w:right w:val="single" w:color="000000" w:sz="4" w:space="0"/>
            </w:tcBorders>
          </w:tcPr>
          <w:p>
            <w:pPr>
              <w:jc w:val="center"/>
              <w:rPr>
                <w:rFonts w:hint="default" w:ascii="Times New Roman" w:hAnsi="Times New Roman" w:cs="Times New Roman"/>
                <w:sz w:val="24"/>
                <w:szCs w:val="24"/>
              </w:rPr>
            </w:pPr>
            <w:r>
              <w:rPr>
                <w:rFonts w:hint="default" w:ascii="Times New Roman" w:hAnsi="Times New Roman" w:cs="Times New Roman"/>
                <w:sz w:val="24"/>
                <w:szCs w:val="24"/>
              </w:rPr>
              <w:t>0</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696" w:type="dxa"/>
            <w:tcBorders>
              <w:top w:val="single" w:color="000000" w:sz="4" w:space="0"/>
              <w:left w:val="single" w:color="000000" w:sz="4" w:space="0"/>
              <w:bottom w:val="single" w:color="000000" w:sz="4" w:space="0"/>
              <w:right w:val="single" w:color="000000" w:sz="4" w:space="0"/>
            </w:tcBorders>
            <w:shd w:val="clear" w:color="auto" w:fill="auto"/>
          </w:tcPr>
          <w:p>
            <w:pPr>
              <w:rPr>
                <w:rFonts w:hint="default" w:ascii="Times New Roman" w:hAnsi="Times New Roman" w:cs="Times New Roman"/>
                <w:sz w:val="24"/>
                <w:szCs w:val="24"/>
              </w:rPr>
            </w:pPr>
            <w:r>
              <w:rPr>
                <w:rFonts w:hint="default" w:ascii="Times New Roman" w:hAnsi="Times New Roman" w:cs="Times New Roman"/>
                <w:sz w:val="24"/>
                <w:szCs w:val="24"/>
              </w:rPr>
              <w:t>8.2.</w:t>
            </w:r>
          </w:p>
        </w:tc>
        <w:tc>
          <w:tcPr>
            <w:tcW w:w="5171" w:type="dxa"/>
            <w:tcBorders>
              <w:top w:val="single" w:color="000000" w:sz="4" w:space="0"/>
              <w:left w:val="single" w:color="000000" w:sz="4" w:space="0"/>
              <w:bottom w:val="single" w:color="000000" w:sz="4" w:space="0"/>
              <w:right w:val="single" w:color="auto" w:sz="4" w:space="0"/>
            </w:tcBorders>
            <w:shd w:val="clear" w:color="auto" w:fill="auto"/>
          </w:tcPr>
          <w:p>
            <w:pPr>
              <w:rPr>
                <w:rFonts w:hint="default" w:ascii="Times New Roman" w:hAnsi="Times New Roman" w:cs="Times New Roman"/>
                <w:sz w:val="24"/>
                <w:szCs w:val="24"/>
              </w:rPr>
            </w:pPr>
            <w:r>
              <w:rPr>
                <w:rFonts w:hint="default" w:ascii="Times New Roman" w:hAnsi="Times New Roman" w:cs="Times New Roman"/>
                <w:sz w:val="24"/>
                <w:szCs w:val="24"/>
              </w:rPr>
              <w:t>5-9 классы</w:t>
            </w:r>
          </w:p>
        </w:tc>
        <w:tc>
          <w:tcPr>
            <w:tcW w:w="1182" w:type="dxa"/>
            <w:tcBorders>
              <w:top w:val="single" w:color="000000" w:sz="4" w:space="0"/>
              <w:left w:val="single" w:color="000000" w:sz="4" w:space="0"/>
              <w:bottom w:val="single" w:color="000000" w:sz="4" w:space="0"/>
              <w:right w:val="single" w:color="000000" w:sz="4" w:space="0"/>
            </w:tcBorders>
            <w:shd w:val="clear" w:color="auto" w:fill="auto"/>
          </w:tcPr>
          <w:p>
            <w:pPr>
              <w:rPr>
                <w:rFonts w:hint="default" w:ascii="Times New Roman" w:hAnsi="Times New Roman" w:cs="Times New Roman"/>
                <w:sz w:val="24"/>
                <w:szCs w:val="24"/>
              </w:rPr>
            </w:pPr>
            <w:r>
              <w:rPr>
                <w:rFonts w:hint="default" w:ascii="Times New Roman" w:hAnsi="Times New Roman" w:cs="Times New Roman"/>
                <w:sz w:val="24"/>
                <w:szCs w:val="24"/>
              </w:rPr>
              <w:t>0</w:t>
            </w:r>
          </w:p>
        </w:tc>
        <w:tc>
          <w:tcPr>
            <w:tcW w:w="1189" w:type="dxa"/>
            <w:tcBorders>
              <w:top w:val="single" w:color="000000" w:sz="4" w:space="0"/>
              <w:left w:val="single" w:color="000000" w:sz="4" w:space="0"/>
              <w:bottom w:val="single" w:color="000000" w:sz="4" w:space="0"/>
              <w:right w:val="single" w:color="000000" w:sz="4" w:space="0"/>
            </w:tcBorders>
            <w:shd w:val="clear" w:color="auto" w:fill="auto"/>
          </w:tcPr>
          <w:p>
            <w:pPr>
              <w:jc w:val="center"/>
              <w:rPr>
                <w:rFonts w:hint="default" w:ascii="Times New Roman" w:hAnsi="Times New Roman" w:cs="Times New Roman"/>
                <w:sz w:val="24"/>
                <w:szCs w:val="24"/>
              </w:rPr>
            </w:pPr>
            <w:r>
              <w:rPr>
                <w:rFonts w:hint="default" w:ascii="Times New Roman" w:hAnsi="Times New Roman" w:cs="Times New Roman"/>
                <w:sz w:val="24"/>
                <w:szCs w:val="24"/>
              </w:rPr>
              <w:t>0</w:t>
            </w:r>
          </w:p>
        </w:tc>
        <w:tc>
          <w:tcPr>
            <w:tcW w:w="1396" w:type="dxa"/>
            <w:tcBorders>
              <w:top w:val="single" w:color="000000" w:sz="4" w:space="0"/>
              <w:left w:val="single" w:color="000000" w:sz="4" w:space="0"/>
              <w:bottom w:val="single" w:color="000000" w:sz="4" w:space="0"/>
              <w:right w:val="single" w:color="000000" w:sz="4" w:space="0"/>
            </w:tcBorders>
          </w:tcPr>
          <w:p>
            <w:pPr>
              <w:jc w:val="center"/>
              <w:rPr>
                <w:rFonts w:hint="default" w:ascii="Times New Roman" w:hAnsi="Times New Roman" w:cs="Times New Roman"/>
                <w:sz w:val="24"/>
                <w:szCs w:val="24"/>
              </w:rPr>
            </w:pPr>
            <w:r>
              <w:rPr>
                <w:rFonts w:hint="default" w:ascii="Times New Roman" w:hAnsi="Times New Roman" w:cs="Times New Roman"/>
                <w:sz w:val="24"/>
                <w:szCs w:val="24"/>
              </w:rPr>
              <w:t>0</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696" w:type="dxa"/>
            <w:tcBorders>
              <w:top w:val="single" w:color="000000" w:sz="4" w:space="0"/>
              <w:left w:val="single" w:color="000000" w:sz="4" w:space="0"/>
              <w:bottom w:val="single" w:color="000000" w:sz="4" w:space="0"/>
              <w:right w:val="single" w:color="000000" w:sz="4" w:space="0"/>
            </w:tcBorders>
            <w:shd w:val="clear" w:color="auto" w:fill="auto"/>
          </w:tcPr>
          <w:p>
            <w:pPr>
              <w:rPr>
                <w:rFonts w:hint="default" w:ascii="Times New Roman" w:hAnsi="Times New Roman" w:cs="Times New Roman"/>
                <w:sz w:val="24"/>
                <w:szCs w:val="24"/>
              </w:rPr>
            </w:pPr>
            <w:r>
              <w:rPr>
                <w:rFonts w:hint="default" w:ascii="Times New Roman" w:hAnsi="Times New Roman" w:cs="Times New Roman"/>
                <w:sz w:val="24"/>
                <w:szCs w:val="24"/>
              </w:rPr>
              <w:t>8.3.</w:t>
            </w:r>
          </w:p>
        </w:tc>
        <w:tc>
          <w:tcPr>
            <w:tcW w:w="5171" w:type="dxa"/>
            <w:tcBorders>
              <w:top w:val="single" w:color="000000" w:sz="4" w:space="0"/>
              <w:left w:val="single" w:color="000000" w:sz="4" w:space="0"/>
              <w:bottom w:val="single" w:color="000000" w:sz="4" w:space="0"/>
              <w:right w:val="single" w:color="auto" w:sz="4" w:space="0"/>
            </w:tcBorders>
            <w:shd w:val="clear" w:color="auto" w:fill="auto"/>
          </w:tcPr>
          <w:p>
            <w:pPr>
              <w:rPr>
                <w:rFonts w:hint="default" w:ascii="Times New Roman" w:hAnsi="Times New Roman" w:cs="Times New Roman"/>
                <w:sz w:val="24"/>
                <w:szCs w:val="24"/>
              </w:rPr>
            </w:pPr>
            <w:r>
              <w:rPr>
                <w:rFonts w:hint="default" w:ascii="Times New Roman" w:hAnsi="Times New Roman" w:cs="Times New Roman"/>
                <w:sz w:val="24"/>
                <w:szCs w:val="24"/>
              </w:rPr>
              <w:t>10-11 классы</w:t>
            </w:r>
          </w:p>
        </w:tc>
        <w:tc>
          <w:tcPr>
            <w:tcW w:w="1182" w:type="dxa"/>
            <w:tcBorders>
              <w:top w:val="single" w:color="000000" w:sz="4" w:space="0"/>
              <w:left w:val="single" w:color="000000" w:sz="4" w:space="0"/>
              <w:bottom w:val="single" w:color="000000" w:sz="4" w:space="0"/>
              <w:right w:val="single" w:color="000000" w:sz="4" w:space="0"/>
            </w:tcBorders>
            <w:shd w:val="clear" w:color="auto" w:fill="auto"/>
          </w:tcPr>
          <w:p>
            <w:pPr>
              <w:rPr>
                <w:rFonts w:hint="default" w:ascii="Times New Roman" w:hAnsi="Times New Roman" w:cs="Times New Roman"/>
                <w:sz w:val="24"/>
                <w:szCs w:val="24"/>
              </w:rPr>
            </w:pPr>
            <w:r>
              <w:rPr>
                <w:rFonts w:hint="default" w:ascii="Times New Roman" w:hAnsi="Times New Roman" w:cs="Times New Roman"/>
                <w:sz w:val="24"/>
                <w:szCs w:val="24"/>
              </w:rPr>
              <w:t>0</w:t>
            </w:r>
          </w:p>
        </w:tc>
        <w:tc>
          <w:tcPr>
            <w:tcW w:w="1189" w:type="dxa"/>
            <w:tcBorders>
              <w:top w:val="single" w:color="000000" w:sz="4" w:space="0"/>
              <w:left w:val="single" w:color="000000" w:sz="4" w:space="0"/>
              <w:bottom w:val="single" w:color="000000" w:sz="4" w:space="0"/>
              <w:right w:val="single" w:color="000000" w:sz="4" w:space="0"/>
            </w:tcBorders>
            <w:shd w:val="clear" w:color="auto" w:fill="auto"/>
          </w:tcPr>
          <w:p>
            <w:pPr>
              <w:jc w:val="center"/>
              <w:rPr>
                <w:rFonts w:hint="default" w:ascii="Times New Roman" w:hAnsi="Times New Roman" w:cs="Times New Roman"/>
                <w:sz w:val="24"/>
                <w:szCs w:val="24"/>
              </w:rPr>
            </w:pPr>
            <w:r>
              <w:rPr>
                <w:rFonts w:hint="default" w:ascii="Times New Roman" w:hAnsi="Times New Roman" w:cs="Times New Roman"/>
                <w:sz w:val="24"/>
                <w:szCs w:val="24"/>
              </w:rPr>
              <w:t>0</w:t>
            </w:r>
          </w:p>
        </w:tc>
        <w:tc>
          <w:tcPr>
            <w:tcW w:w="1396" w:type="dxa"/>
            <w:tcBorders>
              <w:top w:val="single" w:color="000000" w:sz="4" w:space="0"/>
              <w:left w:val="single" w:color="000000" w:sz="4" w:space="0"/>
              <w:bottom w:val="single" w:color="000000" w:sz="4" w:space="0"/>
              <w:right w:val="single" w:color="000000" w:sz="4" w:space="0"/>
            </w:tcBorders>
          </w:tcPr>
          <w:p>
            <w:pPr>
              <w:jc w:val="center"/>
              <w:rPr>
                <w:rFonts w:hint="default" w:ascii="Times New Roman" w:hAnsi="Times New Roman" w:cs="Times New Roman"/>
                <w:sz w:val="24"/>
                <w:szCs w:val="24"/>
              </w:rPr>
            </w:pPr>
            <w:r>
              <w:rPr>
                <w:rFonts w:hint="default" w:ascii="Times New Roman" w:hAnsi="Times New Roman" w:cs="Times New Roman"/>
                <w:sz w:val="24"/>
                <w:szCs w:val="24"/>
              </w:rPr>
              <w:t>0</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696" w:type="dxa"/>
            <w:tcBorders>
              <w:top w:val="single" w:color="000000" w:sz="4" w:space="0"/>
              <w:left w:val="single" w:color="000000" w:sz="4" w:space="0"/>
              <w:bottom w:val="single" w:color="000000" w:sz="4" w:space="0"/>
              <w:right w:val="single" w:color="000000" w:sz="4" w:space="0"/>
            </w:tcBorders>
            <w:shd w:val="clear" w:color="auto" w:fill="auto"/>
          </w:tcPr>
          <w:p>
            <w:pPr>
              <w:rPr>
                <w:rFonts w:hint="default" w:ascii="Times New Roman" w:hAnsi="Times New Roman" w:cs="Times New Roman"/>
                <w:sz w:val="24"/>
                <w:szCs w:val="24"/>
              </w:rPr>
            </w:pPr>
            <w:r>
              <w:rPr>
                <w:rFonts w:hint="default" w:ascii="Times New Roman" w:hAnsi="Times New Roman" w:cs="Times New Roman"/>
                <w:sz w:val="24"/>
                <w:szCs w:val="24"/>
              </w:rPr>
              <w:t>9.</w:t>
            </w:r>
          </w:p>
        </w:tc>
        <w:tc>
          <w:tcPr>
            <w:tcW w:w="5171" w:type="dxa"/>
            <w:tcBorders>
              <w:top w:val="single" w:color="000000" w:sz="4" w:space="0"/>
              <w:left w:val="single" w:color="000000" w:sz="4" w:space="0"/>
              <w:bottom w:val="single" w:color="000000" w:sz="4" w:space="0"/>
              <w:right w:val="single" w:color="auto" w:sz="4" w:space="0"/>
            </w:tcBorders>
            <w:shd w:val="clear" w:color="auto" w:fill="auto"/>
          </w:tcPr>
          <w:p>
            <w:pPr>
              <w:rPr>
                <w:rFonts w:hint="default" w:ascii="Times New Roman" w:hAnsi="Times New Roman" w:cs="Times New Roman"/>
                <w:sz w:val="24"/>
                <w:szCs w:val="24"/>
              </w:rPr>
            </w:pPr>
            <w:r>
              <w:rPr>
                <w:rFonts w:hint="default" w:ascii="Times New Roman" w:hAnsi="Times New Roman" w:cs="Times New Roman"/>
                <w:sz w:val="24"/>
                <w:szCs w:val="24"/>
              </w:rPr>
              <w:t>Из семей, погибших военнослужащих:</w:t>
            </w:r>
          </w:p>
        </w:tc>
        <w:tc>
          <w:tcPr>
            <w:tcW w:w="1182" w:type="dxa"/>
            <w:tcBorders>
              <w:top w:val="single" w:color="000000" w:sz="4" w:space="0"/>
              <w:left w:val="single" w:color="000000" w:sz="4" w:space="0"/>
              <w:bottom w:val="single" w:color="000000" w:sz="4" w:space="0"/>
              <w:right w:val="single" w:color="000000" w:sz="4" w:space="0"/>
            </w:tcBorders>
            <w:shd w:val="clear" w:color="auto" w:fill="auto"/>
          </w:tcPr>
          <w:p>
            <w:pPr>
              <w:rPr>
                <w:rFonts w:hint="default" w:ascii="Times New Roman" w:hAnsi="Times New Roman" w:cs="Times New Roman"/>
                <w:sz w:val="24"/>
                <w:szCs w:val="24"/>
              </w:rPr>
            </w:pPr>
            <w:r>
              <w:rPr>
                <w:rFonts w:hint="default" w:ascii="Times New Roman" w:hAnsi="Times New Roman" w:cs="Times New Roman"/>
                <w:sz w:val="24"/>
                <w:szCs w:val="24"/>
              </w:rPr>
              <w:t>0</w:t>
            </w:r>
          </w:p>
        </w:tc>
        <w:tc>
          <w:tcPr>
            <w:tcW w:w="1189" w:type="dxa"/>
            <w:tcBorders>
              <w:top w:val="single" w:color="000000" w:sz="4" w:space="0"/>
              <w:left w:val="single" w:color="000000" w:sz="4" w:space="0"/>
              <w:bottom w:val="single" w:color="000000" w:sz="4" w:space="0"/>
              <w:right w:val="single" w:color="000000" w:sz="4" w:space="0"/>
            </w:tcBorders>
            <w:shd w:val="clear" w:color="auto" w:fill="auto"/>
          </w:tcPr>
          <w:p>
            <w:pPr>
              <w:jc w:val="center"/>
              <w:rPr>
                <w:rFonts w:hint="default" w:ascii="Times New Roman" w:hAnsi="Times New Roman" w:cs="Times New Roman"/>
                <w:sz w:val="24"/>
                <w:szCs w:val="24"/>
              </w:rPr>
            </w:pPr>
            <w:r>
              <w:rPr>
                <w:rFonts w:hint="default" w:ascii="Times New Roman" w:hAnsi="Times New Roman" w:cs="Times New Roman"/>
                <w:sz w:val="24"/>
                <w:szCs w:val="24"/>
              </w:rPr>
              <w:t>0</w:t>
            </w:r>
          </w:p>
        </w:tc>
        <w:tc>
          <w:tcPr>
            <w:tcW w:w="1396" w:type="dxa"/>
            <w:tcBorders>
              <w:top w:val="single" w:color="000000" w:sz="4" w:space="0"/>
              <w:left w:val="single" w:color="000000" w:sz="4" w:space="0"/>
              <w:bottom w:val="single" w:color="000000" w:sz="4" w:space="0"/>
              <w:right w:val="single" w:color="000000" w:sz="4" w:space="0"/>
            </w:tcBorders>
          </w:tcPr>
          <w:p>
            <w:pPr>
              <w:jc w:val="center"/>
              <w:rPr>
                <w:rFonts w:hint="default" w:ascii="Times New Roman" w:hAnsi="Times New Roman" w:cs="Times New Roman"/>
                <w:sz w:val="24"/>
                <w:szCs w:val="24"/>
              </w:rPr>
            </w:pPr>
            <w:r>
              <w:rPr>
                <w:rFonts w:hint="default" w:ascii="Times New Roman" w:hAnsi="Times New Roman" w:cs="Times New Roman"/>
                <w:sz w:val="24"/>
                <w:szCs w:val="24"/>
              </w:rPr>
              <w:t>0</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696" w:type="dxa"/>
            <w:tcBorders>
              <w:top w:val="single" w:color="000000" w:sz="4" w:space="0"/>
              <w:left w:val="single" w:color="000000" w:sz="4" w:space="0"/>
              <w:bottom w:val="single" w:color="000000" w:sz="4" w:space="0"/>
              <w:right w:val="single" w:color="000000" w:sz="4" w:space="0"/>
            </w:tcBorders>
            <w:shd w:val="clear" w:color="auto" w:fill="auto"/>
          </w:tcPr>
          <w:p>
            <w:pPr>
              <w:rPr>
                <w:rFonts w:hint="default" w:ascii="Times New Roman" w:hAnsi="Times New Roman" w:cs="Times New Roman"/>
                <w:sz w:val="24"/>
                <w:szCs w:val="24"/>
              </w:rPr>
            </w:pPr>
            <w:r>
              <w:rPr>
                <w:rFonts w:hint="default" w:ascii="Times New Roman" w:hAnsi="Times New Roman" w:cs="Times New Roman"/>
                <w:sz w:val="24"/>
                <w:szCs w:val="24"/>
              </w:rPr>
              <w:t>9.1.</w:t>
            </w:r>
          </w:p>
        </w:tc>
        <w:tc>
          <w:tcPr>
            <w:tcW w:w="5171" w:type="dxa"/>
            <w:tcBorders>
              <w:top w:val="single" w:color="000000" w:sz="4" w:space="0"/>
              <w:left w:val="single" w:color="000000" w:sz="4" w:space="0"/>
              <w:bottom w:val="single" w:color="000000" w:sz="4" w:space="0"/>
              <w:right w:val="single" w:color="auto" w:sz="4" w:space="0"/>
            </w:tcBorders>
            <w:shd w:val="clear" w:color="auto" w:fill="auto"/>
          </w:tcPr>
          <w:p>
            <w:pPr>
              <w:rPr>
                <w:rFonts w:hint="default" w:ascii="Times New Roman" w:hAnsi="Times New Roman" w:cs="Times New Roman"/>
                <w:sz w:val="24"/>
                <w:szCs w:val="24"/>
              </w:rPr>
            </w:pPr>
            <w:r>
              <w:rPr>
                <w:rFonts w:hint="default" w:ascii="Times New Roman" w:hAnsi="Times New Roman" w:cs="Times New Roman"/>
                <w:sz w:val="24"/>
                <w:szCs w:val="24"/>
              </w:rPr>
              <w:t>1-4 классы</w:t>
            </w:r>
          </w:p>
        </w:tc>
        <w:tc>
          <w:tcPr>
            <w:tcW w:w="1182" w:type="dxa"/>
            <w:tcBorders>
              <w:top w:val="single" w:color="000000" w:sz="4" w:space="0"/>
              <w:left w:val="single" w:color="000000" w:sz="4" w:space="0"/>
              <w:bottom w:val="single" w:color="000000" w:sz="4" w:space="0"/>
              <w:right w:val="single" w:color="000000" w:sz="4" w:space="0"/>
            </w:tcBorders>
            <w:shd w:val="clear" w:color="auto" w:fill="auto"/>
          </w:tcPr>
          <w:p>
            <w:pPr>
              <w:rPr>
                <w:rFonts w:hint="default" w:ascii="Times New Roman" w:hAnsi="Times New Roman" w:cs="Times New Roman"/>
                <w:sz w:val="24"/>
                <w:szCs w:val="24"/>
              </w:rPr>
            </w:pPr>
            <w:r>
              <w:rPr>
                <w:rFonts w:hint="default" w:ascii="Times New Roman" w:hAnsi="Times New Roman" w:cs="Times New Roman"/>
                <w:sz w:val="24"/>
                <w:szCs w:val="24"/>
              </w:rPr>
              <w:t>0</w:t>
            </w:r>
          </w:p>
        </w:tc>
        <w:tc>
          <w:tcPr>
            <w:tcW w:w="1189" w:type="dxa"/>
            <w:tcBorders>
              <w:top w:val="single" w:color="000000" w:sz="4" w:space="0"/>
              <w:left w:val="single" w:color="000000" w:sz="4" w:space="0"/>
              <w:bottom w:val="single" w:color="000000" w:sz="4" w:space="0"/>
              <w:right w:val="single" w:color="000000" w:sz="4" w:space="0"/>
            </w:tcBorders>
            <w:shd w:val="clear" w:color="auto" w:fill="auto"/>
          </w:tcPr>
          <w:p>
            <w:pPr>
              <w:jc w:val="center"/>
              <w:rPr>
                <w:rFonts w:hint="default" w:ascii="Times New Roman" w:hAnsi="Times New Roman" w:cs="Times New Roman"/>
                <w:sz w:val="24"/>
                <w:szCs w:val="24"/>
              </w:rPr>
            </w:pPr>
            <w:r>
              <w:rPr>
                <w:rFonts w:hint="default" w:ascii="Times New Roman" w:hAnsi="Times New Roman" w:cs="Times New Roman"/>
                <w:sz w:val="24"/>
                <w:szCs w:val="24"/>
              </w:rPr>
              <w:t>0</w:t>
            </w:r>
          </w:p>
        </w:tc>
        <w:tc>
          <w:tcPr>
            <w:tcW w:w="1396" w:type="dxa"/>
            <w:tcBorders>
              <w:top w:val="single" w:color="000000" w:sz="4" w:space="0"/>
              <w:left w:val="single" w:color="000000" w:sz="4" w:space="0"/>
              <w:bottom w:val="single" w:color="000000" w:sz="4" w:space="0"/>
              <w:right w:val="single" w:color="000000" w:sz="4" w:space="0"/>
            </w:tcBorders>
          </w:tcPr>
          <w:p>
            <w:pPr>
              <w:jc w:val="center"/>
              <w:rPr>
                <w:rFonts w:hint="default" w:ascii="Times New Roman" w:hAnsi="Times New Roman" w:cs="Times New Roman"/>
                <w:sz w:val="24"/>
                <w:szCs w:val="24"/>
              </w:rPr>
            </w:pPr>
            <w:r>
              <w:rPr>
                <w:rFonts w:hint="default" w:ascii="Times New Roman" w:hAnsi="Times New Roman" w:cs="Times New Roman"/>
                <w:sz w:val="24"/>
                <w:szCs w:val="24"/>
              </w:rPr>
              <w:t>0</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696" w:type="dxa"/>
            <w:tcBorders>
              <w:top w:val="single" w:color="000000" w:sz="4" w:space="0"/>
              <w:left w:val="single" w:color="000000" w:sz="4" w:space="0"/>
              <w:bottom w:val="single" w:color="000000" w:sz="4" w:space="0"/>
              <w:right w:val="single" w:color="000000" w:sz="4" w:space="0"/>
            </w:tcBorders>
            <w:shd w:val="clear" w:color="auto" w:fill="auto"/>
          </w:tcPr>
          <w:p>
            <w:pPr>
              <w:rPr>
                <w:rFonts w:hint="default" w:ascii="Times New Roman" w:hAnsi="Times New Roman" w:cs="Times New Roman"/>
                <w:sz w:val="24"/>
                <w:szCs w:val="24"/>
              </w:rPr>
            </w:pPr>
            <w:r>
              <w:rPr>
                <w:rFonts w:hint="default" w:ascii="Times New Roman" w:hAnsi="Times New Roman" w:cs="Times New Roman"/>
                <w:sz w:val="24"/>
                <w:szCs w:val="24"/>
              </w:rPr>
              <w:t>9.2.</w:t>
            </w:r>
          </w:p>
        </w:tc>
        <w:tc>
          <w:tcPr>
            <w:tcW w:w="5171" w:type="dxa"/>
            <w:tcBorders>
              <w:top w:val="single" w:color="000000" w:sz="4" w:space="0"/>
              <w:left w:val="single" w:color="000000" w:sz="4" w:space="0"/>
              <w:bottom w:val="single" w:color="000000" w:sz="4" w:space="0"/>
              <w:right w:val="single" w:color="auto" w:sz="4" w:space="0"/>
            </w:tcBorders>
            <w:shd w:val="clear" w:color="auto" w:fill="auto"/>
          </w:tcPr>
          <w:p>
            <w:pPr>
              <w:rPr>
                <w:rFonts w:hint="default" w:ascii="Times New Roman" w:hAnsi="Times New Roman" w:cs="Times New Roman"/>
                <w:sz w:val="24"/>
                <w:szCs w:val="24"/>
              </w:rPr>
            </w:pPr>
            <w:r>
              <w:rPr>
                <w:rFonts w:hint="default" w:ascii="Times New Roman" w:hAnsi="Times New Roman" w:cs="Times New Roman"/>
                <w:sz w:val="24"/>
                <w:szCs w:val="24"/>
              </w:rPr>
              <w:t>5-9 классы</w:t>
            </w:r>
          </w:p>
        </w:tc>
        <w:tc>
          <w:tcPr>
            <w:tcW w:w="1182" w:type="dxa"/>
            <w:tcBorders>
              <w:top w:val="single" w:color="000000" w:sz="4" w:space="0"/>
              <w:left w:val="single" w:color="000000" w:sz="4" w:space="0"/>
              <w:bottom w:val="single" w:color="000000" w:sz="4" w:space="0"/>
              <w:right w:val="single" w:color="000000" w:sz="4" w:space="0"/>
            </w:tcBorders>
            <w:shd w:val="clear" w:color="auto" w:fill="auto"/>
          </w:tcPr>
          <w:p>
            <w:pPr>
              <w:rPr>
                <w:rFonts w:hint="default" w:ascii="Times New Roman" w:hAnsi="Times New Roman" w:cs="Times New Roman"/>
                <w:sz w:val="24"/>
                <w:szCs w:val="24"/>
              </w:rPr>
            </w:pPr>
            <w:r>
              <w:rPr>
                <w:rFonts w:hint="default" w:ascii="Times New Roman" w:hAnsi="Times New Roman" w:cs="Times New Roman"/>
                <w:sz w:val="24"/>
                <w:szCs w:val="24"/>
              </w:rPr>
              <w:t>0</w:t>
            </w:r>
          </w:p>
        </w:tc>
        <w:tc>
          <w:tcPr>
            <w:tcW w:w="1189" w:type="dxa"/>
            <w:tcBorders>
              <w:top w:val="single" w:color="000000" w:sz="4" w:space="0"/>
              <w:left w:val="single" w:color="000000" w:sz="4" w:space="0"/>
              <w:bottom w:val="single" w:color="000000" w:sz="4" w:space="0"/>
              <w:right w:val="single" w:color="000000" w:sz="4" w:space="0"/>
            </w:tcBorders>
            <w:shd w:val="clear" w:color="auto" w:fill="auto"/>
          </w:tcPr>
          <w:p>
            <w:pPr>
              <w:jc w:val="center"/>
              <w:rPr>
                <w:rFonts w:hint="default" w:ascii="Times New Roman" w:hAnsi="Times New Roman" w:cs="Times New Roman"/>
                <w:sz w:val="24"/>
                <w:szCs w:val="24"/>
              </w:rPr>
            </w:pPr>
            <w:r>
              <w:rPr>
                <w:rFonts w:hint="default" w:ascii="Times New Roman" w:hAnsi="Times New Roman" w:cs="Times New Roman"/>
                <w:sz w:val="24"/>
                <w:szCs w:val="24"/>
              </w:rPr>
              <w:t>0</w:t>
            </w:r>
          </w:p>
        </w:tc>
        <w:tc>
          <w:tcPr>
            <w:tcW w:w="1396" w:type="dxa"/>
            <w:tcBorders>
              <w:top w:val="single" w:color="000000" w:sz="4" w:space="0"/>
              <w:left w:val="single" w:color="000000" w:sz="4" w:space="0"/>
              <w:bottom w:val="single" w:color="000000" w:sz="4" w:space="0"/>
              <w:right w:val="single" w:color="000000" w:sz="4" w:space="0"/>
            </w:tcBorders>
          </w:tcPr>
          <w:p>
            <w:pPr>
              <w:jc w:val="center"/>
              <w:rPr>
                <w:rFonts w:hint="default" w:ascii="Times New Roman" w:hAnsi="Times New Roman" w:cs="Times New Roman"/>
                <w:sz w:val="24"/>
                <w:szCs w:val="24"/>
              </w:rPr>
            </w:pPr>
            <w:r>
              <w:rPr>
                <w:rFonts w:hint="default" w:ascii="Times New Roman" w:hAnsi="Times New Roman" w:cs="Times New Roman"/>
                <w:sz w:val="24"/>
                <w:szCs w:val="24"/>
              </w:rPr>
              <w:t>0</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696" w:type="dxa"/>
            <w:tcBorders>
              <w:top w:val="single" w:color="000000" w:sz="4" w:space="0"/>
              <w:left w:val="single" w:color="000000" w:sz="4" w:space="0"/>
              <w:bottom w:val="single" w:color="000000" w:sz="4" w:space="0"/>
              <w:right w:val="single" w:color="000000" w:sz="4" w:space="0"/>
            </w:tcBorders>
            <w:shd w:val="clear" w:color="auto" w:fill="auto"/>
          </w:tcPr>
          <w:p>
            <w:pPr>
              <w:rPr>
                <w:rFonts w:hint="default" w:ascii="Times New Roman" w:hAnsi="Times New Roman" w:cs="Times New Roman"/>
                <w:sz w:val="24"/>
                <w:szCs w:val="24"/>
              </w:rPr>
            </w:pPr>
            <w:r>
              <w:rPr>
                <w:rFonts w:hint="default" w:ascii="Times New Roman" w:hAnsi="Times New Roman" w:cs="Times New Roman"/>
                <w:sz w:val="24"/>
                <w:szCs w:val="24"/>
              </w:rPr>
              <w:t>9.3.</w:t>
            </w:r>
          </w:p>
        </w:tc>
        <w:tc>
          <w:tcPr>
            <w:tcW w:w="5171" w:type="dxa"/>
            <w:tcBorders>
              <w:top w:val="single" w:color="000000" w:sz="4" w:space="0"/>
              <w:left w:val="single" w:color="000000" w:sz="4" w:space="0"/>
              <w:bottom w:val="single" w:color="000000" w:sz="4" w:space="0"/>
              <w:right w:val="single" w:color="auto" w:sz="4" w:space="0"/>
            </w:tcBorders>
            <w:shd w:val="clear" w:color="auto" w:fill="auto"/>
          </w:tcPr>
          <w:p>
            <w:pPr>
              <w:rPr>
                <w:rFonts w:hint="default" w:ascii="Times New Roman" w:hAnsi="Times New Roman" w:cs="Times New Roman"/>
                <w:sz w:val="24"/>
                <w:szCs w:val="24"/>
              </w:rPr>
            </w:pPr>
            <w:r>
              <w:rPr>
                <w:rFonts w:hint="default" w:ascii="Times New Roman" w:hAnsi="Times New Roman" w:cs="Times New Roman"/>
                <w:sz w:val="24"/>
                <w:szCs w:val="24"/>
              </w:rPr>
              <w:t>10-11 классы</w:t>
            </w:r>
          </w:p>
        </w:tc>
        <w:tc>
          <w:tcPr>
            <w:tcW w:w="1182" w:type="dxa"/>
            <w:tcBorders>
              <w:top w:val="single" w:color="000000" w:sz="4" w:space="0"/>
              <w:left w:val="single" w:color="000000" w:sz="4" w:space="0"/>
              <w:bottom w:val="single" w:color="000000" w:sz="4" w:space="0"/>
              <w:right w:val="single" w:color="000000" w:sz="4" w:space="0"/>
            </w:tcBorders>
            <w:shd w:val="clear" w:color="auto" w:fill="auto"/>
          </w:tcPr>
          <w:p>
            <w:pPr>
              <w:rPr>
                <w:rFonts w:hint="default" w:ascii="Times New Roman" w:hAnsi="Times New Roman" w:cs="Times New Roman"/>
                <w:sz w:val="24"/>
                <w:szCs w:val="24"/>
              </w:rPr>
            </w:pPr>
            <w:r>
              <w:rPr>
                <w:rFonts w:hint="default" w:ascii="Times New Roman" w:hAnsi="Times New Roman" w:cs="Times New Roman"/>
                <w:sz w:val="24"/>
                <w:szCs w:val="24"/>
              </w:rPr>
              <w:t>0</w:t>
            </w:r>
          </w:p>
        </w:tc>
        <w:tc>
          <w:tcPr>
            <w:tcW w:w="1189" w:type="dxa"/>
            <w:tcBorders>
              <w:top w:val="single" w:color="000000" w:sz="4" w:space="0"/>
              <w:left w:val="single" w:color="000000" w:sz="4" w:space="0"/>
              <w:bottom w:val="single" w:color="000000" w:sz="4" w:space="0"/>
              <w:right w:val="single" w:color="000000" w:sz="4" w:space="0"/>
            </w:tcBorders>
            <w:shd w:val="clear" w:color="auto" w:fill="auto"/>
          </w:tcPr>
          <w:p>
            <w:pPr>
              <w:jc w:val="center"/>
              <w:rPr>
                <w:rFonts w:hint="default" w:ascii="Times New Roman" w:hAnsi="Times New Roman" w:cs="Times New Roman"/>
                <w:sz w:val="24"/>
                <w:szCs w:val="24"/>
              </w:rPr>
            </w:pPr>
            <w:r>
              <w:rPr>
                <w:rFonts w:hint="default" w:ascii="Times New Roman" w:hAnsi="Times New Roman" w:cs="Times New Roman"/>
                <w:sz w:val="24"/>
                <w:szCs w:val="24"/>
              </w:rPr>
              <w:t>0</w:t>
            </w:r>
          </w:p>
        </w:tc>
        <w:tc>
          <w:tcPr>
            <w:tcW w:w="1396" w:type="dxa"/>
            <w:tcBorders>
              <w:top w:val="single" w:color="000000" w:sz="4" w:space="0"/>
              <w:left w:val="single" w:color="000000" w:sz="4" w:space="0"/>
              <w:bottom w:val="single" w:color="000000" w:sz="4" w:space="0"/>
              <w:right w:val="single" w:color="000000" w:sz="4" w:space="0"/>
            </w:tcBorders>
          </w:tcPr>
          <w:p>
            <w:pPr>
              <w:jc w:val="center"/>
              <w:rPr>
                <w:rFonts w:hint="default" w:ascii="Times New Roman" w:hAnsi="Times New Roman" w:cs="Times New Roman"/>
                <w:sz w:val="24"/>
                <w:szCs w:val="24"/>
              </w:rPr>
            </w:pPr>
            <w:r>
              <w:rPr>
                <w:rFonts w:hint="default" w:ascii="Times New Roman" w:hAnsi="Times New Roman" w:cs="Times New Roman"/>
                <w:sz w:val="24"/>
                <w:szCs w:val="24"/>
              </w:rPr>
              <w:t>0</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696" w:type="dxa"/>
            <w:tcBorders>
              <w:top w:val="single" w:color="000000" w:sz="4" w:space="0"/>
              <w:left w:val="single" w:color="000000" w:sz="4" w:space="0"/>
              <w:bottom w:val="single" w:color="000000" w:sz="4" w:space="0"/>
              <w:right w:val="single" w:color="000000" w:sz="4" w:space="0"/>
            </w:tcBorders>
            <w:shd w:val="clear" w:color="auto" w:fill="auto"/>
          </w:tcPr>
          <w:p>
            <w:pPr>
              <w:rPr>
                <w:rFonts w:hint="default" w:ascii="Times New Roman" w:hAnsi="Times New Roman" w:cs="Times New Roman"/>
                <w:sz w:val="24"/>
                <w:szCs w:val="24"/>
              </w:rPr>
            </w:pPr>
            <w:r>
              <w:rPr>
                <w:rFonts w:hint="default" w:ascii="Times New Roman" w:hAnsi="Times New Roman" w:cs="Times New Roman"/>
                <w:sz w:val="24"/>
                <w:szCs w:val="24"/>
              </w:rPr>
              <w:t>10.</w:t>
            </w:r>
          </w:p>
        </w:tc>
        <w:tc>
          <w:tcPr>
            <w:tcW w:w="5171" w:type="dxa"/>
            <w:tcBorders>
              <w:top w:val="single" w:color="000000" w:sz="4" w:space="0"/>
              <w:left w:val="single" w:color="000000" w:sz="4" w:space="0"/>
              <w:bottom w:val="single" w:color="000000" w:sz="4" w:space="0"/>
              <w:right w:val="single" w:color="auto" w:sz="4" w:space="0"/>
            </w:tcBorders>
            <w:shd w:val="clear" w:color="auto" w:fill="auto"/>
          </w:tcPr>
          <w:p>
            <w:pPr>
              <w:rPr>
                <w:rFonts w:hint="default" w:ascii="Times New Roman" w:hAnsi="Times New Roman" w:cs="Times New Roman"/>
                <w:sz w:val="24"/>
                <w:szCs w:val="24"/>
              </w:rPr>
            </w:pPr>
            <w:r>
              <w:rPr>
                <w:rFonts w:hint="default" w:ascii="Times New Roman" w:hAnsi="Times New Roman" w:cs="Times New Roman"/>
                <w:sz w:val="24"/>
                <w:szCs w:val="24"/>
              </w:rPr>
              <w:t>Из семей военнослужащих (МВД, МЧС, ФСБ, ВС РТ), получивших увечья во время выполнения служебного долга:</w:t>
            </w:r>
          </w:p>
        </w:tc>
        <w:tc>
          <w:tcPr>
            <w:tcW w:w="1182" w:type="dxa"/>
            <w:tcBorders>
              <w:top w:val="single" w:color="000000" w:sz="4" w:space="0"/>
              <w:left w:val="single" w:color="000000" w:sz="4" w:space="0"/>
              <w:bottom w:val="single" w:color="000000" w:sz="4" w:space="0"/>
              <w:right w:val="single" w:color="000000" w:sz="4" w:space="0"/>
            </w:tcBorders>
            <w:shd w:val="clear" w:color="auto" w:fill="auto"/>
          </w:tcPr>
          <w:p>
            <w:pPr>
              <w:rPr>
                <w:rFonts w:hint="default" w:ascii="Times New Roman" w:hAnsi="Times New Roman" w:cs="Times New Roman"/>
                <w:sz w:val="24"/>
                <w:szCs w:val="24"/>
              </w:rPr>
            </w:pPr>
            <w:r>
              <w:rPr>
                <w:rFonts w:hint="default" w:ascii="Times New Roman" w:hAnsi="Times New Roman" w:cs="Times New Roman"/>
                <w:sz w:val="24"/>
                <w:szCs w:val="24"/>
              </w:rPr>
              <w:t>0</w:t>
            </w:r>
          </w:p>
        </w:tc>
        <w:tc>
          <w:tcPr>
            <w:tcW w:w="1189" w:type="dxa"/>
            <w:tcBorders>
              <w:top w:val="single" w:color="000000" w:sz="4" w:space="0"/>
              <w:left w:val="single" w:color="000000" w:sz="4" w:space="0"/>
              <w:bottom w:val="single" w:color="000000" w:sz="4" w:space="0"/>
              <w:right w:val="single" w:color="000000" w:sz="4" w:space="0"/>
            </w:tcBorders>
            <w:shd w:val="clear" w:color="auto" w:fill="auto"/>
          </w:tcPr>
          <w:p>
            <w:pPr>
              <w:jc w:val="center"/>
              <w:rPr>
                <w:rFonts w:hint="default" w:ascii="Times New Roman" w:hAnsi="Times New Roman" w:cs="Times New Roman"/>
                <w:sz w:val="24"/>
                <w:szCs w:val="24"/>
              </w:rPr>
            </w:pPr>
            <w:r>
              <w:rPr>
                <w:rFonts w:hint="default" w:ascii="Times New Roman" w:hAnsi="Times New Roman" w:cs="Times New Roman"/>
                <w:sz w:val="24"/>
                <w:szCs w:val="24"/>
              </w:rPr>
              <w:t>0</w:t>
            </w:r>
          </w:p>
        </w:tc>
        <w:tc>
          <w:tcPr>
            <w:tcW w:w="1396" w:type="dxa"/>
            <w:tcBorders>
              <w:top w:val="single" w:color="000000" w:sz="4" w:space="0"/>
              <w:left w:val="single" w:color="000000" w:sz="4" w:space="0"/>
              <w:bottom w:val="single" w:color="000000" w:sz="4" w:space="0"/>
              <w:right w:val="single" w:color="000000" w:sz="4" w:space="0"/>
            </w:tcBorders>
          </w:tcPr>
          <w:p>
            <w:pPr>
              <w:jc w:val="center"/>
              <w:rPr>
                <w:rFonts w:hint="default" w:ascii="Times New Roman" w:hAnsi="Times New Roman" w:cs="Times New Roman"/>
                <w:sz w:val="24"/>
                <w:szCs w:val="24"/>
              </w:rPr>
            </w:pPr>
            <w:r>
              <w:rPr>
                <w:rFonts w:hint="default" w:ascii="Times New Roman" w:hAnsi="Times New Roman" w:cs="Times New Roman"/>
                <w:sz w:val="24"/>
                <w:szCs w:val="24"/>
              </w:rPr>
              <w:t>0</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696" w:type="dxa"/>
            <w:tcBorders>
              <w:top w:val="single" w:color="000000" w:sz="4" w:space="0"/>
              <w:left w:val="single" w:color="000000" w:sz="4" w:space="0"/>
              <w:bottom w:val="single" w:color="000000" w:sz="4" w:space="0"/>
              <w:right w:val="single" w:color="000000" w:sz="4" w:space="0"/>
            </w:tcBorders>
            <w:shd w:val="clear" w:color="auto" w:fill="auto"/>
          </w:tcPr>
          <w:p>
            <w:pPr>
              <w:rPr>
                <w:rFonts w:hint="default" w:ascii="Times New Roman" w:hAnsi="Times New Roman" w:cs="Times New Roman"/>
                <w:sz w:val="24"/>
                <w:szCs w:val="24"/>
              </w:rPr>
            </w:pPr>
            <w:r>
              <w:rPr>
                <w:rFonts w:hint="default" w:ascii="Times New Roman" w:hAnsi="Times New Roman" w:cs="Times New Roman"/>
                <w:sz w:val="24"/>
                <w:szCs w:val="24"/>
              </w:rPr>
              <w:t>10.1.</w:t>
            </w:r>
          </w:p>
        </w:tc>
        <w:tc>
          <w:tcPr>
            <w:tcW w:w="5171" w:type="dxa"/>
            <w:tcBorders>
              <w:top w:val="single" w:color="000000" w:sz="4" w:space="0"/>
              <w:left w:val="single" w:color="000000" w:sz="4" w:space="0"/>
              <w:bottom w:val="single" w:color="000000" w:sz="4" w:space="0"/>
              <w:right w:val="single" w:color="auto" w:sz="4" w:space="0"/>
            </w:tcBorders>
            <w:shd w:val="clear" w:color="auto" w:fill="auto"/>
          </w:tcPr>
          <w:p>
            <w:pPr>
              <w:rPr>
                <w:rFonts w:hint="default" w:ascii="Times New Roman" w:hAnsi="Times New Roman" w:cs="Times New Roman"/>
                <w:sz w:val="24"/>
                <w:szCs w:val="24"/>
              </w:rPr>
            </w:pPr>
            <w:r>
              <w:rPr>
                <w:rFonts w:hint="default" w:ascii="Times New Roman" w:hAnsi="Times New Roman" w:cs="Times New Roman"/>
                <w:sz w:val="24"/>
                <w:szCs w:val="24"/>
              </w:rPr>
              <w:t>1-4 классы</w:t>
            </w:r>
          </w:p>
        </w:tc>
        <w:tc>
          <w:tcPr>
            <w:tcW w:w="1182" w:type="dxa"/>
            <w:tcBorders>
              <w:top w:val="single" w:color="000000" w:sz="4" w:space="0"/>
              <w:left w:val="single" w:color="000000" w:sz="4" w:space="0"/>
              <w:bottom w:val="single" w:color="000000" w:sz="4" w:space="0"/>
              <w:right w:val="single" w:color="000000" w:sz="4" w:space="0"/>
            </w:tcBorders>
            <w:shd w:val="clear" w:color="auto" w:fill="auto"/>
          </w:tcPr>
          <w:p>
            <w:pPr>
              <w:rPr>
                <w:rFonts w:hint="default" w:ascii="Times New Roman" w:hAnsi="Times New Roman" w:cs="Times New Roman"/>
                <w:sz w:val="24"/>
                <w:szCs w:val="24"/>
              </w:rPr>
            </w:pPr>
            <w:r>
              <w:rPr>
                <w:rFonts w:hint="default" w:ascii="Times New Roman" w:hAnsi="Times New Roman" w:cs="Times New Roman"/>
                <w:sz w:val="24"/>
                <w:szCs w:val="24"/>
              </w:rPr>
              <w:t>0</w:t>
            </w:r>
          </w:p>
        </w:tc>
        <w:tc>
          <w:tcPr>
            <w:tcW w:w="1189" w:type="dxa"/>
            <w:tcBorders>
              <w:top w:val="single" w:color="000000" w:sz="4" w:space="0"/>
              <w:left w:val="single" w:color="000000" w:sz="4" w:space="0"/>
              <w:bottom w:val="single" w:color="000000" w:sz="4" w:space="0"/>
              <w:right w:val="single" w:color="000000" w:sz="4" w:space="0"/>
            </w:tcBorders>
            <w:shd w:val="clear" w:color="auto" w:fill="auto"/>
          </w:tcPr>
          <w:p>
            <w:pPr>
              <w:jc w:val="center"/>
              <w:rPr>
                <w:rFonts w:hint="default" w:ascii="Times New Roman" w:hAnsi="Times New Roman" w:cs="Times New Roman"/>
                <w:sz w:val="24"/>
                <w:szCs w:val="24"/>
              </w:rPr>
            </w:pPr>
            <w:r>
              <w:rPr>
                <w:rFonts w:hint="default" w:ascii="Times New Roman" w:hAnsi="Times New Roman" w:cs="Times New Roman"/>
                <w:sz w:val="24"/>
                <w:szCs w:val="24"/>
              </w:rPr>
              <w:t>0</w:t>
            </w:r>
          </w:p>
        </w:tc>
        <w:tc>
          <w:tcPr>
            <w:tcW w:w="1396" w:type="dxa"/>
            <w:tcBorders>
              <w:top w:val="single" w:color="000000" w:sz="4" w:space="0"/>
              <w:left w:val="single" w:color="000000" w:sz="4" w:space="0"/>
              <w:bottom w:val="single" w:color="000000" w:sz="4" w:space="0"/>
              <w:right w:val="single" w:color="000000" w:sz="4" w:space="0"/>
            </w:tcBorders>
          </w:tcPr>
          <w:p>
            <w:pPr>
              <w:jc w:val="center"/>
              <w:rPr>
                <w:rFonts w:hint="default" w:ascii="Times New Roman" w:hAnsi="Times New Roman" w:cs="Times New Roman"/>
                <w:sz w:val="24"/>
                <w:szCs w:val="24"/>
              </w:rPr>
            </w:pPr>
            <w:r>
              <w:rPr>
                <w:rFonts w:hint="default" w:ascii="Times New Roman" w:hAnsi="Times New Roman" w:cs="Times New Roman"/>
                <w:sz w:val="24"/>
                <w:szCs w:val="24"/>
              </w:rPr>
              <w:t>0</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696" w:type="dxa"/>
            <w:tcBorders>
              <w:top w:val="single" w:color="000000" w:sz="4" w:space="0"/>
              <w:left w:val="single" w:color="000000" w:sz="4" w:space="0"/>
              <w:bottom w:val="single" w:color="000000" w:sz="4" w:space="0"/>
              <w:right w:val="single" w:color="000000" w:sz="4" w:space="0"/>
            </w:tcBorders>
            <w:shd w:val="clear" w:color="auto" w:fill="auto"/>
          </w:tcPr>
          <w:p>
            <w:pPr>
              <w:rPr>
                <w:rFonts w:hint="default" w:ascii="Times New Roman" w:hAnsi="Times New Roman" w:cs="Times New Roman"/>
                <w:sz w:val="24"/>
                <w:szCs w:val="24"/>
              </w:rPr>
            </w:pPr>
            <w:r>
              <w:rPr>
                <w:rFonts w:hint="default" w:ascii="Times New Roman" w:hAnsi="Times New Roman" w:cs="Times New Roman"/>
                <w:sz w:val="24"/>
                <w:szCs w:val="24"/>
              </w:rPr>
              <w:t>10.2.</w:t>
            </w:r>
          </w:p>
        </w:tc>
        <w:tc>
          <w:tcPr>
            <w:tcW w:w="5171" w:type="dxa"/>
            <w:tcBorders>
              <w:top w:val="single" w:color="000000" w:sz="4" w:space="0"/>
              <w:left w:val="single" w:color="000000" w:sz="4" w:space="0"/>
              <w:bottom w:val="single" w:color="000000" w:sz="4" w:space="0"/>
              <w:right w:val="single" w:color="auto" w:sz="4" w:space="0"/>
            </w:tcBorders>
            <w:shd w:val="clear" w:color="auto" w:fill="auto"/>
          </w:tcPr>
          <w:p>
            <w:pPr>
              <w:rPr>
                <w:rFonts w:hint="default" w:ascii="Times New Roman" w:hAnsi="Times New Roman" w:cs="Times New Roman"/>
                <w:sz w:val="24"/>
                <w:szCs w:val="24"/>
              </w:rPr>
            </w:pPr>
            <w:r>
              <w:rPr>
                <w:rFonts w:hint="default" w:ascii="Times New Roman" w:hAnsi="Times New Roman" w:cs="Times New Roman"/>
                <w:sz w:val="24"/>
                <w:szCs w:val="24"/>
              </w:rPr>
              <w:t>5-9 классы</w:t>
            </w:r>
          </w:p>
        </w:tc>
        <w:tc>
          <w:tcPr>
            <w:tcW w:w="1182" w:type="dxa"/>
            <w:tcBorders>
              <w:top w:val="single" w:color="000000" w:sz="4" w:space="0"/>
              <w:left w:val="single" w:color="000000" w:sz="4" w:space="0"/>
              <w:bottom w:val="single" w:color="000000" w:sz="4" w:space="0"/>
              <w:right w:val="single" w:color="000000" w:sz="4" w:space="0"/>
            </w:tcBorders>
            <w:shd w:val="clear" w:color="auto" w:fill="auto"/>
          </w:tcPr>
          <w:p>
            <w:pPr>
              <w:rPr>
                <w:rFonts w:hint="default" w:ascii="Times New Roman" w:hAnsi="Times New Roman" w:cs="Times New Roman"/>
                <w:sz w:val="24"/>
                <w:szCs w:val="24"/>
              </w:rPr>
            </w:pPr>
            <w:r>
              <w:rPr>
                <w:rFonts w:hint="default" w:ascii="Times New Roman" w:hAnsi="Times New Roman" w:cs="Times New Roman"/>
                <w:sz w:val="24"/>
                <w:szCs w:val="24"/>
              </w:rPr>
              <w:t>0</w:t>
            </w:r>
          </w:p>
        </w:tc>
        <w:tc>
          <w:tcPr>
            <w:tcW w:w="1189" w:type="dxa"/>
            <w:tcBorders>
              <w:top w:val="single" w:color="000000" w:sz="4" w:space="0"/>
              <w:left w:val="single" w:color="000000" w:sz="4" w:space="0"/>
              <w:bottom w:val="single" w:color="000000" w:sz="4" w:space="0"/>
              <w:right w:val="single" w:color="000000" w:sz="4" w:space="0"/>
            </w:tcBorders>
            <w:shd w:val="clear" w:color="auto" w:fill="auto"/>
          </w:tcPr>
          <w:p>
            <w:pPr>
              <w:jc w:val="center"/>
              <w:rPr>
                <w:rFonts w:hint="default" w:ascii="Times New Roman" w:hAnsi="Times New Roman" w:cs="Times New Roman"/>
                <w:sz w:val="24"/>
                <w:szCs w:val="24"/>
              </w:rPr>
            </w:pPr>
            <w:r>
              <w:rPr>
                <w:rFonts w:hint="default" w:ascii="Times New Roman" w:hAnsi="Times New Roman" w:cs="Times New Roman"/>
                <w:sz w:val="24"/>
                <w:szCs w:val="24"/>
              </w:rPr>
              <w:t>0</w:t>
            </w:r>
          </w:p>
        </w:tc>
        <w:tc>
          <w:tcPr>
            <w:tcW w:w="1396" w:type="dxa"/>
            <w:tcBorders>
              <w:top w:val="single" w:color="000000" w:sz="4" w:space="0"/>
              <w:left w:val="single" w:color="000000" w:sz="4" w:space="0"/>
              <w:bottom w:val="single" w:color="000000" w:sz="4" w:space="0"/>
              <w:right w:val="single" w:color="000000" w:sz="4" w:space="0"/>
            </w:tcBorders>
          </w:tcPr>
          <w:p>
            <w:pPr>
              <w:jc w:val="center"/>
              <w:rPr>
                <w:rFonts w:hint="default" w:ascii="Times New Roman" w:hAnsi="Times New Roman" w:cs="Times New Roman"/>
                <w:sz w:val="24"/>
                <w:szCs w:val="24"/>
              </w:rPr>
            </w:pPr>
            <w:r>
              <w:rPr>
                <w:rFonts w:hint="default" w:ascii="Times New Roman" w:hAnsi="Times New Roman" w:cs="Times New Roman"/>
                <w:sz w:val="24"/>
                <w:szCs w:val="24"/>
              </w:rPr>
              <w:t>0</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696" w:type="dxa"/>
            <w:tcBorders>
              <w:top w:val="single" w:color="000000" w:sz="4" w:space="0"/>
              <w:left w:val="single" w:color="000000" w:sz="4" w:space="0"/>
              <w:bottom w:val="single" w:color="000000" w:sz="4" w:space="0"/>
              <w:right w:val="single" w:color="000000" w:sz="4" w:space="0"/>
            </w:tcBorders>
            <w:shd w:val="clear" w:color="auto" w:fill="auto"/>
          </w:tcPr>
          <w:p>
            <w:pPr>
              <w:rPr>
                <w:rFonts w:hint="default" w:ascii="Times New Roman" w:hAnsi="Times New Roman" w:cs="Times New Roman"/>
                <w:sz w:val="24"/>
                <w:szCs w:val="24"/>
              </w:rPr>
            </w:pPr>
            <w:r>
              <w:rPr>
                <w:rFonts w:hint="default" w:ascii="Times New Roman" w:hAnsi="Times New Roman" w:cs="Times New Roman"/>
                <w:sz w:val="24"/>
                <w:szCs w:val="24"/>
              </w:rPr>
              <w:t>10.3.</w:t>
            </w:r>
          </w:p>
        </w:tc>
        <w:tc>
          <w:tcPr>
            <w:tcW w:w="5171" w:type="dxa"/>
            <w:tcBorders>
              <w:top w:val="single" w:color="000000" w:sz="4" w:space="0"/>
              <w:left w:val="single" w:color="000000" w:sz="4" w:space="0"/>
              <w:bottom w:val="single" w:color="000000" w:sz="4" w:space="0"/>
              <w:right w:val="single" w:color="auto" w:sz="4" w:space="0"/>
            </w:tcBorders>
            <w:shd w:val="clear" w:color="auto" w:fill="auto"/>
          </w:tcPr>
          <w:p>
            <w:pPr>
              <w:rPr>
                <w:rFonts w:hint="default" w:ascii="Times New Roman" w:hAnsi="Times New Roman" w:cs="Times New Roman"/>
                <w:sz w:val="24"/>
                <w:szCs w:val="24"/>
              </w:rPr>
            </w:pPr>
            <w:r>
              <w:rPr>
                <w:rFonts w:hint="default" w:ascii="Times New Roman" w:hAnsi="Times New Roman" w:cs="Times New Roman"/>
                <w:sz w:val="24"/>
                <w:szCs w:val="24"/>
              </w:rPr>
              <w:t>10-11 классы</w:t>
            </w:r>
          </w:p>
        </w:tc>
        <w:tc>
          <w:tcPr>
            <w:tcW w:w="1182" w:type="dxa"/>
            <w:tcBorders>
              <w:top w:val="single" w:color="000000" w:sz="4" w:space="0"/>
              <w:left w:val="single" w:color="000000" w:sz="4" w:space="0"/>
              <w:bottom w:val="single" w:color="000000" w:sz="4" w:space="0"/>
              <w:right w:val="single" w:color="000000" w:sz="4" w:space="0"/>
            </w:tcBorders>
            <w:shd w:val="clear" w:color="auto" w:fill="auto"/>
          </w:tcPr>
          <w:p>
            <w:pPr>
              <w:rPr>
                <w:rFonts w:hint="default" w:ascii="Times New Roman" w:hAnsi="Times New Roman" w:cs="Times New Roman"/>
                <w:sz w:val="24"/>
                <w:szCs w:val="24"/>
              </w:rPr>
            </w:pPr>
            <w:r>
              <w:rPr>
                <w:rFonts w:hint="default" w:ascii="Times New Roman" w:hAnsi="Times New Roman" w:cs="Times New Roman"/>
                <w:sz w:val="24"/>
                <w:szCs w:val="24"/>
              </w:rPr>
              <w:t>0</w:t>
            </w:r>
          </w:p>
        </w:tc>
        <w:tc>
          <w:tcPr>
            <w:tcW w:w="1189" w:type="dxa"/>
            <w:tcBorders>
              <w:top w:val="single" w:color="000000" w:sz="4" w:space="0"/>
              <w:left w:val="single" w:color="000000" w:sz="4" w:space="0"/>
              <w:bottom w:val="single" w:color="000000" w:sz="4" w:space="0"/>
              <w:right w:val="single" w:color="000000" w:sz="4" w:space="0"/>
            </w:tcBorders>
            <w:shd w:val="clear" w:color="auto" w:fill="auto"/>
          </w:tcPr>
          <w:p>
            <w:pPr>
              <w:jc w:val="center"/>
              <w:rPr>
                <w:rFonts w:hint="default" w:ascii="Times New Roman" w:hAnsi="Times New Roman" w:cs="Times New Roman"/>
                <w:sz w:val="24"/>
                <w:szCs w:val="24"/>
              </w:rPr>
            </w:pPr>
            <w:r>
              <w:rPr>
                <w:rFonts w:hint="default" w:ascii="Times New Roman" w:hAnsi="Times New Roman" w:cs="Times New Roman"/>
                <w:sz w:val="24"/>
                <w:szCs w:val="24"/>
              </w:rPr>
              <w:t>0</w:t>
            </w:r>
          </w:p>
        </w:tc>
        <w:tc>
          <w:tcPr>
            <w:tcW w:w="1396" w:type="dxa"/>
            <w:tcBorders>
              <w:top w:val="single" w:color="000000" w:sz="4" w:space="0"/>
              <w:left w:val="single" w:color="000000" w:sz="4" w:space="0"/>
              <w:bottom w:val="single" w:color="000000" w:sz="4" w:space="0"/>
              <w:right w:val="single" w:color="000000" w:sz="4" w:space="0"/>
            </w:tcBorders>
          </w:tcPr>
          <w:p>
            <w:pPr>
              <w:jc w:val="center"/>
              <w:rPr>
                <w:rFonts w:hint="default" w:ascii="Times New Roman" w:hAnsi="Times New Roman" w:cs="Times New Roman"/>
                <w:sz w:val="24"/>
                <w:szCs w:val="24"/>
              </w:rPr>
            </w:pPr>
            <w:r>
              <w:rPr>
                <w:rFonts w:hint="default" w:ascii="Times New Roman" w:hAnsi="Times New Roman" w:cs="Times New Roman"/>
                <w:sz w:val="24"/>
                <w:szCs w:val="24"/>
              </w:rPr>
              <w:t>0</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696" w:type="dxa"/>
            <w:tcBorders>
              <w:top w:val="single" w:color="000000" w:sz="4" w:space="0"/>
              <w:left w:val="single" w:color="000000" w:sz="4" w:space="0"/>
              <w:bottom w:val="single" w:color="000000" w:sz="4" w:space="0"/>
              <w:right w:val="single" w:color="000000" w:sz="4" w:space="0"/>
            </w:tcBorders>
            <w:shd w:val="clear" w:color="000000" w:fill="FFFFFF"/>
          </w:tcPr>
          <w:p>
            <w:pPr>
              <w:rPr>
                <w:rFonts w:hint="default" w:ascii="Times New Roman" w:hAnsi="Times New Roman" w:cs="Times New Roman"/>
                <w:sz w:val="24"/>
                <w:szCs w:val="24"/>
              </w:rPr>
            </w:pPr>
            <w:r>
              <w:rPr>
                <w:rFonts w:hint="default" w:ascii="Times New Roman" w:hAnsi="Times New Roman" w:cs="Times New Roman"/>
                <w:sz w:val="24"/>
                <w:szCs w:val="24"/>
              </w:rPr>
              <w:t>11.</w:t>
            </w:r>
          </w:p>
        </w:tc>
        <w:tc>
          <w:tcPr>
            <w:tcW w:w="5171" w:type="dxa"/>
            <w:tcBorders>
              <w:top w:val="single" w:color="000000" w:sz="4" w:space="0"/>
              <w:left w:val="single" w:color="000000" w:sz="4" w:space="0"/>
              <w:bottom w:val="single" w:color="000000" w:sz="4" w:space="0"/>
              <w:right w:val="single" w:color="auto" w:sz="4" w:space="0"/>
            </w:tcBorders>
            <w:shd w:val="clear" w:color="000000" w:fill="FFFFFF"/>
          </w:tcPr>
          <w:p>
            <w:pPr>
              <w:rPr>
                <w:rFonts w:hint="default" w:ascii="Times New Roman" w:hAnsi="Times New Roman" w:cs="Times New Roman"/>
                <w:sz w:val="24"/>
                <w:szCs w:val="24"/>
              </w:rPr>
            </w:pPr>
            <w:r>
              <w:rPr>
                <w:rFonts w:hint="default" w:ascii="Times New Roman" w:hAnsi="Times New Roman" w:cs="Times New Roman"/>
                <w:sz w:val="24"/>
                <w:szCs w:val="24"/>
              </w:rPr>
              <w:t>Количество многодетных семей:</w:t>
            </w:r>
          </w:p>
        </w:tc>
        <w:tc>
          <w:tcPr>
            <w:tcW w:w="1182" w:type="dxa"/>
            <w:tcBorders>
              <w:top w:val="single" w:color="000000" w:sz="4" w:space="0"/>
              <w:left w:val="single" w:color="000000" w:sz="4" w:space="0"/>
              <w:bottom w:val="single" w:color="000000" w:sz="4" w:space="0"/>
              <w:right w:val="single" w:color="000000" w:sz="4" w:space="0"/>
            </w:tcBorders>
            <w:shd w:val="clear" w:color="000000" w:fill="FFFFFF"/>
          </w:tcPr>
          <w:p>
            <w:pPr>
              <w:rPr>
                <w:rFonts w:hint="default" w:ascii="Times New Roman" w:hAnsi="Times New Roman" w:cs="Times New Roman"/>
                <w:sz w:val="24"/>
                <w:szCs w:val="24"/>
              </w:rPr>
            </w:pPr>
            <w:r>
              <w:rPr>
                <w:rFonts w:hint="default" w:ascii="Times New Roman" w:hAnsi="Times New Roman" w:cs="Times New Roman"/>
                <w:sz w:val="24"/>
                <w:szCs w:val="24"/>
              </w:rPr>
              <w:t>5</w:t>
            </w:r>
          </w:p>
        </w:tc>
        <w:tc>
          <w:tcPr>
            <w:tcW w:w="1189" w:type="dxa"/>
            <w:tcBorders>
              <w:top w:val="single" w:color="000000" w:sz="4" w:space="0"/>
              <w:left w:val="single" w:color="000000" w:sz="4" w:space="0"/>
              <w:bottom w:val="single" w:color="000000" w:sz="4" w:space="0"/>
              <w:right w:val="single" w:color="000000" w:sz="4" w:space="0"/>
            </w:tcBorders>
            <w:shd w:val="clear" w:color="auto" w:fill="auto"/>
          </w:tcPr>
          <w:p>
            <w:pPr>
              <w:jc w:val="center"/>
              <w:rPr>
                <w:rFonts w:hint="default" w:ascii="Times New Roman" w:hAnsi="Times New Roman" w:cs="Times New Roman"/>
                <w:sz w:val="24"/>
                <w:szCs w:val="24"/>
              </w:rPr>
            </w:pPr>
            <w:r>
              <w:rPr>
                <w:rFonts w:hint="default" w:ascii="Times New Roman" w:hAnsi="Times New Roman" w:cs="Times New Roman"/>
                <w:sz w:val="24"/>
                <w:szCs w:val="24"/>
              </w:rPr>
              <w:t>5</w:t>
            </w:r>
          </w:p>
        </w:tc>
        <w:tc>
          <w:tcPr>
            <w:tcW w:w="1396" w:type="dxa"/>
            <w:tcBorders>
              <w:top w:val="single" w:color="000000" w:sz="4" w:space="0"/>
              <w:left w:val="single" w:color="000000" w:sz="4" w:space="0"/>
              <w:bottom w:val="single" w:color="000000" w:sz="4" w:space="0"/>
              <w:right w:val="single" w:color="000000" w:sz="4" w:space="0"/>
            </w:tcBorders>
          </w:tcPr>
          <w:p>
            <w:pPr>
              <w:jc w:val="center"/>
              <w:rPr>
                <w:rFonts w:hint="default" w:ascii="Times New Roman" w:hAnsi="Times New Roman" w:cs="Times New Roman"/>
                <w:sz w:val="24"/>
                <w:szCs w:val="24"/>
              </w:rPr>
            </w:pPr>
            <w:r>
              <w:rPr>
                <w:rFonts w:hint="default" w:ascii="Times New Roman" w:hAnsi="Times New Roman" w:cs="Times New Roman"/>
                <w:sz w:val="24"/>
                <w:szCs w:val="24"/>
              </w:rPr>
              <w:t>3</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696" w:type="dxa"/>
            <w:tcBorders>
              <w:top w:val="single" w:color="000000" w:sz="4" w:space="0"/>
              <w:left w:val="single" w:color="000000" w:sz="4" w:space="0"/>
              <w:bottom w:val="single" w:color="000000" w:sz="4" w:space="0"/>
              <w:right w:val="single" w:color="000000" w:sz="4" w:space="0"/>
            </w:tcBorders>
            <w:shd w:val="clear" w:color="000000" w:fill="FFFFFF"/>
          </w:tcPr>
          <w:p>
            <w:pPr>
              <w:rPr>
                <w:rFonts w:hint="default" w:ascii="Times New Roman" w:hAnsi="Times New Roman" w:cs="Times New Roman"/>
                <w:sz w:val="24"/>
                <w:szCs w:val="24"/>
              </w:rPr>
            </w:pPr>
            <w:r>
              <w:rPr>
                <w:rFonts w:hint="default" w:ascii="Times New Roman" w:hAnsi="Times New Roman" w:cs="Times New Roman"/>
                <w:sz w:val="24"/>
                <w:szCs w:val="24"/>
              </w:rPr>
              <w:t>11.1.</w:t>
            </w:r>
          </w:p>
        </w:tc>
        <w:tc>
          <w:tcPr>
            <w:tcW w:w="5171" w:type="dxa"/>
            <w:tcBorders>
              <w:top w:val="single" w:color="000000" w:sz="4" w:space="0"/>
              <w:left w:val="single" w:color="000000" w:sz="4" w:space="0"/>
              <w:bottom w:val="single" w:color="000000" w:sz="4" w:space="0"/>
              <w:right w:val="single" w:color="auto" w:sz="4" w:space="0"/>
            </w:tcBorders>
            <w:shd w:val="clear" w:color="000000" w:fill="FFFFFF"/>
          </w:tcPr>
          <w:p>
            <w:pPr>
              <w:rPr>
                <w:rFonts w:hint="default" w:ascii="Times New Roman" w:hAnsi="Times New Roman" w:cs="Times New Roman"/>
                <w:sz w:val="24"/>
                <w:szCs w:val="24"/>
              </w:rPr>
            </w:pPr>
            <w:r>
              <w:rPr>
                <w:rFonts w:hint="default" w:ascii="Times New Roman" w:hAnsi="Times New Roman" w:cs="Times New Roman"/>
                <w:sz w:val="24"/>
                <w:szCs w:val="24"/>
              </w:rPr>
              <w:t>1-4 классы</w:t>
            </w:r>
          </w:p>
        </w:tc>
        <w:tc>
          <w:tcPr>
            <w:tcW w:w="1182" w:type="dxa"/>
            <w:tcBorders>
              <w:top w:val="single" w:color="000000" w:sz="4" w:space="0"/>
              <w:left w:val="single" w:color="000000" w:sz="4" w:space="0"/>
              <w:bottom w:val="single" w:color="000000" w:sz="4" w:space="0"/>
              <w:right w:val="single" w:color="000000" w:sz="4" w:space="0"/>
            </w:tcBorders>
            <w:shd w:val="clear" w:color="000000" w:fill="FFFFFF"/>
          </w:tcPr>
          <w:p>
            <w:pPr>
              <w:rPr>
                <w:rFonts w:hint="default" w:ascii="Times New Roman" w:hAnsi="Times New Roman" w:cs="Times New Roman"/>
                <w:sz w:val="24"/>
                <w:szCs w:val="24"/>
              </w:rPr>
            </w:pPr>
            <w:r>
              <w:rPr>
                <w:rFonts w:hint="default" w:ascii="Times New Roman" w:hAnsi="Times New Roman" w:cs="Times New Roman"/>
                <w:sz w:val="24"/>
                <w:szCs w:val="24"/>
              </w:rPr>
              <w:t>2</w:t>
            </w:r>
          </w:p>
        </w:tc>
        <w:tc>
          <w:tcPr>
            <w:tcW w:w="1189" w:type="dxa"/>
            <w:tcBorders>
              <w:top w:val="single" w:color="000000" w:sz="4" w:space="0"/>
              <w:left w:val="single" w:color="000000" w:sz="4" w:space="0"/>
              <w:bottom w:val="single" w:color="000000" w:sz="4" w:space="0"/>
              <w:right w:val="single" w:color="000000" w:sz="4" w:space="0"/>
            </w:tcBorders>
            <w:shd w:val="clear" w:color="auto" w:fill="auto"/>
          </w:tcPr>
          <w:p>
            <w:pPr>
              <w:jc w:val="center"/>
              <w:rPr>
                <w:rFonts w:hint="default" w:ascii="Times New Roman" w:hAnsi="Times New Roman" w:cs="Times New Roman"/>
                <w:sz w:val="24"/>
                <w:szCs w:val="24"/>
              </w:rPr>
            </w:pPr>
            <w:r>
              <w:rPr>
                <w:rFonts w:hint="default" w:ascii="Times New Roman" w:hAnsi="Times New Roman" w:cs="Times New Roman"/>
                <w:sz w:val="24"/>
                <w:szCs w:val="24"/>
              </w:rPr>
              <w:t>2</w:t>
            </w:r>
          </w:p>
        </w:tc>
        <w:tc>
          <w:tcPr>
            <w:tcW w:w="1396" w:type="dxa"/>
            <w:tcBorders>
              <w:top w:val="single" w:color="000000" w:sz="4" w:space="0"/>
              <w:left w:val="single" w:color="000000" w:sz="4" w:space="0"/>
              <w:bottom w:val="single" w:color="000000" w:sz="4" w:space="0"/>
              <w:right w:val="single" w:color="000000" w:sz="4" w:space="0"/>
            </w:tcBorders>
          </w:tcPr>
          <w:p>
            <w:pPr>
              <w:jc w:val="center"/>
              <w:rPr>
                <w:rFonts w:hint="default" w:ascii="Times New Roman" w:hAnsi="Times New Roman" w:cs="Times New Roman"/>
                <w:sz w:val="24"/>
                <w:szCs w:val="24"/>
              </w:rPr>
            </w:pPr>
            <w:r>
              <w:rPr>
                <w:rFonts w:hint="default" w:ascii="Times New Roman" w:hAnsi="Times New Roman" w:cs="Times New Roman"/>
                <w:sz w:val="24"/>
                <w:szCs w:val="24"/>
              </w:rPr>
              <w:t>1</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696" w:type="dxa"/>
            <w:tcBorders>
              <w:top w:val="single" w:color="000000" w:sz="4" w:space="0"/>
              <w:left w:val="single" w:color="000000" w:sz="4" w:space="0"/>
              <w:bottom w:val="single" w:color="000000" w:sz="4" w:space="0"/>
              <w:right w:val="single" w:color="000000" w:sz="4" w:space="0"/>
            </w:tcBorders>
            <w:shd w:val="clear" w:color="000000" w:fill="FFFFFF"/>
          </w:tcPr>
          <w:p>
            <w:pPr>
              <w:rPr>
                <w:rFonts w:hint="default" w:ascii="Times New Roman" w:hAnsi="Times New Roman" w:cs="Times New Roman"/>
                <w:sz w:val="24"/>
                <w:szCs w:val="24"/>
              </w:rPr>
            </w:pPr>
            <w:r>
              <w:rPr>
                <w:rFonts w:hint="default" w:ascii="Times New Roman" w:hAnsi="Times New Roman" w:cs="Times New Roman"/>
                <w:sz w:val="24"/>
                <w:szCs w:val="24"/>
              </w:rPr>
              <w:t>11.2.</w:t>
            </w:r>
          </w:p>
        </w:tc>
        <w:tc>
          <w:tcPr>
            <w:tcW w:w="5171" w:type="dxa"/>
            <w:tcBorders>
              <w:top w:val="single" w:color="000000" w:sz="4" w:space="0"/>
              <w:left w:val="single" w:color="000000" w:sz="4" w:space="0"/>
              <w:bottom w:val="single" w:color="000000" w:sz="4" w:space="0"/>
              <w:right w:val="single" w:color="auto" w:sz="4" w:space="0"/>
            </w:tcBorders>
            <w:shd w:val="clear" w:color="000000" w:fill="FFFFFF"/>
          </w:tcPr>
          <w:p>
            <w:pPr>
              <w:rPr>
                <w:rFonts w:hint="default" w:ascii="Times New Roman" w:hAnsi="Times New Roman" w:cs="Times New Roman"/>
                <w:sz w:val="24"/>
                <w:szCs w:val="24"/>
              </w:rPr>
            </w:pPr>
            <w:r>
              <w:rPr>
                <w:rFonts w:hint="default" w:ascii="Times New Roman" w:hAnsi="Times New Roman" w:cs="Times New Roman"/>
                <w:sz w:val="24"/>
                <w:szCs w:val="24"/>
              </w:rPr>
              <w:t>5-9 классы</w:t>
            </w:r>
          </w:p>
        </w:tc>
        <w:tc>
          <w:tcPr>
            <w:tcW w:w="1182" w:type="dxa"/>
            <w:tcBorders>
              <w:top w:val="single" w:color="000000" w:sz="4" w:space="0"/>
              <w:left w:val="single" w:color="000000" w:sz="4" w:space="0"/>
              <w:bottom w:val="single" w:color="000000" w:sz="4" w:space="0"/>
              <w:right w:val="single" w:color="000000" w:sz="4" w:space="0"/>
            </w:tcBorders>
            <w:shd w:val="clear" w:color="000000" w:fill="FFFFFF"/>
          </w:tcPr>
          <w:p>
            <w:pPr>
              <w:rPr>
                <w:rFonts w:hint="default" w:ascii="Times New Roman" w:hAnsi="Times New Roman" w:cs="Times New Roman"/>
                <w:sz w:val="24"/>
                <w:szCs w:val="24"/>
              </w:rPr>
            </w:pPr>
            <w:r>
              <w:rPr>
                <w:rFonts w:hint="default" w:ascii="Times New Roman" w:hAnsi="Times New Roman" w:cs="Times New Roman"/>
                <w:sz w:val="24"/>
                <w:szCs w:val="24"/>
              </w:rPr>
              <w:t>3</w:t>
            </w:r>
          </w:p>
        </w:tc>
        <w:tc>
          <w:tcPr>
            <w:tcW w:w="1189" w:type="dxa"/>
            <w:tcBorders>
              <w:top w:val="single" w:color="000000" w:sz="4" w:space="0"/>
              <w:left w:val="single" w:color="000000" w:sz="4" w:space="0"/>
              <w:bottom w:val="single" w:color="000000" w:sz="4" w:space="0"/>
              <w:right w:val="single" w:color="000000" w:sz="4" w:space="0"/>
            </w:tcBorders>
            <w:shd w:val="clear" w:color="auto" w:fill="auto"/>
          </w:tcPr>
          <w:p>
            <w:pPr>
              <w:jc w:val="center"/>
              <w:rPr>
                <w:rFonts w:hint="default" w:ascii="Times New Roman" w:hAnsi="Times New Roman" w:cs="Times New Roman"/>
                <w:sz w:val="24"/>
                <w:szCs w:val="24"/>
              </w:rPr>
            </w:pPr>
            <w:r>
              <w:rPr>
                <w:rFonts w:hint="default" w:ascii="Times New Roman" w:hAnsi="Times New Roman" w:cs="Times New Roman"/>
                <w:sz w:val="24"/>
                <w:szCs w:val="24"/>
              </w:rPr>
              <w:t>3</w:t>
            </w:r>
          </w:p>
        </w:tc>
        <w:tc>
          <w:tcPr>
            <w:tcW w:w="1396" w:type="dxa"/>
            <w:tcBorders>
              <w:top w:val="single" w:color="000000" w:sz="4" w:space="0"/>
              <w:left w:val="single" w:color="000000" w:sz="4" w:space="0"/>
              <w:bottom w:val="single" w:color="000000" w:sz="4" w:space="0"/>
              <w:right w:val="single" w:color="000000" w:sz="4" w:space="0"/>
            </w:tcBorders>
          </w:tcPr>
          <w:p>
            <w:pPr>
              <w:jc w:val="center"/>
              <w:rPr>
                <w:rFonts w:hint="default" w:ascii="Times New Roman" w:hAnsi="Times New Roman" w:cs="Times New Roman"/>
                <w:sz w:val="24"/>
                <w:szCs w:val="24"/>
              </w:rPr>
            </w:pPr>
            <w:r>
              <w:rPr>
                <w:rFonts w:hint="default" w:ascii="Times New Roman" w:hAnsi="Times New Roman" w:cs="Times New Roman"/>
                <w:sz w:val="24"/>
                <w:szCs w:val="24"/>
              </w:rPr>
              <w:t>2</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696" w:type="dxa"/>
            <w:tcBorders>
              <w:top w:val="single" w:color="000000" w:sz="4" w:space="0"/>
              <w:left w:val="single" w:color="000000" w:sz="4" w:space="0"/>
              <w:bottom w:val="single" w:color="000000" w:sz="4" w:space="0"/>
              <w:right w:val="single" w:color="000000" w:sz="4" w:space="0"/>
            </w:tcBorders>
            <w:shd w:val="clear" w:color="000000" w:fill="FFFFFF"/>
          </w:tcPr>
          <w:p>
            <w:pPr>
              <w:rPr>
                <w:rFonts w:hint="default" w:ascii="Times New Roman" w:hAnsi="Times New Roman" w:cs="Times New Roman"/>
                <w:sz w:val="24"/>
                <w:szCs w:val="24"/>
              </w:rPr>
            </w:pPr>
            <w:r>
              <w:rPr>
                <w:rFonts w:hint="default" w:ascii="Times New Roman" w:hAnsi="Times New Roman" w:cs="Times New Roman"/>
                <w:sz w:val="24"/>
                <w:szCs w:val="24"/>
              </w:rPr>
              <w:t>11.3.</w:t>
            </w:r>
          </w:p>
        </w:tc>
        <w:tc>
          <w:tcPr>
            <w:tcW w:w="5171" w:type="dxa"/>
            <w:tcBorders>
              <w:top w:val="single" w:color="000000" w:sz="4" w:space="0"/>
              <w:left w:val="single" w:color="000000" w:sz="4" w:space="0"/>
              <w:bottom w:val="single" w:color="000000" w:sz="4" w:space="0"/>
              <w:right w:val="single" w:color="auto" w:sz="4" w:space="0"/>
            </w:tcBorders>
            <w:shd w:val="clear" w:color="000000" w:fill="FFFFFF"/>
          </w:tcPr>
          <w:p>
            <w:pPr>
              <w:rPr>
                <w:rFonts w:hint="default" w:ascii="Times New Roman" w:hAnsi="Times New Roman" w:cs="Times New Roman"/>
                <w:sz w:val="24"/>
                <w:szCs w:val="24"/>
              </w:rPr>
            </w:pPr>
            <w:r>
              <w:rPr>
                <w:rFonts w:hint="default" w:ascii="Times New Roman" w:hAnsi="Times New Roman" w:cs="Times New Roman"/>
                <w:sz w:val="24"/>
                <w:szCs w:val="24"/>
              </w:rPr>
              <w:t>10-11 классы</w:t>
            </w:r>
          </w:p>
        </w:tc>
        <w:tc>
          <w:tcPr>
            <w:tcW w:w="1182" w:type="dxa"/>
            <w:tcBorders>
              <w:top w:val="single" w:color="000000" w:sz="4" w:space="0"/>
              <w:left w:val="single" w:color="000000" w:sz="4" w:space="0"/>
              <w:bottom w:val="single" w:color="000000" w:sz="4" w:space="0"/>
              <w:right w:val="single" w:color="000000" w:sz="4" w:space="0"/>
            </w:tcBorders>
            <w:shd w:val="clear" w:color="000000" w:fill="FFFFFF"/>
          </w:tcPr>
          <w:p>
            <w:pPr>
              <w:rPr>
                <w:rFonts w:hint="default" w:ascii="Times New Roman" w:hAnsi="Times New Roman" w:cs="Times New Roman"/>
                <w:sz w:val="24"/>
                <w:szCs w:val="24"/>
              </w:rPr>
            </w:pPr>
            <w:r>
              <w:rPr>
                <w:rFonts w:hint="default" w:ascii="Times New Roman" w:hAnsi="Times New Roman" w:cs="Times New Roman"/>
                <w:sz w:val="24"/>
                <w:szCs w:val="24"/>
              </w:rPr>
              <w:t>0</w:t>
            </w:r>
          </w:p>
        </w:tc>
        <w:tc>
          <w:tcPr>
            <w:tcW w:w="1189" w:type="dxa"/>
            <w:tcBorders>
              <w:top w:val="single" w:color="000000" w:sz="4" w:space="0"/>
              <w:left w:val="single" w:color="000000" w:sz="4" w:space="0"/>
              <w:bottom w:val="single" w:color="000000" w:sz="4" w:space="0"/>
              <w:right w:val="single" w:color="000000" w:sz="4" w:space="0"/>
            </w:tcBorders>
            <w:shd w:val="clear" w:color="auto" w:fill="auto"/>
          </w:tcPr>
          <w:p>
            <w:pPr>
              <w:jc w:val="center"/>
              <w:rPr>
                <w:rFonts w:hint="default" w:ascii="Times New Roman" w:hAnsi="Times New Roman" w:cs="Times New Roman"/>
                <w:sz w:val="24"/>
                <w:szCs w:val="24"/>
              </w:rPr>
            </w:pPr>
            <w:r>
              <w:rPr>
                <w:rFonts w:hint="default" w:ascii="Times New Roman" w:hAnsi="Times New Roman" w:cs="Times New Roman"/>
                <w:sz w:val="24"/>
                <w:szCs w:val="24"/>
              </w:rPr>
              <w:t>0</w:t>
            </w:r>
          </w:p>
        </w:tc>
        <w:tc>
          <w:tcPr>
            <w:tcW w:w="1396" w:type="dxa"/>
            <w:tcBorders>
              <w:top w:val="single" w:color="000000" w:sz="4" w:space="0"/>
              <w:left w:val="single" w:color="000000" w:sz="4" w:space="0"/>
              <w:bottom w:val="single" w:color="000000" w:sz="4" w:space="0"/>
              <w:right w:val="single" w:color="000000" w:sz="4" w:space="0"/>
            </w:tcBorders>
          </w:tcPr>
          <w:p>
            <w:pPr>
              <w:jc w:val="center"/>
              <w:rPr>
                <w:rFonts w:hint="default" w:ascii="Times New Roman" w:hAnsi="Times New Roman" w:cs="Times New Roman"/>
                <w:sz w:val="24"/>
                <w:szCs w:val="24"/>
              </w:rPr>
            </w:pPr>
            <w:r>
              <w:rPr>
                <w:rFonts w:hint="default" w:ascii="Times New Roman" w:hAnsi="Times New Roman" w:cs="Times New Roman"/>
                <w:sz w:val="24"/>
                <w:szCs w:val="24"/>
              </w:rPr>
              <w:t>0</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696" w:type="dxa"/>
            <w:tcBorders>
              <w:top w:val="single" w:color="000000" w:sz="4" w:space="0"/>
              <w:left w:val="single" w:color="000000" w:sz="4" w:space="0"/>
              <w:bottom w:val="single" w:color="000000" w:sz="4" w:space="0"/>
              <w:right w:val="single" w:color="000000" w:sz="4" w:space="0"/>
            </w:tcBorders>
            <w:shd w:val="clear" w:color="000000" w:fill="FFFFFF"/>
          </w:tcPr>
          <w:p>
            <w:pPr>
              <w:rPr>
                <w:rFonts w:hint="default" w:ascii="Times New Roman" w:hAnsi="Times New Roman" w:cs="Times New Roman"/>
                <w:sz w:val="24"/>
                <w:szCs w:val="24"/>
              </w:rPr>
            </w:pPr>
            <w:r>
              <w:rPr>
                <w:rFonts w:hint="default" w:ascii="Times New Roman" w:hAnsi="Times New Roman" w:cs="Times New Roman"/>
                <w:sz w:val="24"/>
                <w:szCs w:val="24"/>
              </w:rPr>
              <w:t> </w:t>
            </w:r>
          </w:p>
        </w:tc>
        <w:tc>
          <w:tcPr>
            <w:tcW w:w="5171" w:type="dxa"/>
            <w:tcBorders>
              <w:top w:val="single" w:color="000000" w:sz="4" w:space="0"/>
              <w:left w:val="single" w:color="000000" w:sz="4" w:space="0"/>
              <w:bottom w:val="single" w:color="000000" w:sz="4" w:space="0"/>
              <w:right w:val="single" w:color="auto" w:sz="4" w:space="0"/>
            </w:tcBorders>
            <w:shd w:val="clear" w:color="000000" w:fill="FFFFFF"/>
          </w:tcPr>
          <w:p>
            <w:pPr>
              <w:rPr>
                <w:rFonts w:hint="default" w:ascii="Times New Roman" w:hAnsi="Times New Roman" w:cs="Times New Roman"/>
                <w:sz w:val="24"/>
                <w:szCs w:val="24"/>
              </w:rPr>
            </w:pPr>
            <w:r>
              <w:rPr>
                <w:rFonts w:hint="default" w:ascii="Times New Roman" w:hAnsi="Times New Roman" w:cs="Times New Roman"/>
                <w:sz w:val="24"/>
                <w:szCs w:val="24"/>
              </w:rPr>
              <w:t>Количество детей   в многодетных семьях:</w:t>
            </w:r>
          </w:p>
        </w:tc>
        <w:tc>
          <w:tcPr>
            <w:tcW w:w="1182" w:type="dxa"/>
            <w:tcBorders>
              <w:top w:val="single" w:color="000000" w:sz="4" w:space="0"/>
              <w:left w:val="single" w:color="000000" w:sz="4" w:space="0"/>
              <w:bottom w:val="single" w:color="000000" w:sz="4" w:space="0"/>
              <w:right w:val="single" w:color="000000" w:sz="4" w:space="0"/>
            </w:tcBorders>
            <w:shd w:val="clear" w:color="000000" w:fill="FFFFFF"/>
          </w:tcPr>
          <w:p>
            <w:pPr>
              <w:rPr>
                <w:rFonts w:hint="default" w:ascii="Times New Roman" w:hAnsi="Times New Roman" w:cs="Times New Roman"/>
                <w:sz w:val="24"/>
                <w:szCs w:val="24"/>
              </w:rPr>
            </w:pPr>
            <w:r>
              <w:rPr>
                <w:rFonts w:hint="default" w:ascii="Times New Roman" w:hAnsi="Times New Roman" w:cs="Times New Roman"/>
                <w:sz w:val="24"/>
                <w:szCs w:val="24"/>
              </w:rPr>
              <w:t>9</w:t>
            </w:r>
          </w:p>
        </w:tc>
        <w:tc>
          <w:tcPr>
            <w:tcW w:w="1189" w:type="dxa"/>
            <w:tcBorders>
              <w:top w:val="single" w:color="000000" w:sz="4" w:space="0"/>
              <w:left w:val="single" w:color="000000" w:sz="4" w:space="0"/>
              <w:bottom w:val="single" w:color="000000" w:sz="4" w:space="0"/>
              <w:right w:val="single" w:color="000000" w:sz="4" w:space="0"/>
            </w:tcBorders>
            <w:shd w:val="clear" w:color="auto" w:fill="auto"/>
          </w:tcPr>
          <w:p>
            <w:pPr>
              <w:jc w:val="center"/>
              <w:rPr>
                <w:rFonts w:hint="default" w:ascii="Times New Roman" w:hAnsi="Times New Roman" w:cs="Times New Roman"/>
                <w:sz w:val="24"/>
                <w:szCs w:val="24"/>
              </w:rPr>
            </w:pPr>
            <w:r>
              <w:rPr>
                <w:rFonts w:hint="default" w:ascii="Times New Roman" w:hAnsi="Times New Roman" w:cs="Times New Roman"/>
                <w:sz w:val="24"/>
                <w:szCs w:val="24"/>
              </w:rPr>
              <w:t>8</w:t>
            </w:r>
          </w:p>
        </w:tc>
        <w:tc>
          <w:tcPr>
            <w:tcW w:w="1396" w:type="dxa"/>
            <w:tcBorders>
              <w:top w:val="single" w:color="000000" w:sz="4" w:space="0"/>
              <w:left w:val="single" w:color="000000" w:sz="4" w:space="0"/>
              <w:bottom w:val="single" w:color="000000" w:sz="4" w:space="0"/>
              <w:right w:val="single" w:color="000000" w:sz="4" w:space="0"/>
            </w:tcBorders>
          </w:tcPr>
          <w:p>
            <w:pPr>
              <w:jc w:val="center"/>
              <w:rPr>
                <w:rFonts w:hint="default" w:ascii="Times New Roman" w:hAnsi="Times New Roman" w:cs="Times New Roman"/>
                <w:sz w:val="24"/>
                <w:szCs w:val="24"/>
              </w:rPr>
            </w:pPr>
            <w:r>
              <w:rPr>
                <w:rFonts w:hint="default" w:ascii="Times New Roman" w:hAnsi="Times New Roman" w:cs="Times New Roman"/>
                <w:sz w:val="24"/>
                <w:szCs w:val="24"/>
              </w:rPr>
              <w:t>8</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696" w:type="dxa"/>
            <w:tcBorders>
              <w:top w:val="single" w:color="000000" w:sz="4" w:space="0"/>
              <w:left w:val="single" w:color="000000" w:sz="4" w:space="0"/>
              <w:bottom w:val="single" w:color="000000" w:sz="4" w:space="0"/>
              <w:right w:val="single" w:color="000000" w:sz="4" w:space="0"/>
            </w:tcBorders>
            <w:shd w:val="clear" w:color="000000" w:fill="FFFFFF"/>
          </w:tcPr>
          <w:p>
            <w:pPr>
              <w:rPr>
                <w:rFonts w:hint="default" w:ascii="Times New Roman" w:hAnsi="Times New Roman" w:cs="Times New Roman"/>
                <w:sz w:val="24"/>
                <w:szCs w:val="24"/>
              </w:rPr>
            </w:pPr>
            <w:r>
              <w:rPr>
                <w:rFonts w:hint="default" w:ascii="Times New Roman" w:hAnsi="Times New Roman" w:cs="Times New Roman"/>
                <w:sz w:val="24"/>
                <w:szCs w:val="24"/>
              </w:rPr>
              <w:t>11.4.</w:t>
            </w:r>
          </w:p>
        </w:tc>
        <w:tc>
          <w:tcPr>
            <w:tcW w:w="5171" w:type="dxa"/>
            <w:tcBorders>
              <w:top w:val="single" w:color="000000" w:sz="4" w:space="0"/>
              <w:left w:val="single" w:color="000000" w:sz="4" w:space="0"/>
              <w:bottom w:val="single" w:color="000000" w:sz="4" w:space="0"/>
              <w:right w:val="single" w:color="auto" w:sz="4" w:space="0"/>
            </w:tcBorders>
            <w:shd w:val="clear" w:color="000000" w:fill="FFFFFF"/>
          </w:tcPr>
          <w:p>
            <w:pPr>
              <w:rPr>
                <w:rFonts w:hint="default" w:ascii="Times New Roman" w:hAnsi="Times New Roman" w:cs="Times New Roman"/>
                <w:sz w:val="24"/>
                <w:szCs w:val="24"/>
              </w:rPr>
            </w:pPr>
            <w:r>
              <w:rPr>
                <w:rFonts w:hint="default" w:ascii="Times New Roman" w:hAnsi="Times New Roman" w:cs="Times New Roman"/>
                <w:sz w:val="24"/>
                <w:szCs w:val="24"/>
              </w:rPr>
              <w:t>1-4 классы</w:t>
            </w:r>
          </w:p>
        </w:tc>
        <w:tc>
          <w:tcPr>
            <w:tcW w:w="1182" w:type="dxa"/>
            <w:tcBorders>
              <w:top w:val="single" w:color="000000" w:sz="4" w:space="0"/>
              <w:left w:val="single" w:color="000000" w:sz="4" w:space="0"/>
              <w:bottom w:val="single" w:color="000000" w:sz="4" w:space="0"/>
              <w:right w:val="single" w:color="000000" w:sz="4" w:space="0"/>
            </w:tcBorders>
            <w:shd w:val="clear" w:color="000000" w:fill="FFFFFF"/>
          </w:tcPr>
          <w:p>
            <w:pPr>
              <w:rPr>
                <w:rFonts w:hint="default" w:ascii="Times New Roman" w:hAnsi="Times New Roman" w:cs="Times New Roman"/>
                <w:sz w:val="24"/>
                <w:szCs w:val="24"/>
              </w:rPr>
            </w:pPr>
            <w:r>
              <w:rPr>
                <w:rFonts w:hint="default" w:ascii="Times New Roman" w:hAnsi="Times New Roman" w:cs="Times New Roman"/>
                <w:sz w:val="24"/>
                <w:szCs w:val="24"/>
              </w:rPr>
              <w:t>3</w:t>
            </w:r>
          </w:p>
        </w:tc>
        <w:tc>
          <w:tcPr>
            <w:tcW w:w="1189" w:type="dxa"/>
            <w:tcBorders>
              <w:top w:val="single" w:color="000000" w:sz="4" w:space="0"/>
              <w:left w:val="single" w:color="000000" w:sz="4" w:space="0"/>
              <w:bottom w:val="single" w:color="000000" w:sz="4" w:space="0"/>
              <w:right w:val="single" w:color="000000" w:sz="4" w:space="0"/>
            </w:tcBorders>
            <w:shd w:val="clear" w:color="auto" w:fill="auto"/>
          </w:tcPr>
          <w:p>
            <w:pPr>
              <w:jc w:val="center"/>
              <w:rPr>
                <w:rFonts w:hint="default" w:ascii="Times New Roman" w:hAnsi="Times New Roman" w:cs="Times New Roman"/>
                <w:sz w:val="24"/>
                <w:szCs w:val="24"/>
              </w:rPr>
            </w:pPr>
            <w:r>
              <w:rPr>
                <w:rFonts w:hint="default" w:ascii="Times New Roman" w:hAnsi="Times New Roman" w:cs="Times New Roman"/>
                <w:sz w:val="24"/>
                <w:szCs w:val="24"/>
              </w:rPr>
              <w:t>2</w:t>
            </w:r>
          </w:p>
        </w:tc>
        <w:tc>
          <w:tcPr>
            <w:tcW w:w="1396" w:type="dxa"/>
            <w:tcBorders>
              <w:top w:val="single" w:color="000000" w:sz="4" w:space="0"/>
              <w:left w:val="single" w:color="000000" w:sz="4" w:space="0"/>
              <w:bottom w:val="single" w:color="000000" w:sz="4" w:space="0"/>
              <w:right w:val="single" w:color="000000" w:sz="4" w:space="0"/>
            </w:tcBorders>
          </w:tcPr>
          <w:p>
            <w:pPr>
              <w:jc w:val="center"/>
              <w:rPr>
                <w:rFonts w:hint="default" w:ascii="Times New Roman" w:hAnsi="Times New Roman" w:cs="Times New Roman"/>
                <w:sz w:val="24"/>
                <w:szCs w:val="24"/>
              </w:rPr>
            </w:pPr>
            <w:r>
              <w:rPr>
                <w:rFonts w:hint="default" w:ascii="Times New Roman" w:hAnsi="Times New Roman" w:cs="Times New Roman"/>
                <w:sz w:val="24"/>
                <w:szCs w:val="24"/>
              </w:rPr>
              <w:t>1</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696" w:type="dxa"/>
            <w:tcBorders>
              <w:top w:val="single" w:color="000000" w:sz="4" w:space="0"/>
              <w:left w:val="single" w:color="000000" w:sz="4" w:space="0"/>
              <w:bottom w:val="single" w:color="000000" w:sz="4" w:space="0"/>
              <w:right w:val="single" w:color="000000" w:sz="4" w:space="0"/>
            </w:tcBorders>
            <w:shd w:val="clear" w:color="000000" w:fill="FFFFFF"/>
          </w:tcPr>
          <w:p>
            <w:pPr>
              <w:rPr>
                <w:rFonts w:hint="default" w:ascii="Times New Roman" w:hAnsi="Times New Roman" w:cs="Times New Roman"/>
                <w:sz w:val="24"/>
                <w:szCs w:val="24"/>
              </w:rPr>
            </w:pPr>
            <w:r>
              <w:rPr>
                <w:rFonts w:hint="default" w:ascii="Times New Roman" w:hAnsi="Times New Roman" w:cs="Times New Roman"/>
                <w:sz w:val="24"/>
                <w:szCs w:val="24"/>
              </w:rPr>
              <w:t>11.5.</w:t>
            </w:r>
          </w:p>
        </w:tc>
        <w:tc>
          <w:tcPr>
            <w:tcW w:w="5171" w:type="dxa"/>
            <w:tcBorders>
              <w:top w:val="single" w:color="000000" w:sz="4" w:space="0"/>
              <w:left w:val="single" w:color="000000" w:sz="4" w:space="0"/>
              <w:bottom w:val="single" w:color="000000" w:sz="4" w:space="0"/>
              <w:right w:val="single" w:color="auto" w:sz="4" w:space="0"/>
            </w:tcBorders>
            <w:shd w:val="clear" w:color="000000" w:fill="FFFFFF"/>
          </w:tcPr>
          <w:p>
            <w:pPr>
              <w:rPr>
                <w:rFonts w:hint="default" w:ascii="Times New Roman" w:hAnsi="Times New Roman" w:cs="Times New Roman"/>
                <w:sz w:val="24"/>
                <w:szCs w:val="24"/>
              </w:rPr>
            </w:pPr>
            <w:r>
              <w:rPr>
                <w:rFonts w:hint="default" w:ascii="Times New Roman" w:hAnsi="Times New Roman" w:cs="Times New Roman"/>
                <w:sz w:val="24"/>
                <w:szCs w:val="24"/>
              </w:rPr>
              <w:t>5-9 классы</w:t>
            </w:r>
          </w:p>
        </w:tc>
        <w:tc>
          <w:tcPr>
            <w:tcW w:w="1182" w:type="dxa"/>
            <w:tcBorders>
              <w:top w:val="single" w:color="000000" w:sz="4" w:space="0"/>
              <w:left w:val="single" w:color="000000" w:sz="4" w:space="0"/>
              <w:bottom w:val="single" w:color="000000" w:sz="4" w:space="0"/>
              <w:right w:val="single" w:color="000000" w:sz="4" w:space="0"/>
            </w:tcBorders>
            <w:shd w:val="clear" w:color="000000" w:fill="FFFFFF"/>
          </w:tcPr>
          <w:p>
            <w:pPr>
              <w:rPr>
                <w:rFonts w:hint="default" w:ascii="Times New Roman" w:hAnsi="Times New Roman" w:cs="Times New Roman"/>
                <w:sz w:val="24"/>
                <w:szCs w:val="24"/>
              </w:rPr>
            </w:pPr>
            <w:r>
              <w:rPr>
                <w:rFonts w:hint="default" w:ascii="Times New Roman" w:hAnsi="Times New Roman" w:cs="Times New Roman"/>
                <w:sz w:val="24"/>
                <w:szCs w:val="24"/>
              </w:rPr>
              <w:t>6</w:t>
            </w:r>
          </w:p>
        </w:tc>
        <w:tc>
          <w:tcPr>
            <w:tcW w:w="1189" w:type="dxa"/>
            <w:tcBorders>
              <w:top w:val="single" w:color="000000" w:sz="4" w:space="0"/>
              <w:left w:val="single" w:color="000000" w:sz="4" w:space="0"/>
              <w:bottom w:val="single" w:color="000000" w:sz="4" w:space="0"/>
              <w:right w:val="single" w:color="000000" w:sz="4" w:space="0"/>
            </w:tcBorders>
            <w:shd w:val="clear" w:color="auto" w:fill="auto"/>
          </w:tcPr>
          <w:p>
            <w:pPr>
              <w:jc w:val="center"/>
              <w:rPr>
                <w:rFonts w:hint="default" w:ascii="Times New Roman" w:hAnsi="Times New Roman" w:cs="Times New Roman"/>
                <w:sz w:val="24"/>
                <w:szCs w:val="24"/>
              </w:rPr>
            </w:pPr>
            <w:r>
              <w:rPr>
                <w:rFonts w:hint="default" w:ascii="Times New Roman" w:hAnsi="Times New Roman" w:cs="Times New Roman"/>
                <w:sz w:val="24"/>
                <w:szCs w:val="24"/>
              </w:rPr>
              <w:t>6</w:t>
            </w:r>
          </w:p>
        </w:tc>
        <w:tc>
          <w:tcPr>
            <w:tcW w:w="1396" w:type="dxa"/>
            <w:tcBorders>
              <w:top w:val="single" w:color="000000" w:sz="4" w:space="0"/>
              <w:left w:val="single" w:color="000000" w:sz="4" w:space="0"/>
              <w:bottom w:val="single" w:color="000000" w:sz="4" w:space="0"/>
              <w:right w:val="single" w:color="000000" w:sz="4" w:space="0"/>
            </w:tcBorders>
          </w:tcPr>
          <w:p>
            <w:pPr>
              <w:jc w:val="center"/>
              <w:rPr>
                <w:rFonts w:hint="default" w:ascii="Times New Roman" w:hAnsi="Times New Roman" w:cs="Times New Roman"/>
                <w:sz w:val="24"/>
                <w:szCs w:val="24"/>
              </w:rPr>
            </w:pPr>
            <w:r>
              <w:rPr>
                <w:rFonts w:hint="default" w:ascii="Times New Roman" w:hAnsi="Times New Roman" w:cs="Times New Roman"/>
                <w:sz w:val="24"/>
                <w:szCs w:val="24"/>
              </w:rPr>
              <w:t>7</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696" w:type="dxa"/>
            <w:tcBorders>
              <w:top w:val="single" w:color="000000" w:sz="4" w:space="0"/>
              <w:left w:val="single" w:color="000000" w:sz="4" w:space="0"/>
              <w:bottom w:val="single" w:color="000000" w:sz="4" w:space="0"/>
              <w:right w:val="single" w:color="000000" w:sz="4" w:space="0"/>
            </w:tcBorders>
            <w:shd w:val="clear" w:color="000000" w:fill="FFFFFF"/>
          </w:tcPr>
          <w:p>
            <w:pPr>
              <w:rPr>
                <w:rFonts w:hint="default" w:ascii="Times New Roman" w:hAnsi="Times New Roman" w:cs="Times New Roman"/>
                <w:sz w:val="24"/>
                <w:szCs w:val="24"/>
              </w:rPr>
            </w:pPr>
            <w:r>
              <w:rPr>
                <w:rFonts w:hint="default" w:ascii="Times New Roman" w:hAnsi="Times New Roman" w:cs="Times New Roman"/>
                <w:sz w:val="24"/>
                <w:szCs w:val="24"/>
              </w:rPr>
              <w:t>11.6.</w:t>
            </w:r>
          </w:p>
        </w:tc>
        <w:tc>
          <w:tcPr>
            <w:tcW w:w="5171" w:type="dxa"/>
            <w:tcBorders>
              <w:top w:val="single" w:color="000000" w:sz="4" w:space="0"/>
              <w:left w:val="single" w:color="000000" w:sz="4" w:space="0"/>
              <w:bottom w:val="single" w:color="000000" w:sz="4" w:space="0"/>
              <w:right w:val="single" w:color="auto" w:sz="4" w:space="0"/>
            </w:tcBorders>
            <w:shd w:val="clear" w:color="000000" w:fill="FFFFFF"/>
          </w:tcPr>
          <w:p>
            <w:pPr>
              <w:rPr>
                <w:rFonts w:hint="default" w:ascii="Times New Roman" w:hAnsi="Times New Roman" w:cs="Times New Roman"/>
                <w:sz w:val="24"/>
                <w:szCs w:val="24"/>
              </w:rPr>
            </w:pPr>
            <w:r>
              <w:rPr>
                <w:rFonts w:hint="default" w:ascii="Times New Roman" w:hAnsi="Times New Roman" w:cs="Times New Roman"/>
                <w:sz w:val="24"/>
                <w:szCs w:val="24"/>
              </w:rPr>
              <w:t>10-11 классы</w:t>
            </w:r>
          </w:p>
        </w:tc>
        <w:tc>
          <w:tcPr>
            <w:tcW w:w="1182" w:type="dxa"/>
            <w:tcBorders>
              <w:top w:val="single" w:color="000000" w:sz="4" w:space="0"/>
              <w:left w:val="single" w:color="000000" w:sz="4" w:space="0"/>
              <w:bottom w:val="single" w:color="000000" w:sz="4" w:space="0"/>
              <w:right w:val="single" w:color="000000" w:sz="4" w:space="0"/>
            </w:tcBorders>
            <w:shd w:val="clear" w:color="000000" w:fill="FFFFFF"/>
          </w:tcPr>
          <w:p>
            <w:pPr>
              <w:rPr>
                <w:rFonts w:hint="default" w:ascii="Times New Roman" w:hAnsi="Times New Roman" w:cs="Times New Roman"/>
                <w:sz w:val="24"/>
                <w:szCs w:val="24"/>
              </w:rPr>
            </w:pPr>
            <w:r>
              <w:rPr>
                <w:rFonts w:hint="default" w:ascii="Times New Roman" w:hAnsi="Times New Roman" w:cs="Times New Roman"/>
                <w:sz w:val="24"/>
                <w:szCs w:val="24"/>
              </w:rPr>
              <w:t>0</w:t>
            </w:r>
          </w:p>
        </w:tc>
        <w:tc>
          <w:tcPr>
            <w:tcW w:w="1189" w:type="dxa"/>
            <w:tcBorders>
              <w:top w:val="single" w:color="000000" w:sz="4" w:space="0"/>
              <w:left w:val="single" w:color="000000" w:sz="4" w:space="0"/>
              <w:bottom w:val="single" w:color="000000" w:sz="4" w:space="0"/>
              <w:right w:val="single" w:color="000000" w:sz="4" w:space="0"/>
            </w:tcBorders>
            <w:shd w:val="clear" w:color="auto" w:fill="auto"/>
          </w:tcPr>
          <w:p>
            <w:pPr>
              <w:jc w:val="center"/>
              <w:rPr>
                <w:rFonts w:hint="default" w:ascii="Times New Roman" w:hAnsi="Times New Roman" w:cs="Times New Roman"/>
                <w:sz w:val="24"/>
                <w:szCs w:val="24"/>
              </w:rPr>
            </w:pPr>
            <w:r>
              <w:rPr>
                <w:rFonts w:hint="default" w:ascii="Times New Roman" w:hAnsi="Times New Roman" w:cs="Times New Roman"/>
                <w:sz w:val="24"/>
                <w:szCs w:val="24"/>
              </w:rPr>
              <w:t>0</w:t>
            </w:r>
          </w:p>
        </w:tc>
        <w:tc>
          <w:tcPr>
            <w:tcW w:w="1396" w:type="dxa"/>
            <w:tcBorders>
              <w:top w:val="single" w:color="000000" w:sz="4" w:space="0"/>
              <w:left w:val="single" w:color="000000" w:sz="4" w:space="0"/>
              <w:bottom w:val="single" w:color="000000" w:sz="4" w:space="0"/>
              <w:right w:val="single" w:color="000000" w:sz="4" w:space="0"/>
            </w:tcBorders>
          </w:tcPr>
          <w:p>
            <w:pPr>
              <w:jc w:val="center"/>
              <w:rPr>
                <w:rFonts w:hint="default" w:ascii="Times New Roman" w:hAnsi="Times New Roman" w:cs="Times New Roman"/>
                <w:sz w:val="24"/>
                <w:szCs w:val="24"/>
              </w:rPr>
            </w:pPr>
            <w:r>
              <w:rPr>
                <w:rFonts w:hint="default" w:ascii="Times New Roman" w:hAnsi="Times New Roman" w:cs="Times New Roman"/>
                <w:sz w:val="24"/>
                <w:szCs w:val="24"/>
              </w:rPr>
              <w:t>0</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696" w:type="dxa"/>
            <w:tcBorders>
              <w:top w:val="single" w:color="000000" w:sz="4" w:space="0"/>
              <w:left w:val="single" w:color="000000" w:sz="4" w:space="0"/>
              <w:bottom w:val="single" w:color="000000" w:sz="4" w:space="0"/>
              <w:right w:val="single" w:color="000000" w:sz="4" w:space="0"/>
            </w:tcBorders>
            <w:shd w:val="clear" w:color="auto" w:fill="auto"/>
          </w:tcPr>
          <w:p>
            <w:pPr>
              <w:rPr>
                <w:rFonts w:hint="default" w:ascii="Times New Roman" w:hAnsi="Times New Roman" w:cs="Times New Roman"/>
                <w:sz w:val="24"/>
                <w:szCs w:val="24"/>
              </w:rPr>
            </w:pPr>
            <w:r>
              <w:rPr>
                <w:rFonts w:hint="default" w:ascii="Times New Roman" w:hAnsi="Times New Roman" w:cs="Times New Roman"/>
                <w:sz w:val="24"/>
                <w:szCs w:val="24"/>
              </w:rPr>
              <w:t>11.</w:t>
            </w:r>
          </w:p>
        </w:tc>
        <w:tc>
          <w:tcPr>
            <w:tcW w:w="5171" w:type="dxa"/>
            <w:tcBorders>
              <w:top w:val="single" w:color="000000" w:sz="4" w:space="0"/>
              <w:left w:val="single" w:color="000000" w:sz="4" w:space="0"/>
              <w:bottom w:val="single" w:color="000000" w:sz="4" w:space="0"/>
              <w:right w:val="single" w:color="auto" w:sz="4" w:space="0"/>
            </w:tcBorders>
            <w:shd w:val="clear" w:color="auto" w:fill="auto"/>
          </w:tcPr>
          <w:p>
            <w:pPr>
              <w:rPr>
                <w:rFonts w:hint="default" w:ascii="Times New Roman" w:hAnsi="Times New Roman" w:cs="Times New Roman"/>
                <w:sz w:val="24"/>
                <w:szCs w:val="24"/>
              </w:rPr>
            </w:pPr>
            <w:r>
              <w:rPr>
                <w:rFonts w:hint="default" w:ascii="Times New Roman" w:hAnsi="Times New Roman" w:cs="Times New Roman"/>
                <w:sz w:val="24"/>
                <w:szCs w:val="24"/>
              </w:rPr>
              <w:t>Количество детей – сирот:</w:t>
            </w:r>
          </w:p>
        </w:tc>
        <w:tc>
          <w:tcPr>
            <w:tcW w:w="1182" w:type="dxa"/>
            <w:tcBorders>
              <w:top w:val="single" w:color="000000" w:sz="4" w:space="0"/>
              <w:left w:val="single" w:color="000000" w:sz="4" w:space="0"/>
              <w:bottom w:val="single" w:color="000000" w:sz="4" w:space="0"/>
              <w:right w:val="single" w:color="000000" w:sz="4" w:space="0"/>
            </w:tcBorders>
            <w:shd w:val="clear" w:color="auto" w:fill="auto"/>
          </w:tcPr>
          <w:p>
            <w:pPr>
              <w:rPr>
                <w:rFonts w:hint="default" w:ascii="Times New Roman" w:hAnsi="Times New Roman" w:cs="Times New Roman"/>
                <w:sz w:val="24"/>
                <w:szCs w:val="24"/>
              </w:rPr>
            </w:pPr>
            <w:r>
              <w:rPr>
                <w:rFonts w:hint="default" w:ascii="Times New Roman" w:hAnsi="Times New Roman" w:cs="Times New Roman"/>
                <w:sz w:val="24"/>
                <w:szCs w:val="24"/>
              </w:rPr>
              <w:t>0</w:t>
            </w:r>
          </w:p>
        </w:tc>
        <w:tc>
          <w:tcPr>
            <w:tcW w:w="1189" w:type="dxa"/>
            <w:tcBorders>
              <w:top w:val="single" w:color="000000" w:sz="4" w:space="0"/>
              <w:left w:val="single" w:color="000000" w:sz="4" w:space="0"/>
              <w:bottom w:val="single" w:color="000000" w:sz="4" w:space="0"/>
              <w:right w:val="single" w:color="000000" w:sz="4" w:space="0"/>
            </w:tcBorders>
            <w:shd w:val="clear" w:color="auto" w:fill="auto"/>
          </w:tcPr>
          <w:p>
            <w:pPr>
              <w:jc w:val="center"/>
              <w:rPr>
                <w:rFonts w:hint="default" w:ascii="Times New Roman" w:hAnsi="Times New Roman" w:cs="Times New Roman"/>
                <w:sz w:val="24"/>
                <w:szCs w:val="24"/>
              </w:rPr>
            </w:pPr>
            <w:r>
              <w:rPr>
                <w:rFonts w:hint="default" w:ascii="Times New Roman" w:hAnsi="Times New Roman" w:cs="Times New Roman"/>
                <w:sz w:val="24"/>
                <w:szCs w:val="24"/>
              </w:rPr>
              <w:t>0</w:t>
            </w:r>
          </w:p>
        </w:tc>
        <w:tc>
          <w:tcPr>
            <w:tcW w:w="1396" w:type="dxa"/>
            <w:tcBorders>
              <w:top w:val="single" w:color="000000" w:sz="4" w:space="0"/>
              <w:left w:val="single" w:color="000000" w:sz="4" w:space="0"/>
              <w:bottom w:val="single" w:color="000000" w:sz="4" w:space="0"/>
              <w:right w:val="single" w:color="000000" w:sz="4" w:space="0"/>
            </w:tcBorders>
          </w:tcPr>
          <w:p>
            <w:pPr>
              <w:jc w:val="center"/>
              <w:rPr>
                <w:rFonts w:hint="default" w:ascii="Times New Roman" w:hAnsi="Times New Roman" w:cs="Times New Roman"/>
                <w:sz w:val="24"/>
                <w:szCs w:val="24"/>
              </w:rPr>
            </w:pPr>
            <w:r>
              <w:rPr>
                <w:rFonts w:hint="default" w:ascii="Times New Roman" w:hAnsi="Times New Roman" w:cs="Times New Roman"/>
                <w:sz w:val="24"/>
                <w:szCs w:val="24"/>
              </w:rPr>
              <w:t>0</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696" w:type="dxa"/>
            <w:tcBorders>
              <w:top w:val="single" w:color="000000" w:sz="4" w:space="0"/>
              <w:left w:val="single" w:color="000000" w:sz="4" w:space="0"/>
              <w:bottom w:val="single" w:color="000000" w:sz="4" w:space="0"/>
              <w:right w:val="single" w:color="000000" w:sz="4" w:space="0"/>
            </w:tcBorders>
            <w:shd w:val="clear" w:color="auto" w:fill="auto"/>
          </w:tcPr>
          <w:p>
            <w:pPr>
              <w:rPr>
                <w:rFonts w:hint="default" w:ascii="Times New Roman" w:hAnsi="Times New Roman" w:cs="Times New Roman"/>
                <w:sz w:val="24"/>
                <w:szCs w:val="24"/>
              </w:rPr>
            </w:pPr>
            <w:r>
              <w:rPr>
                <w:rFonts w:hint="default" w:ascii="Times New Roman" w:hAnsi="Times New Roman" w:cs="Times New Roman"/>
                <w:sz w:val="24"/>
                <w:szCs w:val="24"/>
              </w:rPr>
              <w:t>12.1.</w:t>
            </w:r>
          </w:p>
        </w:tc>
        <w:tc>
          <w:tcPr>
            <w:tcW w:w="5171" w:type="dxa"/>
            <w:tcBorders>
              <w:top w:val="single" w:color="000000" w:sz="4" w:space="0"/>
              <w:left w:val="single" w:color="000000" w:sz="4" w:space="0"/>
              <w:bottom w:val="single" w:color="000000" w:sz="4" w:space="0"/>
              <w:right w:val="single" w:color="auto" w:sz="4" w:space="0"/>
            </w:tcBorders>
            <w:shd w:val="clear" w:color="auto" w:fill="auto"/>
          </w:tcPr>
          <w:p>
            <w:pPr>
              <w:rPr>
                <w:rFonts w:hint="default" w:ascii="Times New Roman" w:hAnsi="Times New Roman" w:cs="Times New Roman"/>
                <w:sz w:val="24"/>
                <w:szCs w:val="24"/>
              </w:rPr>
            </w:pPr>
            <w:r>
              <w:rPr>
                <w:rFonts w:hint="default" w:ascii="Times New Roman" w:hAnsi="Times New Roman" w:cs="Times New Roman"/>
                <w:sz w:val="24"/>
                <w:szCs w:val="24"/>
              </w:rPr>
              <w:t>1-4 классы</w:t>
            </w:r>
          </w:p>
        </w:tc>
        <w:tc>
          <w:tcPr>
            <w:tcW w:w="1182" w:type="dxa"/>
            <w:tcBorders>
              <w:top w:val="single" w:color="000000" w:sz="4" w:space="0"/>
              <w:left w:val="single" w:color="000000" w:sz="4" w:space="0"/>
              <w:bottom w:val="single" w:color="000000" w:sz="4" w:space="0"/>
              <w:right w:val="single" w:color="000000" w:sz="4" w:space="0"/>
            </w:tcBorders>
            <w:shd w:val="clear" w:color="auto" w:fill="auto"/>
          </w:tcPr>
          <w:p>
            <w:pPr>
              <w:rPr>
                <w:rFonts w:hint="default" w:ascii="Times New Roman" w:hAnsi="Times New Roman" w:cs="Times New Roman"/>
                <w:sz w:val="24"/>
                <w:szCs w:val="24"/>
              </w:rPr>
            </w:pPr>
            <w:r>
              <w:rPr>
                <w:rFonts w:hint="default" w:ascii="Times New Roman" w:hAnsi="Times New Roman" w:cs="Times New Roman"/>
                <w:sz w:val="24"/>
                <w:szCs w:val="24"/>
              </w:rPr>
              <w:t>0</w:t>
            </w:r>
          </w:p>
        </w:tc>
        <w:tc>
          <w:tcPr>
            <w:tcW w:w="1189" w:type="dxa"/>
            <w:tcBorders>
              <w:top w:val="single" w:color="000000" w:sz="4" w:space="0"/>
              <w:left w:val="single" w:color="000000" w:sz="4" w:space="0"/>
              <w:bottom w:val="single" w:color="000000" w:sz="4" w:space="0"/>
              <w:right w:val="single" w:color="000000" w:sz="4" w:space="0"/>
            </w:tcBorders>
            <w:shd w:val="clear" w:color="auto" w:fill="auto"/>
          </w:tcPr>
          <w:p>
            <w:pPr>
              <w:jc w:val="center"/>
              <w:rPr>
                <w:rFonts w:hint="default" w:ascii="Times New Roman" w:hAnsi="Times New Roman" w:cs="Times New Roman"/>
                <w:sz w:val="24"/>
                <w:szCs w:val="24"/>
              </w:rPr>
            </w:pPr>
            <w:r>
              <w:rPr>
                <w:rFonts w:hint="default" w:ascii="Times New Roman" w:hAnsi="Times New Roman" w:cs="Times New Roman"/>
                <w:sz w:val="24"/>
                <w:szCs w:val="24"/>
              </w:rPr>
              <w:t>0</w:t>
            </w:r>
          </w:p>
        </w:tc>
        <w:tc>
          <w:tcPr>
            <w:tcW w:w="1396" w:type="dxa"/>
            <w:tcBorders>
              <w:top w:val="single" w:color="000000" w:sz="4" w:space="0"/>
              <w:left w:val="single" w:color="000000" w:sz="4" w:space="0"/>
              <w:bottom w:val="single" w:color="000000" w:sz="4" w:space="0"/>
              <w:right w:val="single" w:color="000000" w:sz="4" w:space="0"/>
            </w:tcBorders>
          </w:tcPr>
          <w:p>
            <w:pPr>
              <w:jc w:val="center"/>
              <w:rPr>
                <w:rFonts w:hint="default" w:ascii="Times New Roman" w:hAnsi="Times New Roman" w:cs="Times New Roman"/>
                <w:sz w:val="24"/>
                <w:szCs w:val="24"/>
              </w:rPr>
            </w:pPr>
            <w:r>
              <w:rPr>
                <w:rFonts w:hint="default" w:ascii="Times New Roman" w:hAnsi="Times New Roman" w:cs="Times New Roman"/>
                <w:sz w:val="24"/>
                <w:szCs w:val="24"/>
              </w:rPr>
              <w:t>0</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696" w:type="dxa"/>
            <w:tcBorders>
              <w:top w:val="single" w:color="000000" w:sz="4" w:space="0"/>
              <w:left w:val="single" w:color="000000" w:sz="4" w:space="0"/>
              <w:bottom w:val="single" w:color="000000" w:sz="4" w:space="0"/>
              <w:right w:val="single" w:color="000000" w:sz="4" w:space="0"/>
            </w:tcBorders>
            <w:shd w:val="clear" w:color="auto" w:fill="auto"/>
          </w:tcPr>
          <w:p>
            <w:pPr>
              <w:rPr>
                <w:rFonts w:hint="default" w:ascii="Times New Roman" w:hAnsi="Times New Roman" w:cs="Times New Roman"/>
                <w:sz w:val="24"/>
                <w:szCs w:val="24"/>
              </w:rPr>
            </w:pPr>
            <w:r>
              <w:rPr>
                <w:rFonts w:hint="default" w:ascii="Times New Roman" w:hAnsi="Times New Roman" w:cs="Times New Roman"/>
                <w:sz w:val="24"/>
                <w:szCs w:val="24"/>
              </w:rPr>
              <w:t>12.2.</w:t>
            </w:r>
          </w:p>
        </w:tc>
        <w:tc>
          <w:tcPr>
            <w:tcW w:w="5171" w:type="dxa"/>
            <w:tcBorders>
              <w:top w:val="single" w:color="000000" w:sz="4" w:space="0"/>
              <w:left w:val="single" w:color="000000" w:sz="4" w:space="0"/>
              <w:bottom w:val="single" w:color="000000" w:sz="4" w:space="0"/>
              <w:right w:val="single" w:color="auto" w:sz="4" w:space="0"/>
            </w:tcBorders>
            <w:shd w:val="clear" w:color="auto" w:fill="auto"/>
          </w:tcPr>
          <w:p>
            <w:pPr>
              <w:rPr>
                <w:rFonts w:hint="default" w:ascii="Times New Roman" w:hAnsi="Times New Roman" w:cs="Times New Roman"/>
                <w:sz w:val="24"/>
                <w:szCs w:val="24"/>
              </w:rPr>
            </w:pPr>
            <w:r>
              <w:rPr>
                <w:rFonts w:hint="default" w:ascii="Times New Roman" w:hAnsi="Times New Roman" w:cs="Times New Roman"/>
                <w:sz w:val="24"/>
                <w:szCs w:val="24"/>
              </w:rPr>
              <w:t>5-9 классы</w:t>
            </w:r>
          </w:p>
        </w:tc>
        <w:tc>
          <w:tcPr>
            <w:tcW w:w="1182" w:type="dxa"/>
            <w:tcBorders>
              <w:top w:val="single" w:color="000000" w:sz="4" w:space="0"/>
              <w:left w:val="single" w:color="000000" w:sz="4" w:space="0"/>
              <w:bottom w:val="single" w:color="000000" w:sz="4" w:space="0"/>
              <w:right w:val="single" w:color="000000" w:sz="4" w:space="0"/>
            </w:tcBorders>
            <w:shd w:val="clear" w:color="auto" w:fill="auto"/>
          </w:tcPr>
          <w:p>
            <w:pPr>
              <w:rPr>
                <w:rFonts w:hint="default" w:ascii="Times New Roman" w:hAnsi="Times New Roman" w:cs="Times New Roman"/>
                <w:sz w:val="24"/>
                <w:szCs w:val="24"/>
              </w:rPr>
            </w:pPr>
            <w:r>
              <w:rPr>
                <w:rFonts w:hint="default" w:ascii="Times New Roman" w:hAnsi="Times New Roman" w:cs="Times New Roman"/>
                <w:sz w:val="24"/>
                <w:szCs w:val="24"/>
              </w:rPr>
              <w:t>0</w:t>
            </w:r>
          </w:p>
        </w:tc>
        <w:tc>
          <w:tcPr>
            <w:tcW w:w="1189" w:type="dxa"/>
            <w:tcBorders>
              <w:top w:val="single" w:color="000000" w:sz="4" w:space="0"/>
              <w:left w:val="single" w:color="000000" w:sz="4" w:space="0"/>
              <w:bottom w:val="single" w:color="000000" w:sz="4" w:space="0"/>
              <w:right w:val="single" w:color="000000" w:sz="4" w:space="0"/>
            </w:tcBorders>
            <w:shd w:val="clear" w:color="auto" w:fill="auto"/>
          </w:tcPr>
          <w:p>
            <w:pPr>
              <w:jc w:val="center"/>
              <w:rPr>
                <w:rFonts w:hint="default" w:ascii="Times New Roman" w:hAnsi="Times New Roman" w:cs="Times New Roman"/>
                <w:sz w:val="24"/>
                <w:szCs w:val="24"/>
              </w:rPr>
            </w:pPr>
            <w:r>
              <w:rPr>
                <w:rFonts w:hint="default" w:ascii="Times New Roman" w:hAnsi="Times New Roman" w:cs="Times New Roman"/>
                <w:sz w:val="24"/>
                <w:szCs w:val="24"/>
              </w:rPr>
              <w:t>0</w:t>
            </w:r>
          </w:p>
        </w:tc>
        <w:tc>
          <w:tcPr>
            <w:tcW w:w="1396" w:type="dxa"/>
            <w:tcBorders>
              <w:top w:val="single" w:color="000000" w:sz="4" w:space="0"/>
              <w:left w:val="single" w:color="000000" w:sz="4" w:space="0"/>
              <w:bottom w:val="single" w:color="000000" w:sz="4" w:space="0"/>
              <w:right w:val="single" w:color="000000" w:sz="4" w:space="0"/>
            </w:tcBorders>
          </w:tcPr>
          <w:p>
            <w:pPr>
              <w:jc w:val="center"/>
              <w:rPr>
                <w:rFonts w:hint="default" w:ascii="Times New Roman" w:hAnsi="Times New Roman" w:cs="Times New Roman"/>
                <w:sz w:val="24"/>
                <w:szCs w:val="24"/>
              </w:rPr>
            </w:pPr>
            <w:r>
              <w:rPr>
                <w:rFonts w:hint="default" w:ascii="Times New Roman" w:hAnsi="Times New Roman" w:cs="Times New Roman"/>
                <w:sz w:val="24"/>
                <w:szCs w:val="24"/>
              </w:rPr>
              <w:t>0</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696" w:type="dxa"/>
            <w:tcBorders>
              <w:top w:val="single" w:color="000000" w:sz="4" w:space="0"/>
              <w:left w:val="single" w:color="000000" w:sz="4" w:space="0"/>
              <w:bottom w:val="single" w:color="000000" w:sz="4" w:space="0"/>
              <w:right w:val="single" w:color="000000" w:sz="4" w:space="0"/>
            </w:tcBorders>
            <w:shd w:val="clear" w:color="auto" w:fill="auto"/>
          </w:tcPr>
          <w:p>
            <w:pPr>
              <w:rPr>
                <w:rFonts w:hint="default" w:ascii="Times New Roman" w:hAnsi="Times New Roman" w:cs="Times New Roman"/>
                <w:sz w:val="24"/>
                <w:szCs w:val="24"/>
              </w:rPr>
            </w:pPr>
            <w:r>
              <w:rPr>
                <w:rFonts w:hint="default" w:ascii="Times New Roman" w:hAnsi="Times New Roman" w:cs="Times New Roman"/>
                <w:sz w:val="24"/>
                <w:szCs w:val="24"/>
              </w:rPr>
              <w:t>12.3.</w:t>
            </w:r>
          </w:p>
        </w:tc>
        <w:tc>
          <w:tcPr>
            <w:tcW w:w="5171" w:type="dxa"/>
            <w:tcBorders>
              <w:top w:val="single" w:color="000000" w:sz="4" w:space="0"/>
              <w:left w:val="single" w:color="000000" w:sz="4" w:space="0"/>
              <w:bottom w:val="single" w:color="000000" w:sz="4" w:space="0"/>
              <w:right w:val="single" w:color="auto" w:sz="4" w:space="0"/>
            </w:tcBorders>
            <w:shd w:val="clear" w:color="auto" w:fill="auto"/>
          </w:tcPr>
          <w:p>
            <w:pPr>
              <w:rPr>
                <w:rFonts w:hint="default" w:ascii="Times New Roman" w:hAnsi="Times New Roman" w:cs="Times New Roman"/>
                <w:sz w:val="24"/>
                <w:szCs w:val="24"/>
              </w:rPr>
            </w:pPr>
            <w:r>
              <w:rPr>
                <w:rFonts w:hint="default" w:ascii="Times New Roman" w:hAnsi="Times New Roman" w:cs="Times New Roman"/>
                <w:sz w:val="24"/>
                <w:szCs w:val="24"/>
              </w:rPr>
              <w:t>10-11 классы</w:t>
            </w:r>
          </w:p>
        </w:tc>
        <w:tc>
          <w:tcPr>
            <w:tcW w:w="1182" w:type="dxa"/>
            <w:tcBorders>
              <w:top w:val="single" w:color="000000" w:sz="4" w:space="0"/>
              <w:left w:val="single" w:color="000000" w:sz="4" w:space="0"/>
              <w:bottom w:val="single" w:color="000000" w:sz="4" w:space="0"/>
              <w:right w:val="single" w:color="000000" w:sz="4" w:space="0"/>
            </w:tcBorders>
            <w:shd w:val="clear" w:color="auto" w:fill="auto"/>
          </w:tcPr>
          <w:p>
            <w:pPr>
              <w:rPr>
                <w:rFonts w:hint="default" w:ascii="Times New Roman" w:hAnsi="Times New Roman" w:cs="Times New Roman"/>
                <w:sz w:val="24"/>
                <w:szCs w:val="24"/>
              </w:rPr>
            </w:pPr>
            <w:r>
              <w:rPr>
                <w:rFonts w:hint="default" w:ascii="Times New Roman" w:hAnsi="Times New Roman" w:cs="Times New Roman"/>
                <w:sz w:val="24"/>
                <w:szCs w:val="24"/>
              </w:rPr>
              <w:t>0</w:t>
            </w:r>
          </w:p>
        </w:tc>
        <w:tc>
          <w:tcPr>
            <w:tcW w:w="1189" w:type="dxa"/>
            <w:tcBorders>
              <w:top w:val="single" w:color="000000" w:sz="4" w:space="0"/>
              <w:left w:val="single" w:color="000000" w:sz="4" w:space="0"/>
              <w:bottom w:val="single" w:color="000000" w:sz="4" w:space="0"/>
              <w:right w:val="single" w:color="000000" w:sz="4" w:space="0"/>
            </w:tcBorders>
            <w:shd w:val="clear" w:color="auto" w:fill="auto"/>
          </w:tcPr>
          <w:p>
            <w:pPr>
              <w:jc w:val="center"/>
              <w:rPr>
                <w:rFonts w:hint="default" w:ascii="Times New Roman" w:hAnsi="Times New Roman" w:cs="Times New Roman"/>
                <w:sz w:val="24"/>
                <w:szCs w:val="24"/>
              </w:rPr>
            </w:pPr>
            <w:r>
              <w:rPr>
                <w:rFonts w:hint="default" w:ascii="Times New Roman" w:hAnsi="Times New Roman" w:cs="Times New Roman"/>
                <w:sz w:val="24"/>
                <w:szCs w:val="24"/>
              </w:rPr>
              <w:t>0</w:t>
            </w:r>
          </w:p>
        </w:tc>
        <w:tc>
          <w:tcPr>
            <w:tcW w:w="1396" w:type="dxa"/>
            <w:tcBorders>
              <w:top w:val="single" w:color="000000" w:sz="4" w:space="0"/>
              <w:left w:val="single" w:color="000000" w:sz="4" w:space="0"/>
              <w:bottom w:val="single" w:color="000000" w:sz="4" w:space="0"/>
              <w:right w:val="single" w:color="000000" w:sz="4" w:space="0"/>
            </w:tcBorders>
          </w:tcPr>
          <w:p>
            <w:pPr>
              <w:jc w:val="center"/>
              <w:rPr>
                <w:rFonts w:hint="default" w:ascii="Times New Roman" w:hAnsi="Times New Roman" w:cs="Times New Roman"/>
                <w:sz w:val="24"/>
                <w:szCs w:val="24"/>
              </w:rPr>
            </w:pPr>
            <w:r>
              <w:rPr>
                <w:rFonts w:hint="default" w:ascii="Times New Roman" w:hAnsi="Times New Roman" w:cs="Times New Roman"/>
                <w:sz w:val="24"/>
                <w:szCs w:val="24"/>
              </w:rPr>
              <w:t>0</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696" w:type="dxa"/>
            <w:tcBorders>
              <w:top w:val="single" w:color="000000" w:sz="4" w:space="0"/>
              <w:left w:val="single" w:color="000000" w:sz="4" w:space="0"/>
              <w:bottom w:val="single" w:color="000000" w:sz="4" w:space="0"/>
              <w:right w:val="single" w:color="000000" w:sz="4" w:space="0"/>
            </w:tcBorders>
            <w:shd w:val="clear" w:color="auto" w:fill="auto"/>
          </w:tcPr>
          <w:p>
            <w:pPr>
              <w:rPr>
                <w:rFonts w:hint="default" w:ascii="Times New Roman" w:hAnsi="Times New Roman" w:cs="Times New Roman"/>
                <w:sz w:val="24"/>
                <w:szCs w:val="24"/>
              </w:rPr>
            </w:pPr>
            <w:r>
              <w:rPr>
                <w:rFonts w:hint="default" w:ascii="Times New Roman" w:hAnsi="Times New Roman" w:cs="Times New Roman"/>
                <w:sz w:val="24"/>
                <w:szCs w:val="24"/>
              </w:rPr>
              <w:t>13.</w:t>
            </w:r>
          </w:p>
        </w:tc>
        <w:tc>
          <w:tcPr>
            <w:tcW w:w="5171" w:type="dxa"/>
            <w:tcBorders>
              <w:top w:val="single" w:color="000000" w:sz="4" w:space="0"/>
              <w:left w:val="single" w:color="000000" w:sz="4" w:space="0"/>
              <w:bottom w:val="single" w:color="000000" w:sz="4" w:space="0"/>
              <w:right w:val="single" w:color="auto" w:sz="4" w:space="0"/>
            </w:tcBorders>
            <w:shd w:val="clear" w:color="auto" w:fill="auto"/>
          </w:tcPr>
          <w:p>
            <w:pPr>
              <w:rPr>
                <w:rFonts w:hint="default" w:ascii="Times New Roman" w:hAnsi="Times New Roman" w:cs="Times New Roman"/>
                <w:sz w:val="24"/>
                <w:szCs w:val="24"/>
              </w:rPr>
            </w:pPr>
            <w:r>
              <w:rPr>
                <w:rFonts w:hint="default" w:ascii="Times New Roman" w:hAnsi="Times New Roman" w:cs="Times New Roman"/>
                <w:sz w:val="24"/>
                <w:szCs w:val="24"/>
              </w:rPr>
              <w:t>Количество детей – инвалидов:</w:t>
            </w:r>
          </w:p>
        </w:tc>
        <w:tc>
          <w:tcPr>
            <w:tcW w:w="1182" w:type="dxa"/>
            <w:tcBorders>
              <w:top w:val="single" w:color="000000" w:sz="4" w:space="0"/>
              <w:left w:val="single" w:color="000000" w:sz="4" w:space="0"/>
              <w:bottom w:val="single" w:color="000000" w:sz="4" w:space="0"/>
              <w:right w:val="single" w:color="000000" w:sz="4" w:space="0"/>
            </w:tcBorders>
            <w:shd w:val="clear" w:color="auto" w:fill="auto"/>
          </w:tcPr>
          <w:p>
            <w:pPr>
              <w:rPr>
                <w:rFonts w:hint="default" w:ascii="Times New Roman" w:hAnsi="Times New Roman" w:cs="Times New Roman"/>
                <w:sz w:val="24"/>
                <w:szCs w:val="24"/>
              </w:rPr>
            </w:pPr>
            <w:r>
              <w:rPr>
                <w:rFonts w:hint="default" w:ascii="Times New Roman" w:hAnsi="Times New Roman" w:cs="Times New Roman"/>
                <w:sz w:val="24"/>
                <w:szCs w:val="24"/>
              </w:rPr>
              <w:t>0</w:t>
            </w:r>
          </w:p>
        </w:tc>
        <w:tc>
          <w:tcPr>
            <w:tcW w:w="1189" w:type="dxa"/>
            <w:tcBorders>
              <w:top w:val="single" w:color="000000" w:sz="4" w:space="0"/>
              <w:left w:val="single" w:color="000000" w:sz="4" w:space="0"/>
              <w:bottom w:val="single" w:color="000000" w:sz="4" w:space="0"/>
              <w:right w:val="single" w:color="000000" w:sz="4" w:space="0"/>
            </w:tcBorders>
            <w:shd w:val="clear" w:color="auto" w:fill="auto"/>
          </w:tcPr>
          <w:p>
            <w:pPr>
              <w:jc w:val="center"/>
              <w:rPr>
                <w:rFonts w:hint="default" w:ascii="Times New Roman" w:hAnsi="Times New Roman" w:cs="Times New Roman"/>
                <w:sz w:val="24"/>
                <w:szCs w:val="24"/>
              </w:rPr>
            </w:pPr>
            <w:r>
              <w:rPr>
                <w:rFonts w:hint="default" w:ascii="Times New Roman" w:hAnsi="Times New Roman" w:cs="Times New Roman"/>
                <w:sz w:val="24"/>
                <w:szCs w:val="24"/>
              </w:rPr>
              <w:t>0</w:t>
            </w:r>
          </w:p>
        </w:tc>
        <w:tc>
          <w:tcPr>
            <w:tcW w:w="1396" w:type="dxa"/>
            <w:tcBorders>
              <w:top w:val="single" w:color="000000" w:sz="4" w:space="0"/>
              <w:left w:val="single" w:color="000000" w:sz="4" w:space="0"/>
              <w:bottom w:val="single" w:color="000000" w:sz="4" w:space="0"/>
              <w:right w:val="single" w:color="000000" w:sz="4" w:space="0"/>
            </w:tcBorders>
          </w:tcPr>
          <w:p>
            <w:pPr>
              <w:jc w:val="center"/>
              <w:rPr>
                <w:rFonts w:hint="default" w:ascii="Times New Roman" w:hAnsi="Times New Roman" w:cs="Times New Roman"/>
                <w:sz w:val="24"/>
                <w:szCs w:val="24"/>
              </w:rPr>
            </w:pPr>
            <w:r>
              <w:rPr>
                <w:rFonts w:hint="default" w:ascii="Times New Roman" w:hAnsi="Times New Roman" w:cs="Times New Roman"/>
                <w:sz w:val="24"/>
                <w:szCs w:val="24"/>
              </w:rPr>
              <w:t>0</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696" w:type="dxa"/>
            <w:tcBorders>
              <w:top w:val="single" w:color="000000" w:sz="4" w:space="0"/>
              <w:left w:val="single" w:color="000000" w:sz="4" w:space="0"/>
              <w:bottom w:val="single" w:color="000000" w:sz="4" w:space="0"/>
              <w:right w:val="single" w:color="000000" w:sz="4" w:space="0"/>
            </w:tcBorders>
            <w:shd w:val="clear" w:color="auto" w:fill="auto"/>
          </w:tcPr>
          <w:p>
            <w:pPr>
              <w:rPr>
                <w:rFonts w:hint="default" w:ascii="Times New Roman" w:hAnsi="Times New Roman" w:cs="Times New Roman"/>
                <w:sz w:val="24"/>
                <w:szCs w:val="24"/>
              </w:rPr>
            </w:pPr>
            <w:r>
              <w:rPr>
                <w:rFonts w:hint="default" w:ascii="Times New Roman" w:hAnsi="Times New Roman" w:cs="Times New Roman"/>
                <w:sz w:val="24"/>
                <w:szCs w:val="24"/>
              </w:rPr>
              <w:t>13.1.</w:t>
            </w:r>
          </w:p>
        </w:tc>
        <w:tc>
          <w:tcPr>
            <w:tcW w:w="5171" w:type="dxa"/>
            <w:tcBorders>
              <w:top w:val="single" w:color="000000" w:sz="4" w:space="0"/>
              <w:left w:val="single" w:color="000000" w:sz="4" w:space="0"/>
              <w:bottom w:val="single" w:color="000000" w:sz="4" w:space="0"/>
              <w:right w:val="single" w:color="auto" w:sz="4" w:space="0"/>
            </w:tcBorders>
            <w:shd w:val="clear" w:color="auto" w:fill="auto"/>
          </w:tcPr>
          <w:p>
            <w:pPr>
              <w:rPr>
                <w:rFonts w:hint="default" w:ascii="Times New Roman" w:hAnsi="Times New Roman" w:cs="Times New Roman"/>
                <w:sz w:val="24"/>
                <w:szCs w:val="24"/>
              </w:rPr>
            </w:pPr>
            <w:r>
              <w:rPr>
                <w:rFonts w:hint="default" w:ascii="Times New Roman" w:hAnsi="Times New Roman" w:cs="Times New Roman"/>
                <w:sz w:val="24"/>
                <w:szCs w:val="24"/>
              </w:rPr>
              <w:t>1-4 классы</w:t>
            </w:r>
          </w:p>
        </w:tc>
        <w:tc>
          <w:tcPr>
            <w:tcW w:w="1182" w:type="dxa"/>
            <w:tcBorders>
              <w:top w:val="single" w:color="000000" w:sz="4" w:space="0"/>
              <w:left w:val="single" w:color="000000" w:sz="4" w:space="0"/>
              <w:bottom w:val="single" w:color="000000" w:sz="4" w:space="0"/>
              <w:right w:val="single" w:color="000000" w:sz="4" w:space="0"/>
            </w:tcBorders>
            <w:shd w:val="clear" w:color="auto" w:fill="auto"/>
          </w:tcPr>
          <w:p>
            <w:pPr>
              <w:rPr>
                <w:rFonts w:hint="default" w:ascii="Times New Roman" w:hAnsi="Times New Roman" w:cs="Times New Roman"/>
                <w:sz w:val="24"/>
                <w:szCs w:val="24"/>
              </w:rPr>
            </w:pPr>
            <w:r>
              <w:rPr>
                <w:rFonts w:hint="default" w:ascii="Times New Roman" w:hAnsi="Times New Roman" w:cs="Times New Roman"/>
                <w:sz w:val="24"/>
                <w:szCs w:val="24"/>
              </w:rPr>
              <w:t>0</w:t>
            </w:r>
          </w:p>
        </w:tc>
        <w:tc>
          <w:tcPr>
            <w:tcW w:w="1189" w:type="dxa"/>
            <w:tcBorders>
              <w:top w:val="single" w:color="000000" w:sz="4" w:space="0"/>
              <w:left w:val="single" w:color="000000" w:sz="4" w:space="0"/>
              <w:bottom w:val="single" w:color="000000" w:sz="4" w:space="0"/>
              <w:right w:val="single" w:color="000000" w:sz="4" w:space="0"/>
            </w:tcBorders>
            <w:shd w:val="clear" w:color="auto" w:fill="auto"/>
          </w:tcPr>
          <w:p>
            <w:pPr>
              <w:jc w:val="center"/>
              <w:rPr>
                <w:rFonts w:hint="default" w:ascii="Times New Roman" w:hAnsi="Times New Roman" w:cs="Times New Roman"/>
                <w:sz w:val="24"/>
                <w:szCs w:val="24"/>
              </w:rPr>
            </w:pPr>
            <w:r>
              <w:rPr>
                <w:rFonts w:hint="default" w:ascii="Times New Roman" w:hAnsi="Times New Roman" w:cs="Times New Roman"/>
                <w:sz w:val="24"/>
                <w:szCs w:val="24"/>
              </w:rPr>
              <w:t>0</w:t>
            </w:r>
          </w:p>
        </w:tc>
        <w:tc>
          <w:tcPr>
            <w:tcW w:w="1396" w:type="dxa"/>
            <w:tcBorders>
              <w:top w:val="single" w:color="000000" w:sz="4" w:space="0"/>
              <w:left w:val="single" w:color="000000" w:sz="4" w:space="0"/>
              <w:bottom w:val="single" w:color="000000" w:sz="4" w:space="0"/>
              <w:right w:val="single" w:color="000000" w:sz="4" w:space="0"/>
            </w:tcBorders>
          </w:tcPr>
          <w:p>
            <w:pPr>
              <w:jc w:val="center"/>
              <w:rPr>
                <w:rFonts w:hint="default" w:ascii="Times New Roman" w:hAnsi="Times New Roman" w:cs="Times New Roman"/>
                <w:sz w:val="24"/>
                <w:szCs w:val="24"/>
              </w:rPr>
            </w:pPr>
            <w:r>
              <w:rPr>
                <w:rFonts w:hint="default" w:ascii="Times New Roman" w:hAnsi="Times New Roman" w:cs="Times New Roman"/>
                <w:sz w:val="24"/>
                <w:szCs w:val="24"/>
              </w:rPr>
              <w:t>0</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696" w:type="dxa"/>
            <w:tcBorders>
              <w:top w:val="single" w:color="000000" w:sz="4" w:space="0"/>
              <w:left w:val="single" w:color="000000" w:sz="4" w:space="0"/>
              <w:bottom w:val="single" w:color="000000" w:sz="4" w:space="0"/>
              <w:right w:val="single" w:color="000000" w:sz="4" w:space="0"/>
            </w:tcBorders>
            <w:shd w:val="clear" w:color="auto" w:fill="auto"/>
          </w:tcPr>
          <w:p>
            <w:pPr>
              <w:rPr>
                <w:rFonts w:hint="default" w:ascii="Times New Roman" w:hAnsi="Times New Roman" w:cs="Times New Roman"/>
                <w:sz w:val="24"/>
                <w:szCs w:val="24"/>
              </w:rPr>
            </w:pPr>
            <w:r>
              <w:rPr>
                <w:rFonts w:hint="default" w:ascii="Times New Roman" w:hAnsi="Times New Roman" w:cs="Times New Roman"/>
                <w:sz w:val="24"/>
                <w:szCs w:val="24"/>
              </w:rPr>
              <w:t>13.2.</w:t>
            </w:r>
          </w:p>
        </w:tc>
        <w:tc>
          <w:tcPr>
            <w:tcW w:w="5171" w:type="dxa"/>
            <w:tcBorders>
              <w:top w:val="single" w:color="000000" w:sz="4" w:space="0"/>
              <w:left w:val="single" w:color="000000" w:sz="4" w:space="0"/>
              <w:bottom w:val="single" w:color="000000" w:sz="4" w:space="0"/>
              <w:right w:val="single" w:color="auto" w:sz="4" w:space="0"/>
            </w:tcBorders>
            <w:shd w:val="clear" w:color="auto" w:fill="auto"/>
          </w:tcPr>
          <w:p>
            <w:pPr>
              <w:rPr>
                <w:rFonts w:hint="default" w:ascii="Times New Roman" w:hAnsi="Times New Roman" w:cs="Times New Roman"/>
                <w:sz w:val="24"/>
                <w:szCs w:val="24"/>
              </w:rPr>
            </w:pPr>
            <w:r>
              <w:rPr>
                <w:rFonts w:hint="default" w:ascii="Times New Roman" w:hAnsi="Times New Roman" w:cs="Times New Roman"/>
                <w:sz w:val="24"/>
                <w:szCs w:val="24"/>
              </w:rPr>
              <w:t>5-9 классы</w:t>
            </w:r>
          </w:p>
        </w:tc>
        <w:tc>
          <w:tcPr>
            <w:tcW w:w="1182" w:type="dxa"/>
            <w:tcBorders>
              <w:top w:val="single" w:color="000000" w:sz="4" w:space="0"/>
              <w:left w:val="single" w:color="000000" w:sz="4" w:space="0"/>
              <w:bottom w:val="single" w:color="000000" w:sz="4" w:space="0"/>
              <w:right w:val="single" w:color="000000" w:sz="4" w:space="0"/>
            </w:tcBorders>
            <w:shd w:val="clear" w:color="auto" w:fill="auto"/>
          </w:tcPr>
          <w:p>
            <w:pPr>
              <w:rPr>
                <w:rFonts w:hint="default" w:ascii="Times New Roman" w:hAnsi="Times New Roman" w:cs="Times New Roman"/>
                <w:sz w:val="24"/>
                <w:szCs w:val="24"/>
              </w:rPr>
            </w:pPr>
            <w:r>
              <w:rPr>
                <w:rFonts w:hint="default" w:ascii="Times New Roman" w:hAnsi="Times New Roman" w:cs="Times New Roman"/>
                <w:sz w:val="24"/>
                <w:szCs w:val="24"/>
              </w:rPr>
              <w:t>0</w:t>
            </w:r>
          </w:p>
        </w:tc>
        <w:tc>
          <w:tcPr>
            <w:tcW w:w="1189" w:type="dxa"/>
            <w:tcBorders>
              <w:top w:val="single" w:color="000000" w:sz="4" w:space="0"/>
              <w:left w:val="single" w:color="000000" w:sz="4" w:space="0"/>
              <w:bottom w:val="single" w:color="000000" w:sz="4" w:space="0"/>
              <w:right w:val="single" w:color="000000" w:sz="4" w:space="0"/>
            </w:tcBorders>
            <w:shd w:val="clear" w:color="auto" w:fill="auto"/>
          </w:tcPr>
          <w:p>
            <w:pPr>
              <w:jc w:val="center"/>
              <w:rPr>
                <w:rFonts w:hint="default" w:ascii="Times New Roman" w:hAnsi="Times New Roman" w:cs="Times New Roman"/>
                <w:sz w:val="24"/>
                <w:szCs w:val="24"/>
              </w:rPr>
            </w:pPr>
            <w:r>
              <w:rPr>
                <w:rFonts w:hint="default" w:ascii="Times New Roman" w:hAnsi="Times New Roman" w:cs="Times New Roman"/>
                <w:sz w:val="24"/>
                <w:szCs w:val="24"/>
              </w:rPr>
              <w:t>0</w:t>
            </w:r>
          </w:p>
        </w:tc>
        <w:tc>
          <w:tcPr>
            <w:tcW w:w="1396" w:type="dxa"/>
            <w:tcBorders>
              <w:top w:val="single" w:color="000000" w:sz="4" w:space="0"/>
              <w:left w:val="single" w:color="000000" w:sz="4" w:space="0"/>
              <w:bottom w:val="single" w:color="000000" w:sz="4" w:space="0"/>
              <w:right w:val="single" w:color="000000" w:sz="4" w:space="0"/>
            </w:tcBorders>
          </w:tcPr>
          <w:p>
            <w:pPr>
              <w:jc w:val="center"/>
              <w:rPr>
                <w:rFonts w:hint="default" w:ascii="Times New Roman" w:hAnsi="Times New Roman" w:cs="Times New Roman"/>
                <w:sz w:val="24"/>
                <w:szCs w:val="24"/>
              </w:rPr>
            </w:pPr>
            <w:r>
              <w:rPr>
                <w:rFonts w:hint="default" w:ascii="Times New Roman" w:hAnsi="Times New Roman" w:cs="Times New Roman"/>
                <w:sz w:val="24"/>
                <w:szCs w:val="24"/>
              </w:rPr>
              <w:t>0</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696" w:type="dxa"/>
            <w:tcBorders>
              <w:top w:val="single" w:color="000000" w:sz="4" w:space="0"/>
              <w:left w:val="single" w:color="000000" w:sz="4" w:space="0"/>
              <w:bottom w:val="single" w:color="000000" w:sz="4" w:space="0"/>
              <w:right w:val="single" w:color="000000" w:sz="4" w:space="0"/>
            </w:tcBorders>
            <w:shd w:val="clear" w:color="auto" w:fill="auto"/>
          </w:tcPr>
          <w:p>
            <w:pPr>
              <w:rPr>
                <w:rFonts w:hint="default" w:ascii="Times New Roman" w:hAnsi="Times New Roman" w:cs="Times New Roman"/>
                <w:sz w:val="24"/>
                <w:szCs w:val="24"/>
              </w:rPr>
            </w:pPr>
            <w:r>
              <w:rPr>
                <w:rFonts w:hint="default" w:ascii="Times New Roman" w:hAnsi="Times New Roman" w:cs="Times New Roman"/>
                <w:sz w:val="24"/>
                <w:szCs w:val="24"/>
              </w:rPr>
              <w:t>13.3.</w:t>
            </w:r>
          </w:p>
        </w:tc>
        <w:tc>
          <w:tcPr>
            <w:tcW w:w="5171" w:type="dxa"/>
            <w:tcBorders>
              <w:top w:val="single" w:color="000000" w:sz="4" w:space="0"/>
              <w:left w:val="single" w:color="000000" w:sz="4" w:space="0"/>
              <w:bottom w:val="single" w:color="000000" w:sz="4" w:space="0"/>
              <w:right w:val="single" w:color="auto" w:sz="4" w:space="0"/>
            </w:tcBorders>
            <w:shd w:val="clear" w:color="auto" w:fill="auto"/>
          </w:tcPr>
          <w:p>
            <w:pPr>
              <w:rPr>
                <w:rFonts w:hint="default" w:ascii="Times New Roman" w:hAnsi="Times New Roman" w:cs="Times New Roman"/>
                <w:sz w:val="24"/>
                <w:szCs w:val="24"/>
              </w:rPr>
            </w:pPr>
            <w:r>
              <w:rPr>
                <w:rFonts w:hint="default" w:ascii="Times New Roman" w:hAnsi="Times New Roman" w:cs="Times New Roman"/>
                <w:sz w:val="24"/>
                <w:szCs w:val="24"/>
              </w:rPr>
              <w:t>10-11 классы</w:t>
            </w:r>
          </w:p>
        </w:tc>
        <w:tc>
          <w:tcPr>
            <w:tcW w:w="1182" w:type="dxa"/>
            <w:tcBorders>
              <w:top w:val="single" w:color="000000" w:sz="4" w:space="0"/>
              <w:left w:val="single" w:color="000000" w:sz="4" w:space="0"/>
              <w:bottom w:val="single" w:color="000000" w:sz="4" w:space="0"/>
              <w:right w:val="single" w:color="000000" w:sz="4" w:space="0"/>
            </w:tcBorders>
            <w:shd w:val="clear" w:color="auto" w:fill="auto"/>
          </w:tcPr>
          <w:p>
            <w:pPr>
              <w:rPr>
                <w:rFonts w:hint="default" w:ascii="Times New Roman" w:hAnsi="Times New Roman" w:cs="Times New Roman"/>
                <w:sz w:val="24"/>
                <w:szCs w:val="24"/>
              </w:rPr>
            </w:pPr>
            <w:r>
              <w:rPr>
                <w:rFonts w:hint="default" w:ascii="Times New Roman" w:hAnsi="Times New Roman" w:cs="Times New Roman"/>
                <w:sz w:val="24"/>
                <w:szCs w:val="24"/>
              </w:rPr>
              <w:t>0</w:t>
            </w:r>
          </w:p>
        </w:tc>
        <w:tc>
          <w:tcPr>
            <w:tcW w:w="1189" w:type="dxa"/>
            <w:tcBorders>
              <w:top w:val="single" w:color="000000" w:sz="4" w:space="0"/>
              <w:left w:val="single" w:color="000000" w:sz="4" w:space="0"/>
              <w:bottom w:val="single" w:color="000000" w:sz="4" w:space="0"/>
              <w:right w:val="single" w:color="000000" w:sz="4" w:space="0"/>
            </w:tcBorders>
            <w:shd w:val="clear" w:color="auto" w:fill="auto"/>
          </w:tcPr>
          <w:p>
            <w:pPr>
              <w:jc w:val="center"/>
              <w:rPr>
                <w:rFonts w:hint="default" w:ascii="Times New Roman" w:hAnsi="Times New Roman" w:cs="Times New Roman"/>
                <w:sz w:val="24"/>
                <w:szCs w:val="24"/>
              </w:rPr>
            </w:pPr>
            <w:r>
              <w:rPr>
                <w:rFonts w:hint="default" w:ascii="Times New Roman" w:hAnsi="Times New Roman" w:cs="Times New Roman"/>
                <w:sz w:val="24"/>
                <w:szCs w:val="24"/>
              </w:rPr>
              <w:t>0</w:t>
            </w:r>
          </w:p>
        </w:tc>
        <w:tc>
          <w:tcPr>
            <w:tcW w:w="1396" w:type="dxa"/>
            <w:tcBorders>
              <w:top w:val="single" w:color="000000" w:sz="4" w:space="0"/>
              <w:left w:val="single" w:color="000000" w:sz="4" w:space="0"/>
              <w:bottom w:val="single" w:color="000000" w:sz="4" w:space="0"/>
              <w:right w:val="single" w:color="000000" w:sz="4" w:space="0"/>
            </w:tcBorders>
          </w:tcPr>
          <w:p>
            <w:pPr>
              <w:jc w:val="center"/>
              <w:rPr>
                <w:rFonts w:hint="default" w:ascii="Times New Roman" w:hAnsi="Times New Roman" w:cs="Times New Roman"/>
                <w:sz w:val="24"/>
                <w:szCs w:val="24"/>
              </w:rPr>
            </w:pPr>
            <w:r>
              <w:rPr>
                <w:rFonts w:hint="default" w:ascii="Times New Roman" w:hAnsi="Times New Roman" w:cs="Times New Roman"/>
                <w:sz w:val="24"/>
                <w:szCs w:val="24"/>
              </w:rPr>
              <w:t>0</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696" w:type="dxa"/>
            <w:tcBorders>
              <w:top w:val="single" w:color="000000" w:sz="4" w:space="0"/>
              <w:left w:val="single" w:color="000000" w:sz="4" w:space="0"/>
              <w:bottom w:val="single" w:color="000000" w:sz="4" w:space="0"/>
              <w:right w:val="single" w:color="000000" w:sz="4" w:space="0"/>
            </w:tcBorders>
            <w:shd w:val="clear" w:color="auto" w:fill="auto"/>
          </w:tcPr>
          <w:p>
            <w:pPr>
              <w:rPr>
                <w:rFonts w:hint="default" w:ascii="Times New Roman" w:hAnsi="Times New Roman" w:cs="Times New Roman"/>
                <w:sz w:val="24"/>
                <w:szCs w:val="24"/>
              </w:rPr>
            </w:pPr>
            <w:r>
              <w:rPr>
                <w:rFonts w:hint="default" w:ascii="Times New Roman" w:hAnsi="Times New Roman" w:cs="Times New Roman"/>
                <w:sz w:val="24"/>
                <w:szCs w:val="24"/>
              </w:rPr>
              <w:t>13.4</w:t>
            </w:r>
          </w:p>
        </w:tc>
        <w:tc>
          <w:tcPr>
            <w:tcW w:w="5171" w:type="dxa"/>
            <w:tcBorders>
              <w:top w:val="single" w:color="000000" w:sz="4" w:space="0"/>
              <w:left w:val="single" w:color="000000" w:sz="4" w:space="0"/>
              <w:bottom w:val="single" w:color="000000" w:sz="4" w:space="0"/>
              <w:right w:val="single" w:color="auto" w:sz="4" w:space="0"/>
            </w:tcBorders>
            <w:shd w:val="clear" w:color="auto" w:fill="auto"/>
          </w:tcPr>
          <w:p>
            <w:pPr>
              <w:rPr>
                <w:rFonts w:hint="default" w:ascii="Times New Roman" w:hAnsi="Times New Roman" w:cs="Times New Roman"/>
                <w:sz w:val="24"/>
                <w:szCs w:val="24"/>
              </w:rPr>
            </w:pPr>
            <w:r>
              <w:rPr>
                <w:rFonts w:hint="default" w:ascii="Times New Roman" w:hAnsi="Times New Roman" w:cs="Times New Roman"/>
                <w:sz w:val="24"/>
                <w:szCs w:val="24"/>
              </w:rPr>
              <w:t>Количество с ОВЗ:</w:t>
            </w:r>
          </w:p>
        </w:tc>
        <w:tc>
          <w:tcPr>
            <w:tcW w:w="1182" w:type="dxa"/>
            <w:tcBorders>
              <w:top w:val="single" w:color="000000" w:sz="4" w:space="0"/>
              <w:left w:val="single" w:color="000000" w:sz="4" w:space="0"/>
              <w:bottom w:val="single" w:color="000000" w:sz="4" w:space="0"/>
              <w:right w:val="single" w:color="000000" w:sz="4" w:space="0"/>
            </w:tcBorders>
            <w:shd w:val="clear" w:color="auto" w:fill="auto"/>
          </w:tcPr>
          <w:p>
            <w:pPr>
              <w:rPr>
                <w:rFonts w:hint="default" w:ascii="Times New Roman" w:hAnsi="Times New Roman" w:cs="Times New Roman"/>
                <w:sz w:val="24"/>
                <w:szCs w:val="24"/>
              </w:rPr>
            </w:pPr>
            <w:r>
              <w:rPr>
                <w:rFonts w:hint="default" w:ascii="Times New Roman" w:hAnsi="Times New Roman" w:cs="Times New Roman"/>
                <w:sz w:val="24"/>
                <w:szCs w:val="24"/>
              </w:rPr>
              <w:t>0</w:t>
            </w:r>
          </w:p>
        </w:tc>
        <w:tc>
          <w:tcPr>
            <w:tcW w:w="1189" w:type="dxa"/>
            <w:tcBorders>
              <w:top w:val="single" w:color="000000" w:sz="4" w:space="0"/>
              <w:left w:val="single" w:color="000000" w:sz="4" w:space="0"/>
              <w:bottom w:val="single" w:color="000000" w:sz="4" w:space="0"/>
              <w:right w:val="single" w:color="000000" w:sz="4" w:space="0"/>
            </w:tcBorders>
            <w:shd w:val="clear" w:color="auto" w:fill="auto"/>
          </w:tcPr>
          <w:p>
            <w:pPr>
              <w:jc w:val="center"/>
              <w:rPr>
                <w:rFonts w:hint="default" w:ascii="Times New Roman" w:hAnsi="Times New Roman" w:cs="Times New Roman"/>
                <w:sz w:val="24"/>
                <w:szCs w:val="24"/>
              </w:rPr>
            </w:pPr>
            <w:r>
              <w:rPr>
                <w:rFonts w:hint="default" w:ascii="Times New Roman" w:hAnsi="Times New Roman" w:cs="Times New Roman"/>
                <w:sz w:val="24"/>
                <w:szCs w:val="24"/>
              </w:rPr>
              <w:t>0</w:t>
            </w:r>
          </w:p>
        </w:tc>
        <w:tc>
          <w:tcPr>
            <w:tcW w:w="1396" w:type="dxa"/>
            <w:tcBorders>
              <w:top w:val="single" w:color="000000" w:sz="4" w:space="0"/>
              <w:left w:val="single" w:color="000000" w:sz="4" w:space="0"/>
              <w:bottom w:val="single" w:color="000000" w:sz="4" w:space="0"/>
              <w:right w:val="single" w:color="000000" w:sz="4" w:space="0"/>
            </w:tcBorders>
          </w:tcPr>
          <w:p>
            <w:pPr>
              <w:jc w:val="center"/>
              <w:rPr>
                <w:rFonts w:hint="default" w:ascii="Times New Roman" w:hAnsi="Times New Roman" w:cs="Times New Roman"/>
                <w:sz w:val="24"/>
                <w:szCs w:val="24"/>
              </w:rPr>
            </w:pPr>
            <w:r>
              <w:rPr>
                <w:rFonts w:hint="default" w:ascii="Times New Roman" w:hAnsi="Times New Roman" w:cs="Times New Roman"/>
                <w:sz w:val="24"/>
                <w:szCs w:val="24"/>
              </w:rPr>
              <w:t>0</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696" w:type="dxa"/>
            <w:tcBorders>
              <w:top w:val="single" w:color="000000" w:sz="4" w:space="0"/>
              <w:left w:val="single" w:color="000000" w:sz="4" w:space="0"/>
              <w:bottom w:val="single" w:color="000000" w:sz="4" w:space="0"/>
              <w:right w:val="single" w:color="000000" w:sz="4" w:space="0"/>
            </w:tcBorders>
            <w:shd w:val="clear" w:color="auto" w:fill="auto"/>
          </w:tcPr>
          <w:p>
            <w:pPr>
              <w:rPr>
                <w:rFonts w:hint="default" w:ascii="Times New Roman" w:hAnsi="Times New Roman" w:cs="Times New Roman"/>
                <w:sz w:val="24"/>
                <w:szCs w:val="24"/>
              </w:rPr>
            </w:pPr>
            <w:r>
              <w:rPr>
                <w:rFonts w:hint="default" w:ascii="Times New Roman" w:hAnsi="Times New Roman" w:cs="Times New Roman"/>
                <w:sz w:val="24"/>
                <w:szCs w:val="24"/>
              </w:rPr>
              <w:t>13.5</w:t>
            </w:r>
          </w:p>
        </w:tc>
        <w:tc>
          <w:tcPr>
            <w:tcW w:w="5171" w:type="dxa"/>
            <w:tcBorders>
              <w:top w:val="single" w:color="000000" w:sz="4" w:space="0"/>
              <w:left w:val="single" w:color="000000" w:sz="4" w:space="0"/>
              <w:bottom w:val="single" w:color="000000" w:sz="4" w:space="0"/>
              <w:right w:val="single" w:color="auto" w:sz="4" w:space="0"/>
            </w:tcBorders>
            <w:shd w:val="clear" w:color="auto" w:fill="auto"/>
          </w:tcPr>
          <w:p>
            <w:pPr>
              <w:rPr>
                <w:rFonts w:hint="default" w:ascii="Times New Roman" w:hAnsi="Times New Roman" w:cs="Times New Roman"/>
                <w:sz w:val="24"/>
                <w:szCs w:val="24"/>
              </w:rPr>
            </w:pPr>
            <w:r>
              <w:rPr>
                <w:rFonts w:hint="default" w:ascii="Times New Roman" w:hAnsi="Times New Roman" w:cs="Times New Roman"/>
                <w:sz w:val="24"/>
                <w:szCs w:val="24"/>
              </w:rPr>
              <w:t>1-4 классы</w:t>
            </w:r>
          </w:p>
        </w:tc>
        <w:tc>
          <w:tcPr>
            <w:tcW w:w="1182" w:type="dxa"/>
            <w:tcBorders>
              <w:top w:val="single" w:color="000000" w:sz="4" w:space="0"/>
              <w:left w:val="single" w:color="000000" w:sz="4" w:space="0"/>
              <w:bottom w:val="single" w:color="000000" w:sz="4" w:space="0"/>
              <w:right w:val="single" w:color="000000" w:sz="4" w:space="0"/>
            </w:tcBorders>
            <w:shd w:val="clear" w:color="auto" w:fill="auto"/>
          </w:tcPr>
          <w:p>
            <w:pPr>
              <w:rPr>
                <w:rFonts w:hint="default" w:ascii="Times New Roman" w:hAnsi="Times New Roman" w:cs="Times New Roman"/>
                <w:sz w:val="24"/>
                <w:szCs w:val="24"/>
              </w:rPr>
            </w:pPr>
            <w:r>
              <w:rPr>
                <w:rFonts w:hint="default" w:ascii="Times New Roman" w:hAnsi="Times New Roman" w:cs="Times New Roman"/>
                <w:sz w:val="24"/>
                <w:szCs w:val="24"/>
              </w:rPr>
              <w:t>0</w:t>
            </w:r>
          </w:p>
        </w:tc>
        <w:tc>
          <w:tcPr>
            <w:tcW w:w="1189" w:type="dxa"/>
            <w:tcBorders>
              <w:top w:val="single" w:color="000000" w:sz="4" w:space="0"/>
              <w:left w:val="single" w:color="000000" w:sz="4" w:space="0"/>
              <w:bottom w:val="single" w:color="000000" w:sz="4" w:space="0"/>
              <w:right w:val="single" w:color="000000" w:sz="4" w:space="0"/>
            </w:tcBorders>
            <w:shd w:val="clear" w:color="auto" w:fill="auto"/>
          </w:tcPr>
          <w:p>
            <w:pPr>
              <w:jc w:val="center"/>
              <w:rPr>
                <w:rFonts w:hint="default" w:ascii="Times New Roman" w:hAnsi="Times New Roman" w:cs="Times New Roman"/>
                <w:sz w:val="24"/>
                <w:szCs w:val="24"/>
              </w:rPr>
            </w:pPr>
            <w:r>
              <w:rPr>
                <w:rFonts w:hint="default" w:ascii="Times New Roman" w:hAnsi="Times New Roman" w:cs="Times New Roman"/>
                <w:sz w:val="24"/>
                <w:szCs w:val="24"/>
              </w:rPr>
              <w:t>0</w:t>
            </w:r>
          </w:p>
        </w:tc>
        <w:tc>
          <w:tcPr>
            <w:tcW w:w="1396" w:type="dxa"/>
            <w:tcBorders>
              <w:top w:val="single" w:color="000000" w:sz="4" w:space="0"/>
              <w:left w:val="single" w:color="000000" w:sz="4" w:space="0"/>
              <w:bottom w:val="single" w:color="000000" w:sz="4" w:space="0"/>
              <w:right w:val="single" w:color="000000" w:sz="4" w:space="0"/>
            </w:tcBorders>
          </w:tcPr>
          <w:p>
            <w:pPr>
              <w:jc w:val="center"/>
              <w:rPr>
                <w:rFonts w:hint="default" w:ascii="Times New Roman" w:hAnsi="Times New Roman" w:cs="Times New Roman"/>
                <w:sz w:val="24"/>
                <w:szCs w:val="24"/>
              </w:rPr>
            </w:pPr>
            <w:r>
              <w:rPr>
                <w:rFonts w:hint="default" w:ascii="Times New Roman" w:hAnsi="Times New Roman" w:cs="Times New Roman"/>
                <w:sz w:val="24"/>
                <w:szCs w:val="24"/>
              </w:rPr>
              <w:t>0</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696" w:type="dxa"/>
            <w:tcBorders>
              <w:top w:val="single" w:color="000000" w:sz="4" w:space="0"/>
              <w:left w:val="single" w:color="000000" w:sz="4" w:space="0"/>
              <w:bottom w:val="single" w:color="000000" w:sz="4" w:space="0"/>
              <w:right w:val="single" w:color="000000" w:sz="4" w:space="0"/>
            </w:tcBorders>
            <w:shd w:val="clear" w:color="auto" w:fill="auto"/>
          </w:tcPr>
          <w:p>
            <w:pPr>
              <w:rPr>
                <w:rFonts w:hint="default" w:ascii="Times New Roman" w:hAnsi="Times New Roman" w:cs="Times New Roman"/>
                <w:sz w:val="24"/>
                <w:szCs w:val="24"/>
              </w:rPr>
            </w:pPr>
            <w:r>
              <w:rPr>
                <w:rFonts w:hint="default" w:ascii="Times New Roman" w:hAnsi="Times New Roman" w:cs="Times New Roman"/>
                <w:sz w:val="24"/>
                <w:szCs w:val="24"/>
              </w:rPr>
              <w:t>13.6</w:t>
            </w:r>
          </w:p>
        </w:tc>
        <w:tc>
          <w:tcPr>
            <w:tcW w:w="5171" w:type="dxa"/>
            <w:tcBorders>
              <w:top w:val="single" w:color="000000" w:sz="4" w:space="0"/>
              <w:left w:val="single" w:color="000000" w:sz="4" w:space="0"/>
              <w:bottom w:val="single" w:color="000000" w:sz="4" w:space="0"/>
              <w:right w:val="single" w:color="auto" w:sz="4" w:space="0"/>
            </w:tcBorders>
            <w:shd w:val="clear" w:color="auto" w:fill="auto"/>
          </w:tcPr>
          <w:p>
            <w:pPr>
              <w:rPr>
                <w:rFonts w:hint="default" w:ascii="Times New Roman" w:hAnsi="Times New Roman" w:cs="Times New Roman"/>
                <w:sz w:val="24"/>
                <w:szCs w:val="24"/>
              </w:rPr>
            </w:pPr>
            <w:r>
              <w:rPr>
                <w:rFonts w:hint="default" w:ascii="Times New Roman" w:hAnsi="Times New Roman" w:cs="Times New Roman"/>
                <w:sz w:val="24"/>
                <w:szCs w:val="24"/>
              </w:rPr>
              <w:t>5-9 классы</w:t>
            </w:r>
          </w:p>
        </w:tc>
        <w:tc>
          <w:tcPr>
            <w:tcW w:w="1182" w:type="dxa"/>
            <w:tcBorders>
              <w:top w:val="single" w:color="000000" w:sz="4" w:space="0"/>
              <w:left w:val="single" w:color="000000" w:sz="4" w:space="0"/>
              <w:bottom w:val="single" w:color="000000" w:sz="4" w:space="0"/>
              <w:right w:val="single" w:color="000000" w:sz="4" w:space="0"/>
            </w:tcBorders>
            <w:shd w:val="clear" w:color="auto" w:fill="auto"/>
          </w:tcPr>
          <w:p>
            <w:pPr>
              <w:rPr>
                <w:rFonts w:hint="default" w:ascii="Times New Roman" w:hAnsi="Times New Roman" w:cs="Times New Roman"/>
                <w:sz w:val="24"/>
                <w:szCs w:val="24"/>
              </w:rPr>
            </w:pPr>
            <w:r>
              <w:rPr>
                <w:rFonts w:hint="default" w:ascii="Times New Roman" w:hAnsi="Times New Roman" w:cs="Times New Roman"/>
                <w:sz w:val="24"/>
                <w:szCs w:val="24"/>
              </w:rPr>
              <w:t>0</w:t>
            </w:r>
          </w:p>
        </w:tc>
        <w:tc>
          <w:tcPr>
            <w:tcW w:w="1189" w:type="dxa"/>
            <w:tcBorders>
              <w:top w:val="single" w:color="000000" w:sz="4" w:space="0"/>
              <w:left w:val="single" w:color="000000" w:sz="4" w:space="0"/>
              <w:bottom w:val="single" w:color="000000" w:sz="4" w:space="0"/>
              <w:right w:val="single" w:color="000000" w:sz="4" w:space="0"/>
            </w:tcBorders>
            <w:shd w:val="clear" w:color="auto" w:fill="auto"/>
          </w:tcPr>
          <w:p>
            <w:pPr>
              <w:jc w:val="center"/>
              <w:rPr>
                <w:rFonts w:hint="default" w:ascii="Times New Roman" w:hAnsi="Times New Roman" w:cs="Times New Roman"/>
                <w:sz w:val="24"/>
                <w:szCs w:val="24"/>
              </w:rPr>
            </w:pPr>
            <w:r>
              <w:rPr>
                <w:rFonts w:hint="default" w:ascii="Times New Roman" w:hAnsi="Times New Roman" w:cs="Times New Roman"/>
                <w:sz w:val="24"/>
                <w:szCs w:val="24"/>
              </w:rPr>
              <w:t>0</w:t>
            </w:r>
          </w:p>
        </w:tc>
        <w:tc>
          <w:tcPr>
            <w:tcW w:w="1396" w:type="dxa"/>
            <w:tcBorders>
              <w:top w:val="single" w:color="000000" w:sz="4" w:space="0"/>
              <w:left w:val="single" w:color="000000" w:sz="4" w:space="0"/>
              <w:bottom w:val="single" w:color="000000" w:sz="4" w:space="0"/>
              <w:right w:val="single" w:color="000000" w:sz="4" w:space="0"/>
            </w:tcBorders>
          </w:tcPr>
          <w:p>
            <w:pPr>
              <w:jc w:val="center"/>
              <w:rPr>
                <w:rFonts w:hint="default" w:ascii="Times New Roman" w:hAnsi="Times New Roman" w:cs="Times New Roman"/>
                <w:sz w:val="24"/>
                <w:szCs w:val="24"/>
              </w:rPr>
            </w:pPr>
            <w:r>
              <w:rPr>
                <w:rFonts w:hint="default" w:ascii="Times New Roman" w:hAnsi="Times New Roman" w:cs="Times New Roman"/>
                <w:sz w:val="24"/>
                <w:szCs w:val="24"/>
              </w:rPr>
              <w:t>0</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696" w:type="dxa"/>
            <w:tcBorders>
              <w:top w:val="single" w:color="000000" w:sz="4" w:space="0"/>
              <w:left w:val="single" w:color="000000" w:sz="4" w:space="0"/>
              <w:bottom w:val="single" w:color="000000" w:sz="4" w:space="0"/>
              <w:right w:val="single" w:color="000000" w:sz="4" w:space="0"/>
            </w:tcBorders>
            <w:shd w:val="clear" w:color="auto" w:fill="auto"/>
          </w:tcPr>
          <w:p>
            <w:pPr>
              <w:rPr>
                <w:rFonts w:hint="default" w:ascii="Times New Roman" w:hAnsi="Times New Roman" w:cs="Times New Roman"/>
                <w:sz w:val="24"/>
                <w:szCs w:val="24"/>
              </w:rPr>
            </w:pPr>
            <w:r>
              <w:rPr>
                <w:rFonts w:hint="default" w:ascii="Times New Roman" w:hAnsi="Times New Roman" w:cs="Times New Roman"/>
                <w:sz w:val="24"/>
                <w:szCs w:val="24"/>
              </w:rPr>
              <w:t>13.7</w:t>
            </w:r>
          </w:p>
        </w:tc>
        <w:tc>
          <w:tcPr>
            <w:tcW w:w="5171" w:type="dxa"/>
            <w:tcBorders>
              <w:top w:val="single" w:color="000000" w:sz="4" w:space="0"/>
              <w:left w:val="single" w:color="000000" w:sz="4" w:space="0"/>
              <w:bottom w:val="single" w:color="000000" w:sz="4" w:space="0"/>
              <w:right w:val="single" w:color="auto" w:sz="4" w:space="0"/>
            </w:tcBorders>
            <w:shd w:val="clear" w:color="auto" w:fill="auto"/>
          </w:tcPr>
          <w:p>
            <w:pPr>
              <w:rPr>
                <w:rFonts w:hint="default" w:ascii="Times New Roman" w:hAnsi="Times New Roman" w:cs="Times New Roman"/>
                <w:sz w:val="24"/>
                <w:szCs w:val="24"/>
              </w:rPr>
            </w:pPr>
            <w:r>
              <w:rPr>
                <w:rFonts w:hint="default" w:ascii="Times New Roman" w:hAnsi="Times New Roman" w:cs="Times New Roman"/>
                <w:sz w:val="24"/>
                <w:szCs w:val="24"/>
              </w:rPr>
              <w:t>10-11 классы</w:t>
            </w:r>
          </w:p>
        </w:tc>
        <w:tc>
          <w:tcPr>
            <w:tcW w:w="1182" w:type="dxa"/>
            <w:tcBorders>
              <w:top w:val="single" w:color="000000" w:sz="4" w:space="0"/>
              <w:left w:val="single" w:color="000000" w:sz="4" w:space="0"/>
              <w:bottom w:val="single" w:color="000000" w:sz="4" w:space="0"/>
              <w:right w:val="single" w:color="000000" w:sz="4" w:space="0"/>
            </w:tcBorders>
            <w:shd w:val="clear" w:color="auto" w:fill="auto"/>
          </w:tcPr>
          <w:p>
            <w:pPr>
              <w:rPr>
                <w:rFonts w:hint="default" w:ascii="Times New Roman" w:hAnsi="Times New Roman" w:cs="Times New Roman"/>
                <w:sz w:val="24"/>
                <w:szCs w:val="24"/>
              </w:rPr>
            </w:pPr>
            <w:r>
              <w:rPr>
                <w:rFonts w:hint="default" w:ascii="Times New Roman" w:hAnsi="Times New Roman" w:cs="Times New Roman"/>
                <w:sz w:val="24"/>
                <w:szCs w:val="24"/>
              </w:rPr>
              <w:t>0</w:t>
            </w:r>
          </w:p>
        </w:tc>
        <w:tc>
          <w:tcPr>
            <w:tcW w:w="1189" w:type="dxa"/>
            <w:tcBorders>
              <w:top w:val="single" w:color="000000" w:sz="4" w:space="0"/>
              <w:left w:val="single" w:color="000000" w:sz="4" w:space="0"/>
              <w:bottom w:val="single" w:color="000000" w:sz="4" w:space="0"/>
              <w:right w:val="single" w:color="000000" w:sz="4" w:space="0"/>
            </w:tcBorders>
            <w:shd w:val="clear" w:color="auto" w:fill="auto"/>
          </w:tcPr>
          <w:p>
            <w:pPr>
              <w:jc w:val="center"/>
              <w:rPr>
                <w:rFonts w:hint="default" w:ascii="Times New Roman" w:hAnsi="Times New Roman" w:cs="Times New Roman"/>
                <w:sz w:val="24"/>
                <w:szCs w:val="24"/>
              </w:rPr>
            </w:pPr>
            <w:r>
              <w:rPr>
                <w:rFonts w:hint="default" w:ascii="Times New Roman" w:hAnsi="Times New Roman" w:cs="Times New Roman"/>
                <w:sz w:val="24"/>
                <w:szCs w:val="24"/>
              </w:rPr>
              <w:t>0</w:t>
            </w:r>
          </w:p>
        </w:tc>
        <w:tc>
          <w:tcPr>
            <w:tcW w:w="1396" w:type="dxa"/>
            <w:tcBorders>
              <w:top w:val="single" w:color="000000" w:sz="4" w:space="0"/>
              <w:left w:val="single" w:color="000000" w:sz="4" w:space="0"/>
              <w:bottom w:val="single" w:color="000000" w:sz="4" w:space="0"/>
              <w:right w:val="single" w:color="000000" w:sz="4" w:space="0"/>
            </w:tcBorders>
          </w:tcPr>
          <w:p>
            <w:pPr>
              <w:jc w:val="center"/>
              <w:rPr>
                <w:rFonts w:hint="default" w:ascii="Times New Roman" w:hAnsi="Times New Roman" w:cs="Times New Roman"/>
                <w:sz w:val="24"/>
                <w:szCs w:val="24"/>
              </w:rPr>
            </w:pPr>
            <w:r>
              <w:rPr>
                <w:rFonts w:hint="default" w:ascii="Times New Roman" w:hAnsi="Times New Roman" w:cs="Times New Roman"/>
                <w:sz w:val="24"/>
                <w:szCs w:val="24"/>
              </w:rPr>
              <w:t>0</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696" w:type="dxa"/>
            <w:tcBorders>
              <w:top w:val="single" w:color="000000" w:sz="4" w:space="0"/>
              <w:left w:val="single" w:color="000000" w:sz="4" w:space="0"/>
              <w:bottom w:val="single" w:color="000000" w:sz="4" w:space="0"/>
              <w:right w:val="single" w:color="000000" w:sz="4" w:space="0"/>
            </w:tcBorders>
            <w:shd w:val="clear" w:color="auto" w:fill="auto"/>
          </w:tcPr>
          <w:p>
            <w:pPr>
              <w:rPr>
                <w:rFonts w:hint="default" w:ascii="Times New Roman" w:hAnsi="Times New Roman" w:cs="Times New Roman"/>
                <w:sz w:val="24"/>
                <w:szCs w:val="24"/>
              </w:rPr>
            </w:pPr>
            <w:r>
              <w:rPr>
                <w:rFonts w:hint="default" w:ascii="Times New Roman" w:hAnsi="Times New Roman" w:cs="Times New Roman"/>
                <w:sz w:val="24"/>
                <w:szCs w:val="24"/>
              </w:rPr>
              <w:t>14.</w:t>
            </w:r>
          </w:p>
        </w:tc>
        <w:tc>
          <w:tcPr>
            <w:tcW w:w="5171" w:type="dxa"/>
            <w:tcBorders>
              <w:top w:val="single" w:color="000000" w:sz="4" w:space="0"/>
              <w:left w:val="single" w:color="000000" w:sz="4" w:space="0"/>
              <w:bottom w:val="single" w:color="000000" w:sz="4" w:space="0"/>
              <w:right w:val="single" w:color="auto" w:sz="4" w:space="0"/>
            </w:tcBorders>
            <w:shd w:val="clear" w:color="auto" w:fill="auto"/>
          </w:tcPr>
          <w:p>
            <w:pPr>
              <w:rPr>
                <w:rFonts w:hint="default" w:ascii="Times New Roman" w:hAnsi="Times New Roman" w:cs="Times New Roman"/>
                <w:sz w:val="24"/>
                <w:szCs w:val="24"/>
              </w:rPr>
            </w:pPr>
            <w:r>
              <w:rPr>
                <w:rFonts w:hint="default" w:ascii="Times New Roman" w:hAnsi="Times New Roman" w:cs="Times New Roman"/>
                <w:sz w:val="24"/>
                <w:szCs w:val="24"/>
              </w:rPr>
              <w:t>Количество социальных сирот:</w:t>
            </w:r>
          </w:p>
        </w:tc>
        <w:tc>
          <w:tcPr>
            <w:tcW w:w="1182" w:type="dxa"/>
            <w:tcBorders>
              <w:top w:val="single" w:color="000000" w:sz="4" w:space="0"/>
              <w:left w:val="single" w:color="000000" w:sz="4" w:space="0"/>
              <w:bottom w:val="single" w:color="000000" w:sz="4" w:space="0"/>
              <w:right w:val="single" w:color="000000" w:sz="4" w:space="0"/>
            </w:tcBorders>
            <w:shd w:val="clear" w:color="auto" w:fill="auto"/>
          </w:tcPr>
          <w:p>
            <w:pPr>
              <w:rPr>
                <w:rFonts w:hint="default" w:ascii="Times New Roman" w:hAnsi="Times New Roman" w:cs="Times New Roman"/>
                <w:sz w:val="24"/>
                <w:szCs w:val="24"/>
              </w:rPr>
            </w:pPr>
            <w:r>
              <w:rPr>
                <w:rFonts w:hint="default" w:ascii="Times New Roman" w:hAnsi="Times New Roman" w:cs="Times New Roman"/>
                <w:sz w:val="24"/>
                <w:szCs w:val="24"/>
              </w:rPr>
              <w:t>0</w:t>
            </w:r>
          </w:p>
        </w:tc>
        <w:tc>
          <w:tcPr>
            <w:tcW w:w="1189" w:type="dxa"/>
            <w:tcBorders>
              <w:top w:val="single" w:color="000000" w:sz="4" w:space="0"/>
              <w:left w:val="single" w:color="000000" w:sz="4" w:space="0"/>
              <w:bottom w:val="single" w:color="000000" w:sz="4" w:space="0"/>
              <w:right w:val="single" w:color="000000" w:sz="4" w:space="0"/>
            </w:tcBorders>
            <w:shd w:val="clear" w:color="auto" w:fill="auto"/>
          </w:tcPr>
          <w:p>
            <w:pPr>
              <w:jc w:val="center"/>
              <w:rPr>
                <w:rFonts w:hint="default" w:ascii="Times New Roman" w:hAnsi="Times New Roman" w:cs="Times New Roman"/>
                <w:sz w:val="24"/>
                <w:szCs w:val="24"/>
              </w:rPr>
            </w:pPr>
            <w:r>
              <w:rPr>
                <w:rFonts w:hint="default" w:ascii="Times New Roman" w:hAnsi="Times New Roman" w:cs="Times New Roman"/>
                <w:sz w:val="24"/>
                <w:szCs w:val="24"/>
              </w:rPr>
              <w:t>0</w:t>
            </w:r>
          </w:p>
        </w:tc>
        <w:tc>
          <w:tcPr>
            <w:tcW w:w="1396" w:type="dxa"/>
            <w:tcBorders>
              <w:top w:val="single" w:color="000000" w:sz="4" w:space="0"/>
              <w:left w:val="single" w:color="000000" w:sz="4" w:space="0"/>
              <w:bottom w:val="single" w:color="000000" w:sz="4" w:space="0"/>
              <w:right w:val="single" w:color="000000" w:sz="4" w:space="0"/>
            </w:tcBorders>
          </w:tcPr>
          <w:p>
            <w:pPr>
              <w:jc w:val="center"/>
              <w:rPr>
                <w:rFonts w:hint="default" w:ascii="Times New Roman" w:hAnsi="Times New Roman" w:cs="Times New Roman"/>
                <w:sz w:val="24"/>
                <w:szCs w:val="24"/>
              </w:rPr>
            </w:pPr>
            <w:r>
              <w:rPr>
                <w:rFonts w:hint="default" w:ascii="Times New Roman" w:hAnsi="Times New Roman" w:cs="Times New Roman"/>
                <w:sz w:val="24"/>
                <w:szCs w:val="24"/>
              </w:rPr>
              <w:t>0</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696" w:type="dxa"/>
            <w:tcBorders>
              <w:top w:val="single" w:color="000000" w:sz="4" w:space="0"/>
              <w:left w:val="single" w:color="000000" w:sz="4" w:space="0"/>
              <w:bottom w:val="single" w:color="000000" w:sz="4" w:space="0"/>
              <w:right w:val="single" w:color="000000" w:sz="4" w:space="0"/>
            </w:tcBorders>
            <w:shd w:val="clear" w:color="auto" w:fill="auto"/>
          </w:tcPr>
          <w:p>
            <w:pPr>
              <w:rPr>
                <w:rFonts w:hint="default" w:ascii="Times New Roman" w:hAnsi="Times New Roman" w:cs="Times New Roman"/>
                <w:sz w:val="24"/>
                <w:szCs w:val="24"/>
              </w:rPr>
            </w:pPr>
            <w:r>
              <w:rPr>
                <w:rFonts w:hint="default" w:ascii="Times New Roman" w:hAnsi="Times New Roman" w:cs="Times New Roman"/>
                <w:sz w:val="24"/>
                <w:szCs w:val="24"/>
              </w:rPr>
              <w:t>14.1.</w:t>
            </w:r>
          </w:p>
        </w:tc>
        <w:tc>
          <w:tcPr>
            <w:tcW w:w="5171" w:type="dxa"/>
            <w:tcBorders>
              <w:top w:val="single" w:color="000000" w:sz="4" w:space="0"/>
              <w:left w:val="single" w:color="000000" w:sz="4" w:space="0"/>
              <w:bottom w:val="single" w:color="000000" w:sz="4" w:space="0"/>
              <w:right w:val="single" w:color="auto" w:sz="4" w:space="0"/>
            </w:tcBorders>
            <w:shd w:val="clear" w:color="auto" w:fill="auto"/>
          </w:tcPr>
          <w:p>
            <w:pPr>
              <w:rPr>
                <w:rFonts w:hint="default" w:ascii="Times New Roman" w:hAnsi="Times New Roman" w:cs="Times New Roman"/>
                <w:sz w:val="24"/>
                <w:szCs w:val="24"/>
              </w:rPr>
            </w:pPr>
            <w:r>
              <w:rPr>
                <w:rFonts w:hint="default" w:ascii="Times New Roman" w:hAnsi="Times New Roman" w:cs="Times New Roman"/>
                <w:sz w:val="24"/>
                <w:szCs w:val="24"/>
              </w:rPr>
              <w:t>1-4 классы</w:t>
            </w:r>
          </w:p>
        </w:tc>
        <w:tc>
          <w:tcPr>
            <w:tcW w:w="1182" w:type="dxa"/>
            <w:tcBorders>
              <w:top w:val="single" w:color="000000" w:sz="4" w:space="0"/>
              <w:left w:val="single" w:color="000000" w:sz="4" w:space="0"/>
              <w:bottom w:val="single" w:color="000000" w:sz="4" w:space="0"/>
              <w:right w:val="single" w:color="000000" w:sz="4" w:space="0"/>
            </w:tcBorders>
            <w:shd w:val="clear" w:color="auto" w:fill="auto"/>
          </w:tcPr>
          <w:p>
            <w:pPr>
              <w:rPr>
                <w:rFonts w:hint="default" w:ascii="Times New Roman" w:hAnsi="Times New Roman" w:cs="Times New Roman"/>
                <w:sz w:val="24"/>
                <w:szCs w:val="24"/>
              </w:rPr>
            </w:pPr>
            <w:r>
              <w:rPr>
                <w:rFonts w:hint="default" w:ascii="Times New Roman" w:hAnsi="Times New Roman" w:cs="Times New Roman"/>
                <w:sz w:val="24"/>
                <w:szCs w:val="24"/>
              </w:rPr>
              <w:t>0</w:t>
            </w:r>
          </w:p>
        </w:tc>
        <w:tc>
          <w:tcPr>
            <w:tcW w:w="1189" w:type="dxa"/>
            <w:tcBorders>
              <w:top w:val="single" w:color="000000" w:sz="4" w:space="0"/>
              <w:left w:val="single" w:color="000000" w:sz="4" w:space="0"/>
              <w:bottom w:val="single" w:color="000000" w:sz="4" w:space="0"/>
              <w:right w:val="single" w:color="000000" w:sz="4" w:space="0"/>
            </w:tcBorders>
            <w:shd w:val="clear" w:color="auto" w:fill="auto"/>
          </w:tcPr>
          <w:p>
            <w:pPr>
              <w:jc w:val="center"/>
              <w:rPr>
                <w:rFonts w:hint="default" w:ascii="Times New Roman" w:hAnsi="Times New Roman" w:cs="Times New Roman"/>
                <w:sz w:val="24"/>
                <w:szCs w:val="24"/>
              </w:rPr>
            </w:pPr>
            <w:r>
              <w:rPr>
                <w:rFonts w:hint="default" w:ascii="Times New Roman" w:hAnsi="Times New Roman" w:cs="Times New Roman"/>
                <w:sz w:val="24"/>
                <w:szCs w:val="24"/>
              </w:rPr>
              <w:t>0</w:t>
            </w:r>
          </w:p>
        </w:tc>
        <w:tc>
          <w:tcPr>
            <w:tcW w:w="1396" w:type="dxa"/>
            <w:tcBorders>
              <w:top w:val="single" w:color="000000" w:sz="4" w:space="0"/>
              <w:left w:val="single" w:color="000000" w:sz="4" w:space="0"/>
              <w:bottom w:val="single" w:color="000000" w:sz="4" w:space="0"/>
              <w:right w:val="single" w:color="000000" w:sz="4" w:space="0"/>
            </w:tcBorders>
          </w:tcPr>
          <w:p>
            <w:pPr>
              <w:jc w:val="center"/>
              <w:rPr>
                <w:rFonts w:hint="default" w:ascii="Times New Roman" w:hAnsi="Times New Roman" w:cs="Times New Roman"/>
                <w:sz w:val="24"/>
                <w:szCs w:val="24"/>
              </w:rPr>
            </w:pPr>
            <w:r>
              <w:rPr>
                <w:rFonts w:hint="default" w:ascii="Times New Roman" w:hAnsi="Times New Roman" w:cs="Times New Roman"/>
                <w:sz w:val="24"/>
                <w:szCs w:val="24"/>
              </w:rPr>
              <w:t>0</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696" w:type="dxa"/>
            <w:tcBorders>
              <w:top w:val="single" w:color="000000" w:sz="4" w:space="0"/>
              <w:left w:val="single" w:color="000000" w:sz="4" w:space="0"/>
              <w:bottom w:val="single" w:color="000000" w:sz="4" w:space="0"/>
              <w:right w:val="single" w:color="000000" w:sz="4" w:space="0"/>
            </w:tcBorders>
            <w:shd w:val="clear" w:color="auto" w:fill="auto"/>
          </w:tcPr>
          <w:p>
            <w:pPr>
              <w:rPr>
                <w:rFonts w:hint="default" w:ascii="Times New Roman" w:hAnsi="Times New Roman" w:cs="Times New Roman"/>
                <w:sz w:val="24"/>
                <w:szCs w:val="24"/>
              </w:rPr>
            </w:pPr>
            <w:r>
              <w:rPr>
                <w:rFonts w:hint="default" w:ascii="Times New Roman" w:hAnsi="Times New Roman" w:cs="Times New Roman"/>
                <w:sz w:val="24"/>
                <w:szCs w:val="24"/>
              </w:rPr>
              <w:t>14.2.</w:t>
            </w:r>
          </w:p>
        </w:tc>
        <w:tc>
          <w:tcPr>
            <w:tcW w:w="5171" w:type="dxa"/>
            <w:tcBorders>
              <w:top w:val="single" w:color="000000" w:sz="4" w:space="0"/>
              <w:left w:val="single" w:color="000000" w:sz="4" w:space="0"/>
              <w:bottom w:val="single" w:color="000000" w:sz="4" w:space="0"/>
              <w:right w:val="single" w:color="auto" w:sz="4" w:space="0"/>
            </w:tcBorders>
            <w:shd w:val="clear" w:color="auto" w:fill="auto"/>
          </w:tcPr>
          <w:p>
            <w:pPr>
              <w:rPr>
                <w:rFonts w:hint="default" w:ascii="Times New Roman" w:hAnsi="Times New Roman" w:cs="Times New Roman"/>
                <w:sz w:val="24"/>
                <w:szCs w:val="24"/>
              </w:rPr>
            </w:pPr>
            <w:r>
              <w:rPr>
                <w:rFonts w:hint="default" w:ascii="Times New Roman" w:hAnsi="Times New Roman" w:cs="Times New Roman"/>
                <w:sz w:val="24"/>
                <w:szCs w:val="24"/>
              </w:rPr>
              <w:t>5-9 классы</w:t>
            </w:r>
          </w:p>
        </w:tc>
        <w:tc>
          <w:tcPr>
            <w:tcW w:w="1182" w:type="dxa"/>
            <w:tcBorders>
              <w:top w:val="single" w:color="000000" w:sz="4" w:space="0"/>
              <w:left w:val="single" w:color="000000" w:sz="4" w:space="0"/>
              <w:bottom w:val="single" w:color="000000" w:sz="4" w:space="0"/>
              <w:right w:val="single" w:color="000000" w:sz="4" w:space="0"/>
            </w:tcBorders>
            <w:shd w:val="clear" w:color="auto" w:fill="auto"/>
          </w:tcPr>
          <w:p>
            <w:pPr>
              <w:rPr>
                <w:rFonts w:hint="default" w:ascii="Times New Roman" w:hAnsi="Times New Roman" w:cs="Times New Roman"/>
                <w:sz w:val="24"/>
                <w:szCs w:val="24"/>
              </w:rPr>
            </w:pPr>
            <w:r>
              <w:rPr>
                <w:rFonts w:hint="default" w:ascii="Times New Roman" w:hAnsi="Times New Roman" w:cs="Times New Roman"/>
                <w:sz w:val="24"/>
                <w:szCs w:val="24"/>
              </w:rPr>
              <w:t>0</w:t>
            </w:r>
          </w:p>
        </w:tc>
        <w:tc>
          <w:tcPr>
            <w:tcW w:w="1189" w:type="dxa"/>
            <w:tcBorders>
              <w:top w:val="single" w:color="000000" w:sz="4" w:space="0"/>
              <w:left w:val="single" w:color="000000" w:sz="4" w:space="0"/>
              <w:bottom w:val="single" w:color="000000" w:sz="4" w:space="0"/>
              <w:right w:val="single" w:color="000000" w:sz="4" w:space="0"/>
            </w:tcBorders>
            <w:shd w:val="clear" w:color="auto" w:fill="auto"/>
          </w:tcPr>
          <w:p>
            <w:pPr>
              <w:jc w:val="center"/>
              <w:rPr>
                <w:rFonts w:hint="default" w:ascii="Times New Roman" w:hAnsi="Times New Roman" w:cs="Times New Roman"/>
                <w:sz w:val="24"/>
                <w:szCs w:val="24"/>
              </w:rPr>
            </w:pPr>
            <w:r>
              <w:rPr>
                <w:rFonts w:hint="default" w:ascii="Times New Roman" w:hAnsi="Times New Roman" w:cs="Times New Roman"/>
                <w:sz w:val="24"/>
                <w:szCs w:val="24"/>
              </w:rPr>
              <w:t>0</w:t>
            </w:r>
          </w:p>
        </w:tc>
        <w:tc>
          <w:tcPr>
            <w:tcW w:w="1396" w:type="dxa"/>
            <w:tcBorders>
              <w:top w:val="single" w:color="000000" w:sz="4" w:space="0"/>
              <w:left w:val="single" w:color="000000" w:sz="4" w:space="0"/>
              <w:bottom w:val="single" w:color="000000" w:sz="4" w:space="0"/>
              <w:right w:val="single" w:color="000000" w:sz="4" w:space="0"/>
            </w:tcBorders>
          </w:tcPr>
          <w:p>
            <w:pPr>
              <w:jc w:val="center"/>
              <w:rPr>
                <w:rFonts w:hint="default" w:ascii="Times New Roman" w:hAnsi="Times New Roman" w:cs="Times New Roman"/>
                <w:sz w:val="24"/>
                <w:szCs w:val="24"/>
              </w:rPr>
            </w:pPr>
            <w:r>
              <w:rPr>
                <w:rFonts w:hint="default" w:ascii="Times New Roman" w:hAnsi="Times New Roman" w:cs="Times New Roman"/>
                <w:sz w:val="24"/>
                <w:szCs w:val="24"/>
              </w:rPr>
              <w:t>0</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696" w:type="dxa"/>
            <w:tcBorders>
              <w:top w:val="single" w:color="000000" w:sz="4" w:space="0"/>
              <w:left w:val="single" w:color="000000" w:sz="4" w:space="0"/>
              <w:bottom w:val="single" w:color="000000" w:sz="4" w:space="0"/>
              <w:right w:val="single" w:color="000000" w:sz="4" w:space="0"/>
            </w:tcBorders>
            <w:shd w:val="clear" w:color="auto" w:fill="auto"/>
          </w:tcPr>
          <w:p>
            <w:pPr>
              <w:rPr>
                <w:rFonts w:hint="default" w:ascii="Times New Roman" w:hAnsi="Times New Roman" w:cs="Times New Roman"/>
                <w:sz w:val="24"/>
                <w:szCs w:val="24"/>
              </w:rPr>
            </w:pPr>
            <w:r>
              <w:rPr>
                <w:rFonts w:hint="default" w:ascii="Times New Roman" w:hAnsi="Times New Roman" w:cs="Times New Roman"/>
                <w:sz w:val="24"/>
                <w:szCs w:val="24"/>
              </w:rPr>
              <w:t>14.3.</w:t>
            </w:r>
          </w:p>
        </w:tc>
        <w:tc>
          <w:tcPr>
            <w:tcW w:w="5171" w:type="dxa"/>
            <w:tcBorders>
              <w:top w:val="single" w:color="000000" w:sz="4" w:space="0"/>
              <w:left w:val="single" w:color="000000" w:sz="4" w:space="0"/>
              <w:bottom w:val="single" w:color="000000" w:sz="4" w:space="0"/>
              <w:right w:val="single" w:color="auto" w:sz="4" w:space="0"/>
            </w:tcBorders>
            <w:shd w:val="clear" w:color="auto" w:fill="auto"/>
          </w:tcPr>
          <w:p>
            <w:pPr>
              <w:rPr>
                <w:rFonts w:hint="default" w:ascii="Times New Roman" w:hAnsi="Times New Roman" w:cs="Times New Roman"/>
                <w:sz w:val="24"/>
                <w:szCs w:val="24"/>
              </w:rPr>
            </w:pPr>
            <w:r>
              <w:rPr>
                <w:rFonts w:hint="default" w:ascii="Times New Roman" w:hAnsi="Times New Roman" w:cs="Times New Roman"/>
                <w:sz w:val="24"/>
                <w:szCs w:val="24"/>
              </w:rPr>
              <w:t>10-11 классы</w:t>
            </w:r>
          </w:p>
        </w:tc>
        <w:tc>
          <w:tcPr>
            <w:tcW w:w="1182" w:type="dxa"/>
            <w:tcBorders>
              <w:top w:val="single" w:color="000000" w:sz="4" w:space="0"/>
              <w:left w:val="single" w:color="000000" w:sz="4" w:space="0"/>
              <w:bottom w:val="single" w:color="000000" w:sz="4" w:space="0"/>
              <w:right w:val="single" w:color="000000" w:sz="4" w:space="0"/>
            </w:tcBorders>
            <w:shd w:val="clear" w:color="auto" w:fill="auto"/>
          </w:tcPr>
          <w:p>
            <w:pPr>
              <w:rPr>
                <w:rFonts w:hint="default" w:ascii="Times New Roman" w:hAnsi="Times New Roman" w:cs="Times New Roman"/>
                <w:sz w:val="24"/>
                <w:szCs w:val="24"/>
              </w:rPr>
            </w:pPr>
            <w:r>
              <w:rPr>
                <w:rFonts w:hint="default" w:ascii="Times New Roman" w:hAnsi="Times New Roman" w:cs="Times New Roman"/>
                <w:sz w:val="24"/>
                <w:szCs w:val="24"/>
              </w:rPr>
              <w:t>0</w:t>
            </w:r>
          </w:p>
        </w:tc>
        <w:tc>
          <w:tcPr>
            <w:tcW w:w="1189" w:type="dxa"/>
            <w:tcBorders>
              <w:top w:val="single" w:color="000000" w:sz="4" w:space="0"/>
              <w:left w:val="single" w:color="000000" w:sz="4" w:space="0"/>
              <w:bottom w:val="single" w:color="000000" w:sz="4" w:space="0"/>
              <w:right w:val="single" w:color="000000" w:sz="4" w:space="0"/>
            </w:tcBorders>
            <w:shd w:val="clear" w:color="auto" w:fill="auto"/>
          </w:tcPr>
          <w:p>
            <w:pPr>
              <w:jc w:val="center"/>
              <w:rPr>
                <w:rFonts w:hint="default" w:ascii="Times New Roman" w:hAnsi="Times New Roman" w:cs="Times New Roman"/>
                <w:sz w:val="24"/>
                <w:szCs w:val="24"/>
              </w:rPr>
            </w:pPr>
            <w:r>
              <w:rPr>
                <w:rFonts w:hint="default" w:ascii="Times New Roman" w:hAnsi="Times New Roman" w:cs="Times New Roman"/>
                <w:sz w:val="24"/>
                <w:szCs w:val="24"/>
              </w:rPr>
              <w:t>0</w:t>
            </w:r>
          </w:p>
        </w:tc>
        <w:tc>
          <w:tcPr>
            <w:tcW w:w="1396" w:type="dxa"/>
            <w:tcBorders>
              <w:top w:val="single" w:color="000000" w:sz="4" w:space="0"/>
              <w:left w:val="single" w:color="000000" w:sz="4" w:space="0"/>
              <w:bottom w:val="single" w:color="000000" w:sz="4" w:space="0"/>
              <w:right w:val="single" w:color="000000" w:sz="4" w:space="0"/>
            </w:tcBorders>
          </w:tcPr>
          <w:p>
            <w:pPr>
              <w:jc w:val="center"/>
              <w:rPr>
                <w:rFonts w:hint="default" w:ascii="Times New Roman" w:hAnsi="Times New Roman" w:cs="Times New Roman"/>
                <w:sz w:val="24"/>
                <w:szCs w:val="24"/>
              </w:rPr>
            </w:pPr>
            <w:r>
              <w:rPr>
                <w:rFonts w:hint="default" w:ascii="Times New Roman" w:hAnsi="Times New Roman" w:cs="Times New Roman"/>
                <w:sz w:val="24"/>
                <w:szCs w:val="24"/>
              </w:rPr>
              <w:t>0</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696" w:type="dxa"/>
            <w:tcBorders>
              <w:top w:val="single" w:color="000000" w:sz="4" w:space="0"/>
              <w:left w:val="single" w:color="000000" w:sz="4" w:space="0"/>
              <w:bottom w:val="single" w:color="000000" w:sz="4" w:space="0"/>
              <w:right w:val="single" w:color="000000" w:sz="4" w:space="0"/>
            </w:tcBorders>
            <w:shd w:val="clear" w:color="auto" w:fill="auto"/>
          </w:tcPr>
          <w:p>
            <w:pPr>
              <w:rPr>
                <w:rFonts w:hint="default" w:ascii="Times New Roman" w:hAnsi="Times New Roman" w:cs="Times New Roman"/>
                <w:sz w:val="24"/>
                <w:szCs w:val="24"/>
              </w:rPr>
            </w:pPr>
            <w:r>
              <w:rPr>
                <w:rFonts w:hint="default" w:ascii="Times New Roman" w:hAnsi="Times New Roman" w:cs="Times New Roman"/>
                <w:sz w:val="24"/>
                <w:szCs w:val="24"/>
              </w:rPr>
              <w:t>15.</w:t>
            </w:r>
          </w:p>
        </w:tc>
        <w:tc>
          <w:tcPr>
            <w:tcW w:w="5171" w:type="dxa"/>
            <w:tcBorders>
              <w:top w:val="single" w:color="000000" w:sz="4" w:space="0"/>
              <w:left w:val="single" w:color="000000" w:sz="4" w:space="0"/>
              <w:bottom w:val="single" w:color="000000" w:sz="4" w:space="0"/>
              <w:right w:val="single" w:color="auto" w:sz="4" w:space="0"/>
            </w:tcBorders>
            <w:shd w:val="clear" w:color="auto" w:fill="auto"/>
          </w:tcPr>
          <w:p>
            <w:pPr>
              <w:rPr>
                <w:rFonts w:hint="default" w:ascii="Times New Roman" w:hAnsi="Times New Roman" w:cs="Times New Roman"/>
                <w:sz w:val="24"/>
                <w:szCs w:val="24"/>
              </w:rPr>
            </w:pPr>
            <w:r>
              <w:rPr>
                <w:rFonts w:hint="default" w:ascii="Times New Roman" w:hAnsi="Times New Roman" w:cs="Times New Roman"/>
                <w:sz w:val="24"/>
                <w:szCs w:val="24"/>
              </w:rPr>
              <w:t>Количество безнадзорных детей:</w:t>
            </w:r>
          </w:p>
        </w:tc>
        <w:tc>
          <w:tcPr>
            <w:tcW w:w="1182" w:type="dxa"/>
            <w:tcBorders>
              <w:top w:val="single" w:color="000000" w:sz="4" w:space="0"/>
              <w:left w:val="single" w:color="000000" w:sz="4" w:space="0"/>
              <w:bottom w:val="single" w:color="000000" w:sz="4" w:space="0"/>
              <w:right w:val="single" w:color="000000" w:sz="4" w:space="0"/>
            </w:tcBorders>
            <w:shd w:val="clear" w:color="auto" w:fill="auto"/>
          </w:tcPr>
          <w:p>
            <w:pPr>
              <w:rPr>
                <w:rFonts w:hint="default" w:ascii="Times New Roman" w:hAnsi="Times New Roman" w:cs="Times New Roman"/>
                <w:sz w:val="24"/>
                <w:szCs w:val="24"/>
              </w:rPr>
            </w:pPr>
            <w:r>
              <w:rPr>
                <w:rFonts w:hint="default" w:ascii="Times New Roman" w:hAnsi="Times New Roman" w:cs="Times New Roman"/>
                <w:sz w:val="24"/>
                <w:szCs w:val="24"/>
              </w:rPr>
              <w:t>0</w:t>
            </w:r>
          </w:p>
        </w:tc>
        <w:tc>
          <w:tcPr>
            <w:tcW w:w="1189" w:type="dxa"/>
            <w:tcBorders>
              <w:top w:val="single" w:color="000000" w:sz="4" w:space="0"/>
              <w:left w:val="single" w:color="000000" w:sz="4" w:space="0"/>
              <w:bottom w:val="single" w:color="000000" w:sz="4" w:space="0"/>
              <w:right w:val="single" w:color="000000" w:sz="4" w:space="0"/>
            </w:tcBorders>
            <w:shd w:val="clear" w:color="auto" w:fill="auto"/>
          </w:tcPr>
          <w:p>
            <w:pPr>
              <w:jc w:val="center"/>
              <w:rPr>
                <w:rFonts w:hint="default" w:ascii="Times New Roman" w:hAnsi="Times New Roman" w:cs="Times New Roman"/>
                <w:sz w:val="24"/>
                <w:szCs w:val="24"/>
              </w:rPr>
            </w:pPr>
            <w:r>
              <w:rPr>
                <w:rFonts w:hint="default" w:ascii="Times New Roman" w:hAnsi="Times New Roman" w:cs="Times New Roman"/>
                <w:sz w:val="24"/>
                <w:szCs w:val="24"/>
              </w:rPr>
              <w:t>0</w:t>
            </w:r>
          </w:p>
        </w:tc>
        <w:tc>
          <w:tcPr>
            <w:tcW w:w="1396" w:type="dxa"/>
            <w:tcBorders>
              <w:top w:val="single" w:color="000000" w:sz="4" w:space="0"/>
              <w:left w:val="single" w:color="000000" w:sz="4" w:space="0"/>
              <w:bottom w:val="single" w:color="000000" w:sz="4" w:space="0"/>
              <w:right w:val="single" w:color="000000" w:sz="4" w:space="0"/>
            </w:tcBorders>
          </w:tcPr>
          <w:p>
            <w:pPr>
              <w:jc w:val="center"/>
              <w:rPr>
                <w:rFonts w:hint="default" w:ascii="Times New Roman" w:hAnsi="Times New Roman" w:cs="Times New Roman"/>
                <w:sz w:val="24"/>
                <w:szCs w:val="24"/>
              </w:rPr>
            </w:pPr>
            <w:r>
              <w:rPr>
                <w:rFonts w:hint="default" w:ascii="Times New Roman" w:hAnsi="Times New Roman" w:cs="Times New Roman"/>
                <w:sz w:val="24"/>
                <w:szCs w:val="24"/>
              </w:rPr>
              <w:t>0</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696" w:type="dxa"/>
            <w:tcBorders>
              <w:top w:val="single" w:color="000000" w:sz="4" w:space="0"/>
              <w:left w:val="single" w:color="000000" w:sz="4" w:space="0"/>
              <w:bottom w:val="single" w:color="000000" w:sz="4" w:space="0"/>
              <w:right w:val="single" w:color="000000" w:sz="4" w:space="0"/>
            </w:tcBorders>
            <w:shd w:val="clear" w:color="auto" w:fill="auto"/>
          </w:tcPr>
          <w:p>
            <w:pPr>
              <w:rPr>
                <w:rFonts w:hint="default" w:ascii="Times New Roman" w:hAnsi="Times New Roman" w:cs="Times New Roman"/>
                <w:sz w:val="24"/>
                <w:szCs w:val="24"/>
              </w:rPr>
            </w:pPr>
            <w:r>
              <w:rPr>
                <w:rFonts w:hint="default" w:ascii="Times New Roman" w:hAnsi="Times New Roman" w:cs="Times New Roman"/>
                <w:sz w:val="24"/>
                <w:szCs w:val="24"/>
              </w:rPr>
              <w:t>15.1.</w:t>
            </w:r>
          </w:p>
        </w:tc>
        <w:tc>
          <w:tcPr>
            <w:tcW w:w="5171" w:type="dxa"/>
            <w:tcBorders>
              <w:top w:val="single" w:color="000000" w:sz="4" w:space="0"/>
              <w:left w:val="single" w:color="000000" w:sz="4" w:space="0"/>
              <w:bottom w:val="single" w:color="000000" w:sz="4" w:space="0"/>
              <w:right w:val="single" w:color="auto" w:sz="4" w:space="0"/>
            </w:tcBorders>
            <w:shd w:val="clear" w:color="auto" w:fill="auto"/>
          </w:tcPr>
          <w:p>
            <w:pPr>
              <w:rPr>
                <w:rFonts w:hint="default" w:ascii="Times New Roman" w:hAnsi="Times New Roman" w:cs="Times New Roman"/>
                <w:sz w:val="24"/>
                <w:szCs w:val="24"/>
              </w:rPr>
            </w:pPr>
            <w:r>
              <w:rPr>
                <w:rFonts w:hint="default" w:ascii="Times New Roman" w:hAnsi="Times New Roman" w:cs="Times New Roman"/>
                <w:sz w:val="24"/>
                <w:szCs w:val="24"/>
              </w:rPr>
              <w:t>1-4 классы</w:t>
            </w:r>
          </w:p>
        </w:tc>
        <w:tc>
          <w:tcPr>
            <w:tcW w:w="1182" w:type="dxa"/>
            <w:tcBorders>
              <w:top w:val="single" w:color="000000" w:sz="4" w:space="0"/>
              <w:left w:val="single" w:color="000000" w:sz="4" w:space="0"/>
              <w:bottom w:val="single" w:color="000000" w:sz="4" w:space="0"/>
              <w:right w:val="single" w:color="000000" w:sz="4" w:space="0"/>
            </w:tcBorders>
            <w:shd w:val="clear" w:color="auto" w:fill="auto"/>
          </w:tcPr>
          <w:p>
            <w:pPr>
              <w:rPr>
                <w:rFonts w:hint="default" w:ascii="Times New Roman" w:hAnsi="Times New Roman" w:cs="Times New Roman"/>
                <w:sz w:val="24"/>
                <w:szCs w:val="24"/>
              </w:rPr>
            </w:pPr>
            <w:r>
              <w:rPr>
                <w:rFonts w:hint="default" w:ascii="Times New Roman" w:hAnsi="Times New Roman" w:cs="Times New Roman"/>
                <w:sz w:val="24"/>
                <w:szCs w:val="24"/>
              </w:rPr>
              <w:t>0</w:t>
            </w:r>
          </w:p>
        </w:tc>
        <w:tc>
          <w:tcPr>
            <w:tcW w:w="1189" w:type="dxa"/>
            <w:tcBorders>
              <w:top w:val="single" w:color="000000" w:sz="4" w:space="0"/>
              <w:left w:val="single" w:color="000000" w:sz="4" w:space="0"/>
              <w:bottom w:val="single" w:color="000000" w:sz="4" w:space="0"/>
              <w:right w:val="single" w:color="000000" w:sz="4" w:space="0"/>
            </w:tcBorders>
            <w:shd w:val="clear" w:color="auto" w:fill="auto"/>
          </w:tcPr>
          <w:p>
            <w:pPr>
              <w:jc w:val="center"/>
              <w:rPr>
                <w:rFonts w:hint="default" w:ascii="Times New Roman" w:hAnsi="Times New Roman" w:cs="Times New Roman"/>
                <w:sz w:val="24"/>
                <w:szCs w:val="24"/>
              </w:rPr>
            </w:pPr>
            <w:r>
              <w:rPr>
                <w:rFonts w:hint="default" w:ascii="Times New Roman" w:hAnsi="Times New Roman" w:cs="Times New Roman"/>
                <w:sz w:val="24"/>
                <w:szCs w:val="24"/>
              </w:rPr>
              <w:t>0</w:t>
            </w:r>
          </w:p>
        </w:tc>
        <w:tc>
          <w:tcPr>
            <w:tcW w:w="1396" w:type="dxa"/>
            <w:tcBorders>
              <w:top w:val="single" w:color="000000" w:sz="4" w:space="0"/>
              <w:left w:val="single" w:color="000000" w:sz="4" w:space="0"/>
              <w:bottom w:val="single" w:color="000000" w:sz="4" w:space="0"/>
              <w:right w:val="single" w:color="000000" w:sz="4" w:space="0"/>
            </w:tcBorders>
          </w:tcPr>
          <w:p>
            <w:pPr>
              <w:jc w:val="center"/>
              <w:rPr>
                <w:rFonts w:hint="default" w:ascii="Times New Roman" w:hAnsi="Times New Roman" w:cs="Times New Roman"/>
                <w:sz w:val="24"/>
                <w:szCs w:val="24"/>
              </w:rPr>
            </w:pPr>
            <w:r>
              <w:rPr>
                <w:rFonts w:hint="default" w:ascii="Times New Roman" w:hAnsi="Times New Roman" w:cs="Times New Roman"/>
                <w:sz w:val="24"/>
                <w:szCs w:val="24"/>
              </w:rPr>
              <w:t>0</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696" w:type="dxa"/>
            <w:tcBorders>
              <w:top w:val="single" w:color="000000" w:sz="4" w:space="0"/>
              <w:left w:val="single" w:color="000000" w:sz="4" w:space="0"/>
              <w:bottom w:val="single" w:color="000000" w:sz="4" w:space="0"/>
              <w:right w:val="single" w:color="000000" w:sz="4" w:space="0"/>
            </w:tcBorders>
            <w:shd w:val="clear" w:color="auto" w:fill="auto"/>
          </w:tcPr>
          <w:p>
            <w:pPr>
              <w:rPr>
                <w:rFonts w:hint="default" w:ascii="Times New Roman" w:hAnsi="Times New Roman" w:cs="Times New Roman"/>
                <w:sz w:val="24"/>
                <w:szCs w:val="24"/>
              </w:rPr>
            </w:pPr>
            <w:r>
              <w:rPr>
                <w:rFonts w:hint="default" w:ascii="Times New Roman" w:hAnsi="Times New Roman" w:cs="Times New Roman"/>
                <w:sz w:val="24"/>
                <w:szCs w:val="24"/>
              </w:rPr>
              <w:t>15.2.</w:t>
            </w:r>
          </w:p>
        </w:tc>
        <w:tc>
          <w:tcPr>
            <w:tcW w:w="5171" w:type="dxa"/>
            <w:tcBorders>
              <w:top w:val="single" w:color="000000" w:sz="4" w:space="0"/>
              <w:left w:val="single" w:color="000000" w:sz="4" w:space="0"/>
              <w:bottom w:val="single" w:color="000000" w:sz="4" w:space="0"/>
              <w:right w:val="single" w:color="auto" w:sz="4" w:space="0"/>
            </w:tcBorders>
            <w:shd w:val="clear" w:color="auto" w:fill="auto"/>
          </w:tcPr>
          <w:p>
            <w:pPr>
              <w:rPr>
                <w:rFonts w:hint="default" w:ascii="Times New Roman" w:hAnsi="Times New Roman" w:cs="Times New Roman"/>
                <w:sz w:val="24"/>
                <w:szCs w:val="24"/>
              </w:rPr>
            </w:pPr>
            <w:r>
              <w:rPr>
                <w:rFonts w:hint="default" w:ascii="Times New Roman" w:hAnsi="Times New Roman" w:cs="Times New Roman"/>
                <w:sz w:val="24"/>
                <w:szCs w:val="24"/>
              </w:rPr>
              <w:t>5-9 классы</w:t>
            </w:r>
          </w:p>
        </w:tc>
        <w:tc>
          <w:tcPr>
            <w:tcW w:w="1182" w:type="dxa"/>
            <w:tcBorders>
              <w:top w:val="single" w:color="000000" w:sz="4" w:space="0"/>
              <w:left w:val="single" w:color="000000" w:sz="4" w:space="0"/>
              <w:bottom w:val="single" w:color="000000" w:sz="4" w:space="0"/>
              <w:right w:val="single" w:color="000000" w:sz="4" w:space="0"/>
            </w:tcBorders>
            <w:shd w:val="clear" w:color="auto" w:fill="auto"/>
          </w:tcPr>
          <w:p>
            <w:pPr>
              <w:rPr>
                <w:rFonts w:hint="default" w:ascii="Times New Roman" w:hAnsi="Times New Roman" w:cs="Times New Roman"/>
                <w:sz w:val="24"/>
                <w:szCs w:val="24"/>
              </w:rPr>
            </w:pPr>
            <w:r>
              <w:rPr>
                <w:rFonts w:hint="default" w:ascii="Times New Roman" w:hAnsi="Times New Roman" w:cs="Times New Roman"/>
                <w:sz w:val="24"/>
                <w:szCs w:val="24"/>
              </w:rPr>
              <w:t>0</w:t>
            </w:r>
          </w:p>
        </w:tc>
        <w:tc>
          <w:tcPr>
            <w:tcW w:w="1189" w:type="dxa"/>
            <w:tcBorders>
              <w:top w:val="single" w:color="000000" w:sz="4" w:space="0"/>
              <w:left w:val="single" w:color="000000" w:sz="4" w:space="0"/>
              <w:bottom w:val="single" w:color="000000" w:sz="4" w:space="0"/>
              <w:right w:val="single" w:color="000000" w:sz="4" w:space="0"/>
            </w:tcBorders>
            <w:shd w:val="clear" w:color="auto" w:fill="auto"/>
          </w:tcPr>
          <w:p>
            <w:pPr>
              <w:jc w:val="center"/>
              <w:rPr>
                <w:rFonts w:hint="default" w:ascii="Times New Roman" w:hAnsi="Times New Roman" w:cs="Times New Roman"/>
                <w:sz w:val="24"/>
                <w:szCs w:val="24"/>
              </w:rPr>
            </w:pPr>
            <w:r>
              <w:rPr>
                <w:rFonts w:hint="default" w:ascii="Times New Roman" w:hAnsi="Times New Roman" w:cs="Times New Roman"/>
                <w:sz w:val="24"/>
                <w:szCs w:val="24"/>
              </w:rPr>
              <w:t>0</w:t>
            </w:r>
          </w:p>
        </w:tc>
        <w:tc>
          <w:tcPr>
            <w:tcW w:w="1396" w:type="dxa"/>
            <w:tcBorders>
              <w:top w:val="single" w:color="000000" w:sz="4" w:space="0"/>
              <w:left w:val="single" w:color="000000" w:sz="4" w:space="0"/>
              <w:bottom w:val="single" w:color="000000" w:sz="4" w:space="0"/>
              <w:right w:val="single" w:color="000000" w:sz="4" w:space="0"/>
            </w:tcBorders>
          </w:tcPr>
          <w:p>
            <w:pPr>
              <w:jc w:val="center"/>
              <w:rPr>
                <w:rFonts w:hint="default" w:ascii="Times New Roman" w:hAnsi="Times New Roman" w:cs="Times New Roman"/>
                <w:sz w:val="24"/>
                <w:szCs w:val="24"/>
              </w:rPr>
            </w:pPr>
            <w:r>
              <w:rPr>
                <w:rFonts w:hint="default" w:ascii="Times New Roman" w:hAnsi="Times New Roman" w:cs="Times New Roman"/>
                <w:sz w:val="24"/>
                <w:szCs w:val="24"/>
              </w:rPr>
              <w:t>0</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696" w:type="dxa"/>
            <w:tcBorders>
              <w:top w:val="single" w:color="000000" w:sz="4" w:space="0"/>
              <w:left w:val="single" w:color="000000" w:sz="4" w:space="0"/>
              <w:bottom w:val="single" w:color="000000" w:sz="4" w:space="0"/>
              <w:right w:val="single" w:color="000000" w:sz="4" w:space="0"/>
            </w:tcBorders>
            <w:shd w:val="clear" w:color="auto" w:fill="auto"/>
          </w:tcPr>
          <w:p>
            <w:pPr>
              <w:rPr>
                <w:rFonts w:hint="default" w:ascii="Times New Roman" w:hAnsi="Times New Roman" w:cs="Times New Roman"/>
                <w:sz w:val="24"/>
                <w:szCs w:val="24"/>
              </w:rPr>
            </w:pPr>
            <w:r>
              <w:rPr>
                <w:rFonts w:hint="default" w:ascii="Times New Roman" w:hAnsi="Times New Roman" w:cs="Times New Roman"/>
                <w:sz w:val="24"/>
                <w:szCs w:val="24"/>
              </w:rPr>
              <w:t>15.3.</w:t>
            </w:r>
          </w:p>
        </w:tc>
        <w:tc>
          <w:tcPr>
            <w:tcW w:w="5171" w:type="dxa"/>
            <w:tcBorders>
              <w:top w:val="single" w:color="000000" w:sz="4" w:space="0"/>
              <w:left w:val="single" w:color="000000" w:sz="4" w:space="0"/>
              <w:bottom w:val="single" w:color="000000" w:sz="4" w:space="0"/>
              <w:right w:val="single" w:color="auto" w:sz="4" w:space="0"/>
            </w:tcBorders>
            <w:shd w:val="clear" w:color="auto" w:fill="auto"/>
          </w:tcPr>
          <w:p>
            <w:pPr>
              <w:rPr>
                <w:rFonts w:hint="default" w:ascii="Times New Roman" w:hAnsi="Times New Roman" w:cs="Times New Roman"/>
                <w:sz w:val="24"/>
                <w:szCs w:val="24"/>
              </w:rPr>
            </w:pPr>
            <w:r>
              <w:rPr>
                <w:rFonts w:hint="default" w:ascii="Times New Roman" w:hAnsi="Times New Roman" w:cs="Times New Roman"/>
                <w:sz w:val="24"/>
                <w:szCs w:val="24"/>
              </w:rPr>
              <w:t>10-11 классы</w:t>
            </w:r>
          </w:p>
        </w:tc>
        <w:tc>
          <w:tcPr>
            <w:tcW w:w="1182" w:type="dxa"/>
            <w:tcBorders>
              <w:top w:val="single" w:color="000000" w:sz="4" w:space="0"/>
              <w:left w:val="single" w:color="000000" w:sz="4" w:space="0"/>
              <w:bottom w:val="single" w:color="000000" w:sz="4" w:space="0"/>
              <w:right w:val="single" w:color="000000" w:sz="4" w:space="0"/>
            </w:tcBorders>
            <w:shd w:val="clear" w:color="auto" w:fill="auto"/>
          </w:tcPr>
          <w:p>
            <w:pPr>
              <w:rPr>
                <w:rFonts w:hint="default" w:ascii="Times New Roman" w:hAnsi="Times New Roman" w:cs="Times New Roman"/>
                <w:sz w:val="24"/>
                <w:szCs w:val="24"/>
              </w:rPr>
            </w:pPr>
            <w:r>
              <w:rPr>
                <w:rFonts w:hint="default" w:ascii="Times New Roman" w:hAnsi="Times New Roman" w:cs="Times New Roman"/>
                <w:sz w:val="24"/>
                <w:szCs w:val="24"/>
              </w:rPr>
              <w:t>0</w:t>
            </w:r>
          </w:p>
        </w:tc>
        <w:tc>
          <w:tcPr>
            <w:tcW w:w="1189" w:type="dxa"/>
            <w:tcBorders>
              <w:top w:val="single" w:color="000000" w:sz="4" w:space="0"/>
              <w:left w:val="single" w:color="000000" w:sz="4" w:space="0"/>
              <w:bottom w:val="single" w:color="000000" w:sz="4" w:space="0"/>
              <w:right w:val="single" w:color="000000" w:sz="4" w:space="0"/>
            </w:tcBorders>
            <w:shd w:val="clear" w:color="auto" w:fill="auto"/>
          </w:tcPr>
          <w:p>
            <w:pPr>
              <w:jc w:val="center"/>
              <w:rPr>
                <w:rFonts w:hint="default" w:ascii="Times New Roman" w:hAnsi="Times New Roman" w:cs="Times New Roman"/>
                <w:sz w:val="24"/>
                <w:szCs w:val="24"/>
              </w:rPr>
            </w:pPr>
            <w:r>
              <w:rPr>
                <w:rFonts w:hint="default" w:ascii="Times New Roman" w:hAnsi="Times New Roman" w:cs="Times New Roman"/>
                <w:sz w:val="24"/>
                <w:szCs w:val="24"/>
              </w:rPr>
              <w:t>0</w:t>
            </w:r>
          </w:p>
        </w:tc>
        <w:tc>
          <w:tcPr>
            <w:tcW w:w="1396" w:type="dxa"/>
            <w:tcBorders>
              <w:top w:val="single" w:color="000000" w:sz="4" w:space="0"/>
              <w:left w:val="single" w:color="000000" w:sz="4" w:space="0"/>
              <w:bottom w:val="single" w:color="000000" w:sz="4" w:space="0"/>
              <w:right w:val="single" w:color="000000" w:sz="4" w:space="0"/>
            </w:tcBorders>
          </w:tcPr>
          <w:p>
            <w:pPr>
              <w:jc w:val="center"/>
              <w:rPr>
                <w:rFonts w:hint="default" w:ascii="Times New Roman" w:hAnsi="Times New Roman" w:cs="Times New Roman"/>
                <w:sz w:val="24"/>
                <w:szCs w:val="24"/>
              </w:rPr>
            </w:pPr>
            <w:r>
              <w:rPr>
                <w:rFonts w:hint="default" w:ascii="Times New Roman" w:hAnsi="Times New Roman" w:cs="Times New Roman"/>
                <w:sz w:val="24"/>
                <w:szCs w:val="24"/>
              </w:rPr>
              <w:t>0</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696" w:type="dxa"/>
            <w:tcBorders>
              <w:top w:val="single" w:color="000000" w:sz="4" w:space="0"/>
              <w:left w:val="single" w:color="000000" w:sz="4" w:space="0"/>
              <w:bottom w:val="single" w:color="000000" w:sz="4" w:space="0"/>
              <w:right w:val="single" w:color="000000" w:sz="4" w:space="0"/>
            </w:tcBorders>
            <w:shd w:val="clear" w:color="auto" w:fill="auto"/>
          </w:tcPr>
          <w:p>
            <w:pPr>
              <w:rPr>
                <w:rFonts w:hint="default" w:ascii="Times New Roman" w:hAnsi="Times New Roman" w:cs="Times New Roman"/>
                <w:sz w:val="24"/>
                <w:szCs w:val="24"/>
              </w:rPr>
            </w:pPr>
            <w:r>
              <w:rPr>
                <w:rFonts w:hint="default" w:ascii="Times New Roman" w:hAnsi="Times New Roman" w:cs="Times New Roman"/>
                <w:sz w:val="24"/>
                <w:szCs w:val="24"/>
              </w:rPr>
              <w:t>16.</w:t>
            </w:r>
          </w:p>
        </w:tc>
        <w:tc>
          <w:tcPr>
            <w:tcW w:w="5171" w:type="dxa"/>
            <w:tcBorders>
              <w:top w:val="single" w:color="000000" w:sz="4" w:space="0"/>
              <w:left w:val="single" w:color="000000" w:sz="4" w:space="0"/>
              <w:bottom w:val="single" w:color="000000" w:sz="4" w:space="0"/>
              <w:right w:val="single" w:color="auto" w:sz="4" w:space="0"/>
            </w:tcBorders>
            <w:shd w:val="clear" w:color="auto" w:fill="auto"/>
          </w:tcPr>
          <w:p>
            <w:pPr>
              <w:rPr>
                <w:rFonts w:hint="default" w:ascii="Times New Roman" w:hAnsi="Times New Roman" w:cs="Times New Roman"/>
                <w:sz w:val="24"/>
                <w:szCs w:val="24"/>
              </w:rPr>
            </w:pPr>
            <w:r>
              <w:rPr>
                <w:rFonts w:hint="default" w:ascii="Times New Roman" w:hAnsi="Times New Roman" w:cs="Times New Roman"/>
                <w:sz w:val="24"/>
                <w:szCs w:val="24"/>
              </w:rPr>
              <w:t>Количество детей, состоящих на учете в ПДН:</w:t>
            </w:r>
          </w:p>
        </w:tc>
        <w:tc>
          <w:tcPr>
            <w:tcW w:w="1182" w:type="dxa"/>
            <w:tcBorders>
              <w:top w:val="single" w:color="000000" w:sz="4" w:space="0"/>
              <w:left w:val="single" w:color="000000" w:sz="4" w:space="0"/>
              <w:bottom w:val="single" w:color="000000" w:sz="4" w:space="0"/>
              <w:right w:val="single" w:color="000000" w:sz="4" w:space="0"/>
            </w:tcBorders>
            <w:shd w:val="clear" w:color="auto" w:fill="auto"/>
          </w:tcPr>
          <w:p>
            <w:pPr>
              <w:rPr>
                <w:rFonts w:hint="default" w:ascii="Times New Roman" w:hAnsi="Times New Roman" w:cs="Times New Roman"/>
                <w:sz w:val="24"/>
                <w:szCs w:val="24"/>
              </w:rPr>
            </w:pPr>
            <w:r>
              <w:rPr>
                <w:rFonts w:hint="default" w:ascii="Times New Roman" w:hAnsi="Times New Roman" w:cs="Times New Roman"/>
                <w:sz w:val="24"/>
                <w:szCs w:val="24"/>
              </w:rPr>
              <w:t>0</w:t>
            </w:r>
          </w:p>
        </w:tc>
        <w:tc>
          <w:tcPr>
            <w:tcW w:w="1189" w:type="dxa"/>
            <w:tcBorders>
              <w:top w:val="single" w:color="000000" w:sz="4" w:space="0"/>
              <w:left w:val="single" w:color="000000" w:sz="4" w:space="0"/>
              <w:bottom w:val="single" w:color="000000" w:sz="4" w:space="0"/>
              <w:right w:val="single" w:color="000000" w:sz="4" w:space="0"/>
            </w:tcBorders>
            <w:shd w:val="clear" w:color="auto" w:fill="auto"/>
          </w:tcPr>
          <w:p>
            <w:pPr>
              <w:jc w:val="center"/>
              <w:rPr>
                <w:rFonts w:hint="default" w:ascii="Times New Roman" w:hAnsi="Times New Roman" w:cs="Times New Roman"/>
                <w:sz w:val="24"/>
                <w:szCs w:val="24"/>
              </w:rPr>
            </w:pPr>
            <w:r>
              <w:rPr>
                <w:rFonts w:hint="default" w:ascii="Times New Roman" w:hAnsi="Times New Roman" w:cs="Times New Roman"/>
                <w:sz w:val="24"/>
                <w:szCs w:val="24"/>
              </w:rPr>
              <w:t>0</w:t>
            </w:r>
          </w:p>
        </w:tc>
        <w:tc>
          <w:tcPr>
            <w:tcW w:w="1396" w:type="dxa"/>
            <w:tcBorders>
              <w:top w:val="single" w:color="000000" w:sz="4" w:space="0"/>
              <w:left w:val="single" w:color="000000" w:sz="4" w:space="0"/>
              <w:bottom w:val="single" w:color="000000" w:sz="4" w:space="0"/>
              <w:right w:val="single" w:color="000000" w:sz="4" w:space="0"/>
            </w:tcBorders>
          </w:tcPr>
          <w:p>
            <w:pPr>
              <w:jc w:val="center"/>
              <w:rPr>
                <w:rFonts w:hint="default" w:ascii="Times New Roman" w:hAnsi="Times New Roman" w:cs="Times New Roman"/>
                <w:sz w:val="24"/>
                <w:szCs w:val="24"/>
              </w:rPr>
            </w:pPr>
            <w:r>
              <w:rPr>
                <w:rFonts w:hint="default" w:ascii="Times New Roman" w:hAnsi="Times New Roman" w:cs="Times New Roman"/>
                <w:sz w:val="24"/>
                <w:szCs w:val="24"/>
              </w:rPr>
              <w:t>0</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696" w:type="dxa"/>
            <w:tcBorders>
              <w:top w:val="single" w:color="000000" w:sz="4" w:space="0"/>
              <w:left w:val="single" w:color="000000" w:sz="4" w:space="0"/>
              <w:bottom w:val="single" w:color="000000" w:sz="4" w:space="0"/>
              <w:right w:val="single" w:color="000000" w:sz="4" w:space="0"/>
            </w:tcBorders>
            <w:shd w:val="clear" w:color="auto" w:fill="auto"/>
          </w:tcPr>
          <w:p>
            <w:pPr>
              <w:rPr>
                <w:rFonts w:hint="default" w:ascii="Times New Roman" w:hAnsi="Times New Roman" w:cs="Times New Roman"/>
                <w:sz w:val="24"/>
                <w:szCs w:val="24"/>
              </w:rPr>
            </w:pPr>
            <w:r>
              <w:rPr>
                <w:rFonts w:hint="default" w:ascii="Times New Roman" w:hAnsi="Times New Roman" w:cs="Times New Roman"/>
                <w:sz w:val="24"/>
                <w:szCs w:val="24"/>
              </w:rPr>
              <w:t>16.1.</w:t>
            </w:r>
          </w:p>
        </w:tc>
        <w:tc>
          <w:tcPr>
            <w:tcW w:w="5171" w:type="dxa"/>
            <w:tcBorders>
              <w:top w:val="single" w:color="000000" w:sz="4" w:space="0"/>
              <w:left w:val="single" w:color="000000" w:sz="4" w:space="0"/>
              <w:bottom w:val="single" w:color="000000" w:sz="4" w:space="0"/>
              <w:right w:val="single" w:color="auto" w:sz="4" w:space="0"/>
            </w:tcBorders>
            <w:shd w:val="clear" w:color="auto" w:fill="auto"/>
          </w:tcPr>
          <w:p>
            <w:pPr>
              <w:rPr>
                <w:rFonts w:hint="default" w:ascii="Times New Roman" w:hAnsi="Times New Roman" w:cs="Times New Roman"/>
                <w:sz w:val="24"/>
                <w:szCs w:val="24"/>
              </w:rPr>
            </w:pPr>
            <w:r>
              <w:rPr>
                <w:rFonts w:hint="default" w:ascii="Times New Roman" w:hAnsi="Times New Roman" w:cs="Times New Roman"/>
                <w:sz w:val="24"/>
                <w:szCs w:val="24"/>
              </w:rPr>
              <w:t>1-4 классы</w:t>
            </w:r>
          </w:p>
        </w:tc>
        <w:tc>
          <w:tcPr>
            <w:tcW w:w="1182" w:type="dxa"/>
            <w:tcBorders>
              <w:top w:val="single" w:color="000000" w:sz="4" w:space="0"/>
              <w:left w:val="single" w:color="000000" w:sz="4" w:space="0"/>
              <w:bottom w:val="single" w:color="000000" w:sz="4" w:space="0"/>
              <w:right w:val="single" w:color="000000" w:sz="4" w:space="0"/>
            </w:tcBorders>
            <w:shd w:val="clear" w:color="auto" w:fill="auto"/>
          </w:tcPr>
          <w:p>
            <w:pPr>
              <w:rPr>
                <w:rFonts w:hint="default" w:ascii="Times New Roman" w:hAnsi="Times New Roman" w:cs="Times New Roman"/>
                <w:sz w:val="24"/>
                <w:szCs w:val="24"/>
              </w:rPr>
            </w:pPr>
            <w:r>
              <w:rPr>
                <w:rFonts w:hint="default" w:ascii="Times New Roman" w:hAnsi="Times New Roman" w:cs="Times New Roman"/>
                <w:sz w:val="24"/>
                <w:szCs w:val="24"/>
              </w:rPr>
              <w:t>0</w:t>
            </w:r>
          </w:p>
        </w:tc>
        <w:tc>
          <w:tcPr>
            <w:tcW w:w="1189" w:type="dxa"/>
            <w:tcBorders>
              <w:top w:val="single" w:color="000000" w:sz="4" w:space="0"/>
              <w:left w:val="single" w:color="000000" w:sz="4" w:space="0"/>
              <w:bottom w:val="single" w:color="000000" w:sz="4" w:space="0"/>
              <w:right w:val="single" w:color="000000" w:sz="4" w:space="0"/>
            </w:tcBorders>
            <w:shd w:val="clear" w:color="auto" w:fill="auto"/>
          </w:tcPr>
          <w:p>
            <w:pPr>
              <w:jc w:val="center"/>
              <w:rPr>
                <w:rFonts w:hint="default" w:ascii="Times New Roman" w:hAnsi="Times New Roman" w:cs="Times New Roman"/>
                <w:sz w:val="24"/>
                <w:szCs w:val="24"/>
              </w:rPr>
            </w:pPr>
            <w:r>
              <w:rPr>
                <w:rFonts w:hint="default" w:ascii="Times New Roman" w:hAnsi="Times New Roman" w:cs="Times New Roman"/>
                <w:sz w:val="24"/>
                <w:szCs w:val="24"/>
              </w:rPr>
              <w:t>0</w:t>
            </w:r>
          </w:p>
        </w:tc>
        <w:tc>
          <w:tcPr>
            <w:tcW w:w="1396" w:type="dxa"/>
            <w:tcBorders>
              <w:top w:val="single" w:color="000000" w:sz="4" w:space="0"/>
              <w:left w:val="single" w:color="000000" w:sz="4" w:space="0"/>
              <w:bottom w:val="single" w:color="000000" w:sz="4" w:space="0"/>
              <w:right w:val="single" w:color="000000" w:sz="4" w:space="0"/>
            </w:tcBorders>
          </w:tcPr>
          <w:p>
            <w:pPr>
              <w:jc w:val="center"/>
              <w:rPr>
                <w:rFonts w:hint="default" w:ascii="Times New Roman" w:hAnsi="Times New Roman" w:cs="Times New Roman"/>
                <w:sz w:val="24"/>
                <w:szCs w:val="24"/>
              </w:rPr>
            </w:pPr>
            <w:r>
              <w:rPr>
                <w:rFonts w:hint="default" w:ascii="Times New Roman" w:hAnsi="Times New Roman" w:cs="Times New Roman"/>
                <w:sz w:val="24"/>
                <w:szCs w:val="24"/>
              </w:rPr>
              <w:t>0</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c>
          <w:tcPr>
            <w:tcW w:w="696" w:type="dxa"/>
            <w:tcBorders>
              <w:top w:val="single" w:color="000000" w:sz="4" w:space="0"/>
              <w:left w:val="single" w:color="000000" w:sz="4" w:space="0"/>
              <w:bottom w:val="single" w:color="000000" w:sz="4" w:space="0"/>
              <w:right w:val="single" w:color="000000" w:sz="4" w:space="0"/>
            </w:tcBorders>
            <w:shd w:val="clear" w:color="auto" w:fill="auto"/>
          </w:tcPr>
          <w:p>
            <w:pPr>
              <w:rPr>
                <w:rFonts w:hint="default" w:ascii="Times New Roman" w:hAnsi="Times New Roman" w:cs="Times New Roman"/>
                <w:sz w:val="24"/>
                <w:szCs w:val="24"/>
              </w:rPr>
            </w:pPr>
            <w:r>
              <w:rPr>
                <w:rFonts w:hint="default" w:ascii="Times New Roman" w:hAnsi="Times New Roman" w:cs="Times New Roman"/>
                <w:sz w:val="24"/>
                <w:szCs w:val="24"/>
              </w:rPr>
              <w:t>16.2.</w:t>
            </w:r>
          </w:p>
        </w:tc>
        <w:tc>
          <w:tcPr>
            <w:tcW w:w="5171" w:type="dxa"/>
            <w:tcBorders>
              <w:top w:val="single" w:color="000000" w:sz="4" w:space="0"/>
              <w:left w:val="single" w:color="000000" w:sz="4" w:space="0"/>
              <w:bottom w:val="single" w:color="000000" w:sz="4" w:space="0"/>
              <w:right w:val="single" w:color="auto" w:sz="4" w:space="0"/>
            </w:tcBorders>
            <w:shd w:val="clear" w:color="auto" w:fill="auto"/>
          </w:tcPr>
          <w:p>
            <w:pPr>
              <w:rPr>
                <w:rFonts w:hint="default" w:ascii="Times New Roman" w:hAnsi="Times New Roman" w:cs="Times New Roman"/>
                <w:sz w:val="24"/>
                <w:szCs w:val="24"/>
              </w:rPr>
            </w:pPr>
            <w:r>
              <w:rPr>
                <w:rFonts w:hint="default" w:ascii="Times New Roman" w:hAnsi="Times New Roman" w:cs="Times New Roman"/>
                <w:sz w:val="24"/>
                <w:szCs w:val="24"/>
              </w:rPr>
              <w:t>5-9 классы</w:t>
            </w:r>
          </w:p>
        </w:tc>
        <w:tc>
          <w:tcPr>
            <w:tcW w:w="1182" w:type="dxa"/>
            <w:tcBorders>
              <w:top w:val="single" w:color="000000" w:sz="4" w:space="0"/>
              <w:left w:val="single" w:color="000000" w:sz="4" w:space="0"/>
              <w:bottom w:val="single" w:color="000000" w:sz="4" w:space="0"/>
              <w:right w:val="single" w:color="000000" w:sz="4" w:space="0"/>
            </w:tcBorders>
            <w:shd w:val="clear" w:color="auto" w:fill="auto"/>
          </w:tcPr>
          <w:p>
            <w:pPr>
              <w:rPr>
                <w:rFonts w:hint="default" w:ascii="Times New Roman" w:hAnsi="Times New Roman" w:cs="Times New Roman"/>
                <w:sz w:val="24"/>
                <w:szCs w:val="24"/>
              </w:rPr>
            </w:pPr>
            <w:r>
              <w:rPr>
                <w:rFonts w:hint="default" w:ascii="Times New Roman" w:hAnsi="Times New Roman" w:cs="Times New Roman"/>
                <w:sz w:val="24"/>
                <w:szCs w:val="24"/>
              </w:rPr>
              <w:t>0</w:t>
            </w:r>
          </w:p>
        </w:tc>
        <w:tc>
          <w:tcPr>
            <w:tcW w:w="1189" w:type="dxa"/>
            <w:tcBorders>
              <w:top w:val="single" w:color="000000" w:sz="4" w:space="0"/>
              <w:left w:val="single" w:color="000000" w:sz="4" w:space="0"/>
              <w:bottom w:val="single" w:color="000000" w:sz="4" w:space="0"/>
              <w:right w:val="single" w:color="000000" w:sz="4" w:space="0"/>
            </w:tcBorders>
            <w:shd w:val="clear" w:color="auto" w:fill="auto"/>
          </w:tcPr>
          <w:p>
            <w:pPr>
              <w:jc w:val="center"/>
              <w:rPr>
                <w:rFonts w:hint="default" w:ascii="Times New Roman" w:hAnsi="Times New Roman" w:cs="Times New Roman"/>
                <w:sz w:val="24"/>
                <w:szCs w:val="24"/>
              </w:rPr>
            </w:pPr>
            <w:r>
              <w:rPr>
                <w:rFonts w:hint="default" w:ascii="Times New Roman" w:hAnsi="Times New Roman" w:cs="Times New Roman"/>
                <w:sz w:val="24"/>
                <w:szCs w:val="24"/>
              </w:rPr>
              <w:t>4</w:t>
            </w:r>
          </w:p>
        </w:tc>
        <w:tc>
          <w:tcPr>
            <w:tcW w:w="1396" w:type="dxa"/>
            <w:tcBorders>
              <w:top w:val="single" w:color="000000" w:sz="4" w:space="0"/>
              <w:left w:val="single" w:color="000000" w:sz="4" w:space="0"/>
              <w:bottom w:val="single" w:color="000000" w:sz="4" w:space="0"/>
              <w:right w:val="single" w:color="000000" w:sz="4" w:space="0"/>
            </w:tcBorders>
          </w:tcPr>
          <w:p>
            <w:pPr>
              <w:jc w:val="center"/>
              <w:rPr>
                <w:rFonts w:hint="default" w:ascii="Times New Roman" w:hAnsi="Times New Roman" w:cs="Times New Roman"/>
                <w:sz w:val="24"/>
                <w:szCs w:val="24"/>
              </w:rPr>
            </w:pPr>
            <w:r>
              <w:rPr>
                <w:rFonts w:hint="default" w:ascii="Times New Roman" w:hAnsi="Times New Roman" w:cs="Times New Roman"/>
                <w:sz w:val="24"/>
                <w:szCs w:val="24"/>
              </w:rPr>
              <w:t>0</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696" w:type="dxa"/>
            <w:tcBorders>
              <w:top w:val="single" w:color="000000" w:sz="4" w:space="0"/>
              <w:left w:val="single" w:color="000000" w:sz="4" w:space="0"/>
              <w:bottom w:val="single" w:color="000000" w:sz="4" w:space="0"/>
              <w:right w:val="single" w:color="000000" w:sz="4" w:space="0"/>
            </w:tcBorders>
            <w:shd w:val="clear" w:color="auto" w:fill="auto"/>
          </w:tcPr>
          <w:p>
            <w:pPr>
              <w:rPr>
                <w:rFonts w:hint="default" w:ascii="Times New Roman" w:hAnsi="Times New Roman" w:cs="Times New Roman"/>
                <w:sz w:val="24"/>
                <w:szCs w:val="24"/>
              </w:rPr>
            </w:pPr>
            <w:r>
              <w:rPr>
                <w:rFonts w:hint="default" w:ascii="Times New Roman" w:hAnsi="Times New Roman" w:cs="Times New Roman"/>
                <w:sz w:val="24"/>
                <w:szCs w:val="24"/>
              </w:rPr>
              <w:t>16.3.</w:t>
            </w:r>
          </w:p>
        </w:tc>
        <w:tc>
          <w:tcPr>
            <w:tcW w:w="5171" w:type="dxa"/>
            <w:tcBorders>
              <w:top w:val="single" w:color="000000" w:sz="4" w:space="0"/>
              <w:left w:val="single" w:color="000000" w:sz="4" w:space="0"/>
              <w:bottom w:val="single" w:color="000000" w:sz="4" w:space="0"/>
              <w:right w:val="single" w:color="auto" w:sz="4" w:space="0"/>
            </w:tcBorders>
            <w:shd w:val="clear" w:color="auto" w:fill="auto"/>
          </w:tcPr>
          <w:p>
            <w:pPr>
              <w:rPr>
                <w:rFonts w:hint="default" w:ascii="Times New Roman" w:hAnsi="Times New Roman" w:cs="Times New Roman"/>
                <w:sz w:val="24"/>
                <w:szCs w:val="24"/>
              </w:rPr>
            </w:pPr>
            <w:r>
              <w:rPr>
                <w:rFonts w:hint="default" w:ascii="Times New Roman" w:hAnsi="Times New Roman" w:cs="Times New Roman"/>
                <w:sz w:val="24"/>
                <w:szCs w:val="24"/>
              </w:rPr>
              <w:t>10-11 классы</w:t>
            </w:r>
          </w:p>
        </w:tc>
        <w:tc>
          <w:tcPr>
            <w:tcW w:w="1182" w:type="dxa"/>
            <w:tcBorders>
              <w:top w:val="single" w:color="000000" w:sz="4" w:space="0"/>
              <w:left w:val="single" w:color="000000" w:sz="4" w:space="0"/>
              <w:bottom w:val="single" w:color="000000" w:sz="4" w:space="0"/>
              <w:right w:val="single" w:color="000000" w:sz="4" w:space="0"/>
            </w:tcBorders>
            <w:shd w:val="clear" w:color="auto" w:fill="auto"/>
          </w:tcPr>
          <w:p>
            <w:pPr>
              <w:rPr>
                <w:rFonts w:hint="default" w:ascii="Times New Roman" w:hAnsi="Times New Roman" w:cs="Times New Roman"/>
                <w:sz w:val="24"/>
                <w:szCs w:val="24"/>
              </w:rPr>
            </w:pPr>
            <w:r>
              <w:rPr>
                <w:rFonts w:hint="default" w:ascii="Times New Roman" w:hAnsi="Times New Roman" w:cs="Times New Roman"/>
                <w:sz w:val="24"/>
                <w:szCs w:val="24"/>
              </w:rPr>
              <w:t>0</w:t>
            </w:r>
          </w:p>
        </w:tc>
        <w:tc>
          <w:tcPr>
            <w:tcW w:w="1189" w:type="dxa"/>
            <w:tcBorders>
              <w:top w:val="single" w:color="000000" w:sz="4" w:space="0"/>
              <w:left w:val="single" w:color="000000" w:sz="4" w:space="0"/>
              <w:bottom w:val="single" w:color="000000" w:sz="4" w:space="0"/>
              <w:right w:val="single" w:color="000000" w:sz="4" w:space="0"/>
            </w:tcBorders>
            <w:shd w:val="clear" w:color="auto" w:fill="auto"/>
          </w:tcPr>
          <w:p>
            <w:pPr>
              <w:jc w:val="center"/>
              <w:rPr>
                <w:rFonts w:hint="default" w:ascii="Times New Roman" w:hAnsi="Times New Roman" w:cs="Times New Roman"/>
                <w:sz w:val="24"/>
                <w:szCs w:val="24"/>
              </w:rPr>
            </w:pPr>
            <w:r>
              <w:rPr>
                <w:rFonts w:hint="default" w:ascii="Times New Roman" w:hAnsi="Times New Roman" w:cs="Times New Roman"/>
                <w:sz w:val="24"/>
                <w:szCs w:val="24"/>
              </w:rPr>
              <w:t>0</w:t>
            </w:r>
          </w:p>
        </w:tc>
        <w:tc>
          <w:tcPr>
            <w:tcW w:w="1396" w:type="dxa"/>
            <w:tcBorders>
              <w:top w:val="single" w:color="000000" w:sz="4" w:space="0"/>
              <w:left w:val="single" w:color="000000" w:sz="4" w:space="0"/>
              <w:bottom w:val="single" w:color="000000" w:sz="4" w:space="0"/>
              <w:right w:val="single" w:color="000000" w:sz="4" w:space="0"/>
            </w:tcBorders>
          </w:tcPr>
          <w:p>
            <w:pPr>
              <w:jc w:val="center"/>
              <w:rPr>
                <w:rFonts w:hint="default" w:ascii="Times New Roman" w:hAnsi="Times New Roman" w:cs="Times New Roman"/>
                <w:sz w:val="24"/>
                <w:szCs w:val="24"/>
              </w:rPr>
            </w:pPr>
            <w:r>
              <w:rPr>
                <w:rFonts w:hint="default" w:ascii="Times New Roman" w:hAnsi="Times New Roman" w:cs="Times New Roman"/>
                <w:sz w:val="24"/>
                <w:szCs w:val="24"/>
              </w:rPr>
              <w:t>0</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696" w:type="dxa"/>
            <w:tcBorders>
              <w:top w:val="single" w:color="000000" w:sz="4" w:space="0"/>
              <w:left w:val="single" w:color="000000" w:sz="4" w:space="0"/>
              <w:bottom w:val="single" w:color="000000" w:sz="4" w:space="0"/>
              <w:right w:val="single" w:color="000000" w:sz="4" w:space="0"/>
            </w:tcBorders>
            <w:shd w:val="clear" w:color="auto" w:fill="auto"/>
          </w:tcPr>
          <w:p>
            <w:pPr>
              <w:rPr>
                <w:rFonts w:hint="default" w:ascii="Times New Roman" w:hAnsi="Times New Roman" w:cs="Times New Roman"/>
                <w:sz w:val="24"/>
                <w:szCs w:val="24"/>
              </w:rPr>
            </w:pPr>
            <w:r>
              <w:rPr>
                <w:rFonts w:hint="default" w:ascii="Times New Roman" w:hAnsi="Times New Roman" w:cs="Times New Roman"/>
                <w:sz w:val="24"/>
                <w:szCs w:val="24"/>
              </w:rPr>
              <w:t>17.</w:t>
            </w:r>
          </w:p>
        </w:tc>
        <w:tc>
          <w:tcPr>
            <w:tcW w:w="5171" w:type="dxa"/>
            <w:tcBorders>
              <w:top w:val="single" w:color="000000" w:sz="4" w:space="0"/>
              <w:left w:val="single" w:color="000000" w:sz="4" w:space="0"/>
              <w:bottom w:val="single" w:color="000000" w:sz="4" w:space="0"/>
              <w:right w:val="single" w:color="auto" w:sz="4" w:space="0"/>
            </w:tcBorders>
            <w:shd w:val="clear" w:color="auto" w:fill="auto"/>
          </w:tcPr>
          <w:p>
            <w:pPr>
              <w:rPr>
                <w:rFonts w:hint="default" w:ascii="Times New Roman" w:hAnsi="Times New Roman" w:cs="Times New Roman"/>
                <w:sz w:val="24"/>
                <w:szCs w:val="24"/>
              </w:rPr>
            </w:pPr>
            <w:r>
              <w:rPr>
                <w:rFonts w:hint="default" w:ascii="Times New Roman" w:hAnsi="Times New Roman" w:cs="Times New Roman"/>
                <w:sz w:val="24"/>
                <w:szCs w:val="24"/>
              </w:rPr>
              <w:t>Количество детей, состоящих на внутришкольном контроле:</w:t>
            </w:r>
          </w:p>
        </w:tc>
        <w:tc>
          <w:tcPr>
            <w:tcW w:w="1182" w:type="dxa"/>
            <w:tcBorders>
              <w:top w:val="single" w:color="000000" w:sz="4" w:space="0"/>
              <w:left w:val="single" w:color="000000" w:sz="4" w:space="0"/>
              <w:bottom w:val="single" w:color="000000" w:sz="4" w:space="0"/>
              <w:right w:val="single" w:color="000000" w:sz="4" w:space="0"/>
            </w:tcBorders>
            <w:shd w:val="clear" w:color="auto" w:fill="auto"/>
          </w:tcPr>
          <w:p>
            <w:pPr>
              <w:rPr>
                <w:rFonts w:hint="default" w:ascii="Times New Roman" w:hAnsi="Times New Roman" w:cs="Times New Roman"/>
                <w:sz w:val="24"/>
                <w:szCs w:val="24"/>
              </w:rPr>
            </w:pPr>
            <w:r>
              <w:rPr>
                <w:rFonts w:hint="default" w:ascii="Times New Roman" w:hAnsi="Times New Roman" w:cs="Times New Roman"/>
                <w:sz w:val="24"/>
                <w:szCs w:val="24"/>
              </w:rPr>
              <w:t>9</w:t>
            </w:r>
          </w:p>
        </w:tc>
        <w:tc>
          <w:tcPr>
            <w:tcW w:w="1189" w:type="dxa"/>
            <w:tcBorders>
              <w:top w:val="single" w:color="000000" w:sz="4" w:space="0"/>
              <w:left w:val="single" w:color="000000" w:sz="4" w:space="0"/>
              <w:bottom w:val="single" w:color="000000" w:sz="4" w:space="0"/>
              <w:right w:val="single" w:color="000000" w:sz="4" w:space="0"/>
            </w:tcBorders>
            <w:shd w:val="clear" w:color="auto" w:fill="auto"/>
          </w:tcPr>
          <w:p>
            <w:pPr>
              <w:jc w:val="center"/>
              <w:rPr>
                <w:rFonts w:hint="default" w:ascii="Times New Roman" w:hAnsi="Times New Roman" w:cs="Times New Roman"/>
                <w:sz w:val="24"/>
                <w:szCs w:val="24"/>
              </w:rPr>
            </w:pPr>
            <w:r>
              <w:rPr>
                <w:rFonts w:hint="default" w:ascii="Times New Roman" w:hAnsi="Times New Roman" w:cs="Times New Roman"/>
                <w:sz w:val="24"/>
                <w:szCs w:val="24"/>
              </w:rPr>
              <w:t>4</w:t>
            </w:r>
          </w:p>
        </w:tc>
        <w:tc>
          <w:tcPr>
            <w:tcW w:w="1396" w:type="dxa"/>
            <w:tcBorders>
              <w:top w:val="single" w:color="000000" w:sz="4" w:space="0"/>
              <w:left w:val="single" w:color="000000" w:sz="4" w:space="0"/>
              <w:bottom w:val="single" w:color="000000" w:sz="4" w:space="0"/>
              <w:right w:val="single" w:color="000000" w:sz="4" w:space="0"/>
            </w:tcBorders>
          </w:tcPr>
          <w:p>
            <w:pPr>
              <w:jc w:val="center"/>
              <w:rPr>
                <w:rFonts w:hint="default" w:ascii="Times New Roman" w:hAnsi="Times New Roman" w:cs="Times New Roman"/>
                <w:sz w:val="24"/>
                <w:szCs w:val="24"/>
              </w:rPr>
            </w:pPr>
            <w:r>
              <w:rPr>
                <w:rFonts w:hint="default" w:ascii="Times New Roman" w:hAnsi="Times New Roman" w:cs="Times New Roman"/>
                <w:sz w:val="24"/>
                <w:szCs w:val="24"/>
              </w:rPr>
              <w:t>5</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696" w:type="dxa"/>
            <w:tcBorders>
              <w:top w:val="single" w:color="000000" w:sz="4" w:space="0"/>
              <w:left w:val="single" w:color="000000" w:sz="4" w:space="0"/>
              <w:bottom w:val="single" w:color="000000" w:sz="4" w:space="0"/>
              <w:right w:val="single" w:color="000000" w:sz="4" w:space="0"/>
            </w:tcBorders>
            <w:shd w:val="clear" w:color="auto" w:fill="auto"/>
          </w:tcPr>
          <w:p>
            <w:pPr>
              <w:rPr>
                <w:rFonts w:hint="default" w:ascii="Times New Roman" w:hAnsi="Times New Roman" w:cs="Times New Roman"/>
                <w:sz w:val="24"/>
                <w:szCs w:val="24"/>
              </w:rPr>
            </w:pPr>
            <w:r>
              <w:rPr>
                <w:rFonts w:hint="default" w:ascii="Times New Roman" w:hAnsi="Times New Roman" w:cs="Times New Roman"/>
                <w:sz w:val="24"/>
                <w:szCs w:val="24"/>
              </w:rPr>
              <w:t>17.1.</w:t>
            </w:r>
          </w:p>
        </w:tc>
        <w:tc>
          <w:tcPr>
            <w:tcW w:w="5171" w:type="dxa"/>
            <w:tcBorders>
              <w:top w:val="single" w:color="000000" w:sz="4" w:space="0"/>
              <w:left w:val="single" w:color="000000" w:sz="4" w:space="0"/>
              <w:bottom w:val="single" w:color="000000" w:sz="4" w:space="0"/>
              <w:right w:val="single" w:color="auto" w:sz="4" w:space="0"/>
            </w:tcBorders>
            <w:shd w:val="clear" w:color="auto" w:fill="auto"/>
          </w:tcPr>
          <w:p>
            <w:pPr>
              <w:rPr>
                <w:rFonts w:hint="default" w:ascii="Times New Roman" w:hAnsi="Times New Roman" w:cs="Times New Roman"/>
                <w:sz w:val="24"/>
                <w:szCs w:val="24"/>
              </w:rPr>
            </w:pPr>
            <w:r>
              <w:rPr>
                <w:rFonts w:hint="default" w:ascii="Times New Roman" w:hAnsi="Times New Roman" w:cs="Times New Roman"/>
                <w:sz w:val="24"/>
                <w:szCs w:val="24"/>
              </w:rPr>
              <w:t>1-4 классы</w:t>
            </w:r>
          </w:p>
        </w:tc>
        <w:tc>
          <w:tcPr>
            <w:tcW w:w="1182" w:type="dxa"/>
            <w:tcBorders>
              <w:top w:val="single" w:color="000000" w:sz="4" w:space="0"/>
              <w:left w:val="single" w:color="000000" w:sz="4" w:space="0"/>
              <w:bottom w:val="single" w:color="000000" w:sz="4" w:space="0"/>
              <w:right w:val="single" w:color="000000" w:sz="4" w:space="0"/>
            </w:tcBorders>
            <w:shd w:val="clear" w:color="auto" w:fill="auto"/>
          </w:tcPr>
          <w:p>
            <w:pPr>
              <w:rPr>
                <w:rFonts w:hint="default" w:ascii="Times New Roman" w:hAnsi="Times New Roman" w:cs="Times New Roman"/>
                <w:sz w:val="24"/>
                <w:szCs w:val="24"/>
              </w:rPr>
            </w:pPr>
            <w:r>
              <w:rPr>
                <w:rFonts w:hint="default" w:ascii="Times New Roman" w:hAnsi="Times New Roman" w:cs="Times New Roman"/>
                <w:sz w:val="24"/>
                <w:szCs w:val="24"/>
              </w:rPr>
              <w:t>1</w:t>
            </w:r>
          </w:p>
        </w:tc>
        <w:tc>
          <w:tcPr>
            <w:tcW w:w="1189" w:type="dxa"/>
            <w:tcBorders>
              <w:top w:val="single" w:color="000000" w:sz="4" w:space="0"/>
              <w:left w:val="single" w:color="000000" w:sz="4" w:space="0"/>
              <w:bottom w:val="single" w:color="000000" w:sz="4" w:space="0"/>
              <w:right w:val="single" w:color="000000" w:sz="4" w:space="0"/>
            </w:tcBorders>
            <w:shd w:val="clear" w:color="auto" w:fill="auto"/>
          </w:tcPr>
          <w:p>
            <w:pPr>
              <w:jc w:val="center"/>
              <w:rPr>
                <w:rFonts w:hint="default" w:ascii="Times New Roman" w:hAnsi="Times New Roman" w:cs="Times New Roman"/>
                <w:sz w:val="24"/>
                <w:szCs w:val="24"/>
              </w:rPr>
            </w:pPr>
            <w:r>
              <w:rPr>
                <w:rFonts w:hint="default" w:ascii="Times New Roman" w:hAnsi="Times New Roman" w:cs="Times New Roman"/>
                <w:sz w:val="24"/>
                <w:szCs w:val="24"/>
              </w:rPr>
              <w:t>1</w:t>
            </w:r>
          </w:p>
        </w:tc>
        <w:tc>
          <w:tcPr>
            <w:tcW w:w="1396" w:type="dxa"/>
            <w:tcBorders>
              <w:top w:val="single" w:color="000000" w:sz="4" w:space="0"/>
              <w:left w:val="single" w:color="000000" w:sz="4" w:space="0"/>
              <w:bottom w:val="single" w:color="000000" w:sz="4" w:space="0"/>
              <w:right w:val="single" w:color="000000" w:sz="4" w:space="0"/>
            </w:tcBorders>
          </w:tcPr>
          <w:p>
            <w:pPr>
              <w:jc w:val="center"/>
              <w:rPr>
                <w:rFonts w:hint="default" w:ascii="Times New Roman" w:hAnsi="Times New Roman" w:cs="Times New Roman"/>
                <w:sz w:val="24"/>
                <w:szCs w:val="24"/>
              </w:rPr>
            </w:pPr>
            <w:r>
              <w:rPr>
                <w:rFonts w:hint="default" w:ascii="Times New Roman" w:hAnsi="Times New Roman" w:cs="Times New Roman"/>
                <w:sz w:val="24"/>
                <w:szCs w:val="24"/>
              </w:rPr>
              <w:t>0</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696" w:type="dxa"/>
            <w:tcBorders>
              <w:top w:val="single" w:color="000000" w:sz="4" w:space="0"/>
              <w:left w:val="single" w:color="000000" w:sz="4" w:space="0"/>
              <w:bottom w:val="single" w:color="000000" w:sz="4" w:space="0"/>
              <w:right w:val="single" w:color="000000" w:sz="4" w:space="0"/>
            </w:tcBorders>
            <w:shd w:val="clear" w:color="auto" w:fill="auto"/>
          </w:tcPr>
          <w:p>
            <w:pPr>
              <w:rPr>
                <w:rFonts w:hint="default" w:ascii="Times New Roman" w:hAnsi="Times New Roman" w:cs="Times New Roman"/>
                <w:sz w:val="24"/>
                <w:szCs w:val="24"/>
              </w:rPr>
            </w:pPr>
            <w:r>
              <w:rPr>
                <w:rFonts w:hint="default" w:ascii="Times New Roman" w:hAnsi="Times New Roman" w:cs="Times New Roman"/>
                <w:sz w:val="24"/>
                <w:szCs w:val="24"/>
              </w:rPr>
              <w:t>17.2.</w:t>
            </w:r>
          </w:p>
        </w:tc>
        <w:tc>
          <w:tcPr>
            <w:tcW w:w="5171" w:type="dxa"/>
            <w:tcBorders>
              <w:top w:val="single" w:color="000000" w:sz="4" w:space="0"/>
              <w:left w:val="single" w:color="000000" w:sz="4" w:space="0"/>
              <w:bottom w:val="single" w:color="000000" w:sz="4" w:space="0"/>
              <w:right w:val="single" w:color="auto" w:sz="4" w:space="0"/>
            </w:tcBorders>
            <w:shd w:val="clear" w:color="auto" w:fill="auto"/>
          </w:tcPr>
          <w:p>
            <w:pPr>
              <w:rPr>
                <w:rFonts w:hint="default" w:ascii="Times New Roman" w:hAnsi="Times New Roman" w:cs="Times New Roman"/>
                <w:sz w:val="24"/>
                <w:szCs w:val="24"/>
              </w:rPr>
            </w:pPr>
            <w:r>
              <w:rPr>
                <w:rFonts w:hint="default" w:ascii="Times New Roman" w:hAnsi="Times New Roman" w:cs="Times New Roman"/>
                <w:sz w:val="24"/>
                <w:szCs w:val="24"/>
              </w:rPr>
              <w:t>5-9 классы</w:t>
            </w:r>
          </w:p>
        </w:tc>
        <w:tc>
          <w:tcPr>
            <w:tcW w:w="1182" w:type="dxa"/>
            <w:tcBorders>
              <w:top w:val="single" w:color="000000" w:sz="4" w:space="0"/>
              <w:left w:val="single" w:color="000000" w:sz="4" w:space="0"/>
              <w:bottom w:val="single" w:color="000000" w:sz="4" w:space="0"/>
              <w:right w:val="single" w:color="000000" w:sz="4" w:space="0"/>
            </w:tcBorders>
            <w:shd w:val="clear" w:color="auto" w:fill="auto"/>
          </w:tcPr>
          <w:p>
            <w:pPr>
              <w:rPr>
                <w:rFonts w:hint="default" w:ascii="Times New Roman" w:hAnsi="Times New Roman" w:cs="Times New Roman"/>
                <w:sz w:val="24"/>
                <w:szCs w:val="24"/>
              </w:rPr>
            </w:pPr>
            <w:r>
              <w:rPr>
                <w:rFonts w:hint="default" w:ascii="Times New Roman" w:hAnsi="Times New Roman" w:cs="Times New Roman"/>
                <w:sz w:val="24"/>
                <w:szCs w:val="24"/>
              </w:rPr>
              <w:t>8</w:t>
            </w:r>
          </w:p>
        </w:tc>
        <w:tc>
          <w:tcPr>
            <w:tcW w:w="1189" w:type="dxa"/>
            <w:tcBorders>
              <w:top w:val="single" w:color="000000" w:sz="4" w:space="0"/>
              <w:left w:val="single" w:color="000000" w:sz="4" w:space="0"/>
              <w:bottom w:val="single" w:color="000000" w:sz="4" w:space="0"/>
              <w:right w:val="single" w:color="000000" w:sz="4" w:space="0"/>
            </w:tcBorders>
            <w:shd w:val="clear" w:color="auto" w:fill="auto"/>
          </w:tcPr>
          <w:p>
            <w:pPr>
              <w:jc w:val="center"/>
              <w:rPr>
                <w:rFonts w:hint="default" w:ascii="Times New Roman" w:hAnsi="Times New Roman" w:cs="Times New Roman"/>
                <w:sz w:val="24"/>
                <w:szCs w:val="24"/>
              </w:rPr>
            </w:pPr>
            <w:r>
              <w:rPr>
                <w:rFonts w:hint="default" w:ascii="Times New Roman" w:hAnsi="Times New Roman" w:cs="Times New Roman"/>
                <w:sz w:val="24"/>
                <w:szCs w:val="24"/>
              </w:rPr>
              <w:t>3</w:t>
            </w:r>
          </w:p>
        </w:tc>
        <w:tc>
          <w:tcPr>
            <w:tcW w:w="1396" w:type="dxa"/>
            <w:tcBorders>
              <w:top w:val="single" w:color="000000" w:sz="4" w:space="0"/>
              <w:left w:val="single" w:color="000000" w:sz="4" w:space="0"/>
              <w:bottom w:val="single" w:color="000000" w:sz="4" w:space="0"/>
              <w:right w:val="single" w:color="000000" w:sz="4" w:space="0"/>
            </w:tcBorders>
          </w:tcPr>
          <w:p>
            <w:pPr>
              <w:jc w:val="center"/>
              <w:rPr>
                <w:rFonts w:hint="default" w:ascii="Times New Roman" w:hAnsi="Times New Roman" w:cs="Times New Roman"/>
                <w:sz w:val="24"/>
                <w:szCs w:val="24"/>
              </w:rPr>
            </w:pPr>
            <w:r>
              <w:rPr>
                <w:rFonts w:hint="default" w:ascii="Times New Roman" w:hAnsi="Times New Roman" w:cs="Times New Roman"/>
                <w:sz w:val="24"/>
                <w:szCs w:val="24"/>
              </w:rPr>
              <w:t>5</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696" w:type="dxa"/>
            <w:tcBorders>
              <w:top w:val="single" w:color="000000" w:sz="4" w:space="0"/>
              <w:left w:val="single" w:color="000000" w:sz="4" w:space="0"/>
              <w:bottom w:val="single" w:color="000000" w:sz="4" w:space="0"/>
              <w:right w:val="single" w:color="000000" w:sz="4" w:space="0"/>
            </w:tcBorders>
            <w:shd w:val="clear" w:color="auto" w:fill="auto"/>
          </w:tcPr>
          <w:p>
            <w:pPr>
              <w:rPr>
                <w:rFonts w:hint="default" w:ascii="Times New Roman" w:hAnsi="Times New Roman" w:cs="Times New Roman"/>
                <w:sz w:val="24"/>
                <w:szCs w:val="24"/>
              </w:rPr>
            </w:pPr>
            <w:r>
              <w:rPr>
                <w:rFonts w:hint="default" w:ascii="Times New Roman" w:hAnsi="Times New Roman" w:cs="Times New Roman"/>
                <w:sz w:val="24"/>
                <w:szCs w:val="24"/>
              </w:rPr>
              <w:t>17.3.</w:t>
            </w:r>
          </w:p>
        </w:tc>
        <w:tc>
          <w:tcPr>
            <w:tcW w:w="5171" w:type="dxa"/>
            <w:tcBorders>
              <w:top w:val="single" w:color="000000" w:sz="4" w:space="0"/>
              <w:left w:val="single" w:color="000000" w:sz="4" w:space="0"/>
              <w:bottom w:val="single" w:color="000000" w:sz="4" w:space="0"/>
              <w:right w:val="single" w:color="auto" w:sz="4" w:space="0"/>
            </w:tcBorders>
            <w:shd w:val="clear" w:color="auto" w:fill="auto"/>
          </w:tcPr>
          <w:p>
            <w:pPr>
              <w:rPr>
                <w:rFonts w:hint="default" w:ascii="Times New Roman" w:hAnsi="Times New Roman" w:cs="Times New Roman"/>
                <w:sz w:val="24"/>
                <w:szCs w:val="24"/>
              </w:rPr>
            </w:pPr>
            <w:r>
              <w:rPr>
                <w:rFonts w:hint="default" w:ascii="Times New Roman" w:hAnsi="Times New Roman" w:cs="Times New Roman"/>
                <w:sz w:val="24"/>
                <w:szCs w:val="24"/>
              </w:rPr>
              <w:t>10-11 классы</w:t>
            </w:r>
          </w:p>
        </w:tc>
        <w:tc>
          <w:tcPr>
            <w:tcW w:w="1182" w:type="dxa"/>
            <w:tcBorders>
              <w:top w:val="single" w:color="000000" w:sz="4" w:space="0"/>
              <w:left w:val="single" w:color="000000" w:sz="4" w:space="0"/>
              <w:bottom w:val="single" w:color="000000" w:sz="4" w:space="0"/>
              <w:right w:val="single" w:color="000000" w:sz="4" w:space="0"/>
            </w:tcBorders>
            <w:shd w:val="clear" w:color="auto" w:fill="auto"/>
          </w:tcPr>
          <w:p>
            <w:pPr>
              <w:rPr>
                <w:rFonts w:hint="default" w:ascii="Times New Roman" w:hAnsi="Times New Roman" w:cs="Times New Roman"/>
                <w:sz w:val="24"/>
                <w:szCs w:val="24"/>
              </w:rPr>
            </w:pPr>
            <w:r>
              <w:rPr>
                <w:rFonts w:hint="default" w:ascii="Times New Roman" w:hAnsi="Times New Roman" w:cs="Times New Roman"/>
                <w:sz w:val="24"/>
                <w:szCs w:val="24"/>
              </w:rPr>
              <w:t>0</w:t>
            </w:r>
          </w:p>
        </w:tc>
        <w:tc>
          <w:tcPr>
            <w:tcW w:w="1189" w:type="dxa"/>
            <w:tcBorders>
              <w:top w:val="single" w:color="000000" w:sz="4" w:space="0"/>
              <w:left w:val="single" w:color="000000" w:sz="4" w:space="0"/>
              <w:bottom w:val="single" w:color="000000" w:sz="4" w:space="0"/>
              <w:right w:val="single" w:color="000000" w:sz="4" w:space="0"/>
            </w:tcBorders>
            <w:shd w:val="clear" w:color="auto" w:fill="auto"/>
          </w:tcPr>
          <w:p>
            <w:pPr>
              <w:jc w:val="center"/>
              <w:rPr>
                <w:rFonts w:hint="default" w:ascii="Times New Roman" w:hAnsi="Times New Roman" w:cs="Times New Roman"/>
                <w:sz w:val="24"/>
                <w:szCs w:val="24"/>
              </w:rPr>
            </w:pPr>
            <w:r>
              <w:rPr>
                <w:rFonts w:hint="default" w:ascii="Times New Roman" w:hAnsi="Times New Roman" w:cs="Times New Roman"/>
                <w:sz w:val="24"/>
                <w:szCs w:val="24"/>
              </w:rPr>
              <w:t>0</w:t>
            </w:r>
          </w:p>
        </w:tc>
        <w:tc>
          <w:tcPr>
            <w:tcW w:w="1396" w:type="dxa"/>
            <w:tcBorders>
              <w:top w:val="single" w:color="000000" w:sz="4" w:space="0"/>
              <w:left w:val="single" w:color="000000" w:sz="4" w:space="0"/>
              <w:bottom w:val="single" w:color="000000" w:sz="4" w:space="0"/>
              <w:right w:val="single" w:color="000000" w:sz="4" w:space="0"/>
            </w:tcBorders>
          </w:tcPr>
          <w:p>
            <w:pPr>
              <w:jc w:val="center"/>
              <w:rPr>
                <w:rFonts w:hint="default" w:ascii="Times New Roman" w:hAnsi="Times New Roman" w:cs="Times New Roman"/>
                <w:sz w:val="24"/>
                <w:szCs w:val="24"/>
              </w:rPr>
            </w:pPr>
            <w:r>
              <w:rPr>
                <w:rFonts w:hint="default" w:ascii="Times New Roman" w:hAnsi="Times New Roman" w:cs="Times New Roman"/>
                <w:sz w:val="24"/>
                <w:szCs w:val="24"/>
              </w:rPr>
              <w:t>0</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696" w:type="dxa"/>
            <w:tcBorders>
              <w:top w:val="single" w:color="000000" w:sz="4" w:space="0"/>
              <w:left w:val="single" w:color="000000" w:sz="4" w:space="0"/>
              <w:bottom w:val="single" w:color="000000" w:sz="4" w:space="0"/>
              <w:right w:val="single" w:color="000000" w:sz="4" w:space="0"/>
            </w:tcBorders>
            <w:shd w:val="clear" w:color="auto" w:fill="auto"/>
          </w:tcPr>
          <w:p>
            <w:pPr>
              <w:rPr>
                <w:rFonts w:hint="default" w:ascii="Times New Roman" w:hAnsi="Times New Roman" w:cs="Times New Roman"/>
                <w:sz w:val="24"/>
                <w:szCs w:val="24"/>
              </w:rPr>
            </w:pPr>
            <w:r>
              <w:rPr>
                <w:rFonts w:hint="default" w:ascii="Times New Roman" w:hAnsi="Times New Roman" w:cs="Times New Roman"/>
                <w:sz w:val="24"/>
                <w:szCs w:val="24"/>
              </w:rPr>
              <w:t>18.</w:t>
            </w:r>
          </w:p>
        </w:tc>
        <w:tc>
          <w:tcPr>
            <w:tcW w:w="5171" w:type="dxa"/>
            <w:tcBorders>
              <w:top w:val="single" w:color="000000" w:sz="4" w:space="0"/>
              <w:left w:val="single" w:color="000000" w:sz="4" w:space="0"/>
              <w:bottom w:val="single" w:color="000000" w:sz="4" w:space="0"/>
              <w:right w:val="single" w:color="auto" w:sz="4" w:space="0"/>
            </w:tcBorders>
            <w:shd w:val="clear" w:color="auto" w:fill="auto"/>
          </w:tcPr>
          <w:p>
            <w:pPr>
              <w:rPr>
                <w:rFonts w:hint="default" w:ascii="Times New Roman" w:hAnsi="Times New Roman" w:cs="Times New Roman"/>
                <w:sz w:val="24"/>
                <w:szCs w:val="24"/>
              </w:rPr>
            </w:pPr>
            <w:r>
              <w:rPr>
                <w:rFonts w:hint="default" w:ascii="Times New Roman" w:hAnsi="Times New Roman" w:cs="Times New Roman"/>
                <w:sz w:val="24"/>
                <w:szCs w:val="24"/>
              </w:rPr>
              <w:t>Количество детей из семей, где мать во втором, третьем браке:</w:t>
            </w:r>
          </w:p>
        </w:tc>
        <w:tc>
          <w:tcPr>
            <w:tcW w:w="1182" w:type="dxa"/>
            <w:tcBorders>
              <w:top w:val="single" w:color="000000" w:sz="4" w:space="0"/>
              <w:left w:val="single" w:color="000000" w:sz="4" w:space="0"/>
              <w:bottom w:val="single" w:color="000000" w:sz="4" w:space="0"/>
              <w:right w:val="single" w:color="000000" w:sz="4" w:space="0"/>
            </w:tcBorders>
            <w:shd w:val="clear" w:color="auto" w:fill="auto"/>
          </w:tcPr>
          <w:p>
            <w:pPr>
              <w:rPr>
                <w:rFonts w:hint="default" w:ascii="Times New Roman" w:hAnsi="Times New Roman" w:cs="Times New Roman"/>
                <w:sz w:val="24"/>
                <w:szCs w:val="24"/>
              </w:rPr>
            </w:pPr>
            <w:r>
              <w:rPr>
                <w:rFonts w:hint="default" w:ascii="Times New Roman" w:hAnsi="Times New Roman" w:cs="Times New Roman"/>
                <w:sz w:val="24"/>
                <w:szCs w:val="24"/>
              </w:rPr>
              <w:t>3</w:t>
            </w:r>
          </w:p>
        </w:tc>
        <w:tc>
          <w:tcPr>
            <w:tcW w:w="1189" w:type="dxa"/>
            <w:tcBorders>
              <w:top w:val="single" w:color="000000" w:sz="4" w:space="0"/>
              <w:left w:val="single" w:color="000000" w:sz="4" w:space="0"/>
              <w:bottom w:val="single" w:color="000000" w:sz="4" w:space="0"/>
              <w:right w:val="single" w:color="000000" w:sz="4" w:space="0"/>
            </w:tcBorders>
            <w:shd w:val="clear" w:color="auto" w:fill="auto"/>
          </w:tcPr>
          <w:p>
            <w:pPr>
              <w:jc w:val="center"/>
              <w:rPr>
                <w:rFonts w:hint="default" w:ascii="Times New Roman" w:hAnsi="Times New Roman" w:cs="Times New Roman"/>
                <w:sz w:val="24"/>
                <w:szCs w:val="24"/>
              </w:rPr>
            </w:pPr>
            <w:r>
              <w:rPr>
                <w:rFonts w:hint="default" w:ascii="Times New Roman" w:hAnsi="Times New Roman" w:cs="Times New Roman"/>
                <w:sz w:val="24"/>
                <w:szCs w:val="24"/>
              </w:rPr>
              <w:t>2</w:t>
            </w:r>
          </w:p>
        </w:tc>
        <w:tc>
          <w:tcPr>
            <w:tcW w:w="1396" w:type="dxa"/>
            <w:tcBorders>
              <w:top w:val="single" w:color="000000" w:sz="4" w:space="0"/>
              <w:left w:val="single" w:color="000000" w:sz="4" w:space="0"/>
              <w:bottom w:val="single" w:color="000000" w:sz="4" w:space="0"/>
              <w:right w:val="single" w:color="000000" w:sz="4" w:space="0"/>
            </w:tcBorders>
          </w:tcPr>
          <w:p>
            <w:pPr>
              <w:jc w:val="center"/>
              <w:rPr>
                <w:rFonts w:hint="default" w:ascii="Times New Roman" w:hAnsi="Times New Roman" w:cs="Times New Roman"/>
                <w:sz w:val="24"/>
                <w:szCs w:val="24"/>
              </w:rPr>
            </w:pPr>
            <w:r>
              <w:rPr>
                <w:rFonts w:hint="default" w:ascii="Times New Roman" w:hAnsi="Times New Roman" w:cs="Times New Roman"/>
                <w:sz w:val="24"/>
                <w:szCs w:val="24"/>
              </w:rPr>
              <w:t>0</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696" w:type="dxa"/>
            <w:tcBorders>
              <w:top w:val="single" w:color="000000" w:sz="4" w:space="0"/>
              <w:left w:val="single" w:color="000000" w:sz="4" w:space="0"/>
              <w:bottom w:val="single" w:color="000000" w:sz="4" w:space="0"/>
              <w:right w:val="single" w:color="000000" w:sz="4" w:space="0"/>
            </w:tcBorders>
            <w:shd w:val="clear" w:color="auto" w:fill="auto"/>
          </w:tcPr>
          <w:p>
            <w:pPr>
              <w:rPr>
                <w:rFonts w:hint="default" w:ascii="Times New Roman" w:hAnsi="Times New Roman" w:cs="Times New Roman"/>
                <w:sz w:val="24"/>
                <w:szCs w:val="24"/>
              </w:rPr>
            </w:pPr>
          </w:p>
        </w:tc>
        <w:tc>
          <w:tcPr>
            <w:tcW w:w="5171" w:type="dxa"/>
            <w:tcBorders>
              <w:top w:val="single" w:color="000000" w:sz="4" w:space="0"/>
              <w:left w:val="single" w:color="000000" w:sz="4" w:space="0"/>
              <w:bottom w:val="single" w:color="000000" w:sz="4" w:space="0"/>
              <w:right w:val="single" w:color="auto" w:sz="4" w:space="0"/>
            </w:tcBorders>
            <w:shd w:val="clear" w:color="auto" w:fill="auto"/>
          </w:tcPr>
          <w:p>
            <w:pPr>
              <w:rPr>
                <w:rFonts w:hint="default" w:ascii="Times New Roman" w:hAnsi="Times New Roman" w:cs="Times New Roman"/>
                <w:sz w:val="24"/>
                <w:szCs w:val="24"/>
              </w:rPr>
            </w:pPr>
          </w:p>
        </w:tc>
        <w:tc>
          <w:tcPr>
            <w:tcW w:w="1182" w:type="dxa"/>
            <w:tcBorders>
              <w:top w:val="single" w:color="000000" w:sz="4" w:space="0"/>
              <w:left w:val="single" w:color="000000" w:sz="4" w:space="0"/>
              <w:bottom w:val="single" w:color="000000" w:sz="4" w:space="0"/>
              <w:right w:val="single" w:color="000000" w:sz="4" w:space="0"/>
            </w:tcBorders>
            <w:shd w:val="clear" w:color="auto" w:fill="auto"/>
          </w:tcPr>
          <w:p>
            <w:pPr>
              <w:rPr>
                <w:rFonts w:hint="default" w:ascii="Times New Roman" w:hAnsi="Times New Roman" w:cs="Times New Roman"/>
                <w:sz w:val="24"/>
                <w:szCs w:val="24"/>
              </w:rPr>
            </w:pPr>
          </w:p>
        </w:tc>
        <w:tc>
          <w:tcPr>
            <w:tcW w:w="1189" w:type="dxa"/>
            <w:tcBorders>
              <w:top w:val="single" w:color="000000" w:sz="4" w:space="0"/>
              <w:left w:val="single" w:color="000000" w:sz="4" w:space="0"/>
              <w:bottom w:val="single" w:color="000000" w:sz="4" w:space="0"/>
              <w:right w:val="single" w:color="000000" w:sz="4" w:space="0"/>
            </w:tcBorders>
            <w:shd w:val="clear" w:color="auto" w:fill="auto"/>
          </w:tcPr>
          <w:p>
            <w:pPr>
              <w:jc w:val="center"/>
              <w:rPr>
                <w:rFonts w:hint="default" w:ascii="Times New Roman" w:hAnsi="Times New Roman" w:cs="Times New Roman"/>
                <w:sz w:val="24"/>
                <w:szCs w:val="24"/>
              </w:rPr>
            </w:pPr>
          </w:p>
        </w:tc>
        <w:tc>
          <w:tcPr>
            <w:tcW w:w="1396" w:type="dxa"/>
            <w:tcBorders>
              <w:top w:val="single" w:color="000000" w:sz="4" w:space="0"/>
              <w:left w:val="single" w:color="000000" w:sz="4" w:space="0"/>
              <w:bottom w:val="single" w:color="000000" w:sz="4" w:space="0"/>
              <w:right w:val="single" w:color="000000" w:sz="4" w:space="0"/>
            </w:tcBorders>
          </w:tcPr>
          <w:p>
            <w:pPr>
              <w:jc w:val="center"/>
              <w:rPr>
                <w:rFonts w:hint="default" w:ascii="Times New Roman" w:hAnsi="Times New Roman" w:cs="Times New Roman"/>
                <w:sz w:val="24"/>
                <w:szCs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696" w:type="dxa"/>
            <w:tcBorders>
              <w:top w:val="single" w:color="000000" w:sz="4" w:space="0"/>
              <w:left w:val="single" w:color="000000" w:sz="4" w:space="0"/>
              <w:bottom w:val="single" w:color="000000" w:sz="4" w:space="0"/>
              <w:right w:val="single" w:color="000000" w:sz="4" w:space="0"/>
            </w:tcBorders>
            <w:shd w:val="clear" w:color="auto" w:fill="auto"/>
          </w:tcPr>
          <w:p>
            <w:pPr>
              <w:rPr>
                <w:rFonts w:hint="default" w:ascii="Times New Roman" w:hAnsi="Times New Roman" w:cs="Times New Roman"/>
                <w:sz w:val="24"/>
                <w:szCs w:val="24"/>
              </w:rPr>
            </w:pPr>
            <w:r>
              <w:rPr>
                <w:rFonts w:hint="default" w:ascii="Times New Roman" w:hAnsi="Times New Roman" w:cs="Times New Roman"/>
                <w:sz w:val="24"/>
                <w:szCs w:val="24"/>
              </w:rPr>
              <w:t>18.1.</w:t>
            </w:r>
          </w:p>
        </w:tc>
        <w:tc>
          <w:tcPr>
            <w:tcW w:w="5171" w:type="dxa"/>
            <w:tcBorders>
              <w:top w:val="single" w:color="000000" w:sz="4" w:space="0"/>
              <w:left w:val="single" w:color="000000" w:sz="4" w:space="0"/>
              <w:bottom w:val="single" w:color="000000" w:sz="4" w:space="0"/>
              <w:right w:val="single" w:color="auto" w:sz="4" w:space="0"/>
            </w:tcBorders>
            <w:shd w:val="clear" w:color="auto" w:fill="auto"/>
          </w:tcPr>
          <w:p>
            <w:pPr>
              <w:rPr>
                <w:rFonts w:hint="default" w:ascii="Times New Roman" w:hAnsi="Times New Roman" w:cs="Times New Roman"/>
                <w:sz w:val="24"/>
                <w:szCs w:val="24"/>
              </w:rPr>
            </w:pPr>
            <w:r>
              <w:rPr>
                <w:rFonts w:hint="default" w:ascii="Times New Roman" w:hAnsi="Times New Roman" w:cs="Times New Roman"/>
                <w:sz w:val="24"/>
                <w:szCs w:val="24"/>
              </w:rPr>
              <w:t>1-4 классы</w:t>
            </w:r>
          </w:p>
        </w:tc>
        <w:tc>
          <w:tcPr>
            <w:tcW w:w="1182" w:type="dxa"/>
            <w:tcBorders>
              <w:top w:val="single" w:color="000000" w:sz="4" w:space="0"/>
              <w:left w:val="single" w:color="000000" w:sz="4" w:space="0"/>
              <w:bottom w:val="single" w:color="000000" w:sz="4" w:space="0"/>
              <w:right w:val="single" w:color="000000" w:sz="4" w:space="0"/>
            </w:tcBorders>
            <w:shd w:val="clear" w:color="auto" w:fill="auto"/>
          </w:tcPr>
          <w:p>
            <w:pPr>
              <w:rPr>
                <w:rFonts w:hint="default" w:ascii="Times New Roman" w:hAnsi="Times New Roman" w:cs="Times New Roman"/>
                <w:sz w:val="24"/>
                <w:szCs w:val="24"/>
              </w:rPr>
            </w:pPr>
            <w:r>
              <w:rPr>
                <w:rFonts w:hint="default" w:ascii="Times New Roman" w:hAnsi="Times New Roman" w:cs="Times New Roman"/>
                <w:sz w:val="24"/>
                <w:szCs w:val="24"/>
              </w:rPr>
              <w:t>0</w:t>
            </w:r>
          </w:p>
        </w:tc>
        <w:tc>
          <w:tcPr>
            <w:tcW w:w="1189" w:type="dxa"/>
            <w:tcBorders>
              <w:top w:val="single" w:color="000000" w:sz="4" w:space="0"/>
              <w:left w:val="single" w:color="000000" w:sz="4" w:space="0"/>
              <w:bottom w:val="single" w:color="000000" w:sz="4" w:space="0"/>
              <w:right w:val="single" w:color="000000" w:sz="4" w:space="0"/>
            </w:tcBorders>
            <w:shd w:val="clear" w:color="auto" w:fill="auto"/>
          </w:tcPr>
          <w:p>
            <w:pPr>
              <w:jc w:val="center"/>
              <w:rPr>
                <w:rFonts w:hint="default" w:ascii="Times New Roman" w:hAnsi="Times New Roman" w:cs="Times New Roman"/>
                <w:sz w:val="24"/>
                <w:szCs w:val="24"/>
              </w:rPr>
            </w:pPr>
            <w:r>
              <w:rPr>
                <w:rFonts w:hint="default" w:ascii="Times New Roman" w:hAnsi="Times New Roman" w:cs="Times New Roman"/>
                <w:sz w:val="24"/>
                <w:szCs w:val="24"/>
              </w:rPr>
              <w:t>1</w:t>
            </w:r>
          </w:p>
        </w:tc>
        <w:tc>
          <w:tcPr>
            <w:tcW w:w="1396" w:type="dxa"/>
            <w:tcBorders>
              <w:top w:val="single" w:color="000000" w:sz="4" w:space="0"/>
              <w:left w:val="single" w:color="000000" w:sz="4" w:space="0"/>
              <w:bottom w:val="single" w:color="000000" w:sz="4" w:space="0"/>
              <w:right w:val="single" w:color="000000" w:sz="4" w:space="0"/>
            </w:tcBorders>
          </w:tcPr>
          <w:p>
            <w:pPr>
              <w:jc w:val="center"/>
              <w:rPr>
                <w:rFonts w:hint="default" w:ascii="Times New Roman" w:hAnsi="Times New Roman" w:cs="Times New Roman"/>
                <w:sz w:val="24"/>
                <w:szCs w:val="24"/>
              </w:rPr>
            </w:pPr>
            <w:r>
              <w:rPr>
                <w:rFonts w:hint="default" w:ascii="Times New Roman" w:hAnsi="Times New Roman" w:cs="Times New Roman"/>
                <w:sz w:val="24"/>
                <w:szCs w:val="24"/>
              </w:rPr>
              <w:t>0</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c>
          <w:tcPr>
            <w:tcW w:w="696" w:type="dxa"/>
            <w:tcBorders>
              <w:top w:val="single" w:color="000000" w:sz="4" w:space="0"/>
              <w:left w:val="single" w:color="000000" w:sz="4" w:space="0"/>
              <w:bottom w:val="single" w:color="000000" w:sz="4" w:space="0"/>
              <w:right w:val="single" w:color="000000" w:sz="4" w:space="0"/>
            </w:tcBorders>
            <w:shd w:val="clear" w:color="auto" w:fill="auto"/>
          </w:tcPr>
          <w:p>
            <w:pPr>
              <w:rPr>
                <w:rFonts w:hint="default" w:ascii="Times New Roman" w:hAnsi="Times New Roman" w:cs="Times New Roman"/>
                <w:sz w:val="24"/>
                <w:szCs w:val="24"/>
              </w:rPr>
            </w:pPr>
            <w:r>
              <w:rPr>
                <w:rFonts w:hint="default" w:ascii="Times New Roman" w:hAnsi="Times New Roman" w:cs="Times New Roman"/>
                <w:sz w:val="24"/>
                <w:szCs w:val="24"/>
              </w:rPr>
              <w:t>18.2.</w:t>
            </w:r>
          </w:p>
        </w:tc>
        <w:tc>
          <w:tcPr>
            <w:tcW w:w="5171" w:type="dxa"/>
            <w:tcBorders>
              <w:top w:val="single" w:color="000000" w:sz="4" w:space="0"/>
              <w:left w:val="single" w:color="000000" w:sz="4" w:space="0"/>
              <w:bottom w:val="single" w:color="000000" w:sz="4" w:space="0"/>
              <w:right w:val="single" w:color="auto" w:sz="4" w:space="0"/>
            </w:tcBorders>
            <w:shd w:val="clear" w:color="auto" w:fill="auto"/>
          </w:tcPr>
          <w:p>
            <w:pPr>
              <w:rPr>
                <w:rFonts w:hint="default" w:ascii="Times New Roman" w:hAnsi="Times New Roman" w:cs="Times New Roman"/>
                <w:sz w:val="24"/>
                <w:szCs w:val="24"/>
              </w:rPr>
            </w:pPr>
            <w:r>
              <w:rPr>
                <w:rFonts w:hint="default" w:ascii="Times New Roman" w:hAnsi="Times New Roman" w:cs="Times New Roman"/>
                <w:sz w:val="24"/>
                <w:szCs w:val="24"/>
              </w:rPr>
              <w:t>5-9 классы</w:t>
            </w:r>
          </w:p>
        </w:tc>
        <w:tc>
          <w:tcPr>
            <w:tcW w:w="1182" w:type="dxa"/>
            <w:tcBorders>
              <w:top w:val="single" w:color="000000" w:sz="4" w:space="0"/>
              <w:left w:val="single" w:color="000000" w:sz="4" w:space="0"/>
              <w:bottom w:val="single" w:color="000000" w:sz="4" w:space="0"/>
              <w:right w:val="single" w:color="000000" w:sz="4" w:space="0"/>
            </w:tcBorders>
            <w:shd w:val="clear" w:color="auto" w:fill="auto"/>
          </w:tcPr>
          <w:p>
            <w:pPr>
              <w:rPr>
                <w:rFonts w:hint="default" w:ascii="Times New Roman" w:hAnsi="Times New Roman" w:cs="Times New Roman"/>
                <w:sz w:val="24"/>
                <w:szCs w:val="24"/>
              </w:rPr>
            </w:pPr>
            <w:r>
              <w:rPr>
                <w:rFonts w:hint="default" w:ascii="Times New Roman" w:hAnsi="Times New Roman" w:cs="Times New Roman"/>
                <w:sz w:val="24"/>
                <w:szCs w:val="24"/>
              </w:rPr>
              <w:t>3</w:t>
            </w:r>
          </w:p>
        </w:tc>
        <w:tc>
          <w:tcPr>
            <w:tcW w:w="1189" w:type="dxa"/>
            <w:tcBorders>
              <w:top w:val="single" w:color="000000" w:sz="4" w:space="0"/>
              <w:left w:val="single" w:color="000000" w:sz="4" w:space="0"/>
              <w:bottom w:val="single" w:color="000000" w:sz="4" w:space="0"/>
              <w:right w:val="single" w:color="000000" w:sz="4" w:space="0"/>
            </w:tcBorders>
            <w:shd w:val="clear" w:color="auto" w:fill="auto"/>
          </w:tcPr>
          <w:p>
            <w:pPr>
              <w:jc w:val="center"/>
              <w:rPr>
                <w:rFonts w:hint="default" w:ascii="Times New Roman" w:hAnsi="Times New Roman" w:cs="Times New Roman"/>
                <w:sz w:val="24"/>
                <w:szCs w:val="24"/>
              </w:rPr>
            </w:pPr>
            <w:r>
              <w:rPr>
                <w:rFonts w:hint="default" w:ascii="Times New Roman" w:hAnsi="Times New Roman" w:cs="Times New Roman"/>
                <w:sz w:val="24"/>
                <w:szCs w:val="24"/>
              </w:rPr>
              <w:t>1</w:t>
            </w:r>
          </w:p>
        </w:tc>
        <w:tc>
          <w:tcPr>
            <w:tcW w:w="1396" w:type="dxa"/>
            <w:tcBorders>
              <w:top w:val="single" w:color="000000" w:sz="4" w:space="0"/>
              <w:left w:val="single" w:color="000000" w:sz="4" w:space="0"/>
              <w:bottom w:val="single" w:color="000000" w:sz="4" w:space="0"/>
              <w:right w:val="single" w:color="000000" w:sz="4" w:space="0"/>
            </w:tcBorders>
          </w:tcPr>
          <w:p>
            <w:pPr>
              <w:jc w:val="center"/>
              <w:rPr>
                <w:rFonts w:hint="default" w:ascii="Times New Roman" w:hAnsi="Times New Roman" w:cs="Times New Roman"/>
                <w:sz w:val="24"/>
                <w:szCs w:val="24"/>
              </w:rPr>
            </w:pPr>
            <w:r>
              <w:rPr>
                <w:rFonts w:hint="default" w:ascii="Times New Roman" w:hAnsi="Times New Roman" w:cs="Times New Roman"/>
                <w:sz w:val="24"/>
                <w:szCs w:val="24"/>
              </w:rPr>
              <w:t>0</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696" w:type="dxa"/>
            <w:tcBorders>
              <w:top w:val="single" w:color="000000" w:sz="4" w:space="0"/>
              <w:left w:val="single" w:color="000000" w:sz="4" w:space="0"/>
              <w:bottom w:val="single" w:color="000000" w:sz="4" w:space="0"/>
              <w:right w:val="single" w:color="000000" w:sz="4" w:space="0"/>
            </w:tcBorders>
            <w:shd w:val="clear" w:color="auto" w:fill="auto"/>
          </w:tcPr>
          <w:p>
            <w:pPr>
              <w:rPr>
                <w:rFonts w:hint="default" w:ascii="Times New Roman" w:hAnsi="Times New Roman" w:cs="Times New Roman"/>
                <w:sz w:val="24"/>
                <w:szCs w:val="24"/>
              </w:rPr>
            </w:pPr>
            <w:r>
              <w:rPr>
                <w:rFonts w:hint="default" w:ascii="Times New Roman" w:hAnsi="Times New Roman" w:cs="Times New Roman"/>
                <w:sz w:val="24"/>
                <w:szCs w:val="24"/>
              </w:rPr>
              <w:t>18.3.</w:t>
            </w:r>
          </w:p>
        </w:tc>
        <w:tc>
          <w:tcPr>
            <w:tcW w:w="5171" w:type="dxa"/>
            <w:tcBorders>
              <w:top w:val="single" w:color="000000" w:sz="4" w:space="0"/>
              <w:left w:val="single" w:color="000000" w:sz="4" w:space="0"/>
              <w:bottom w:val="single" w:color="000000" w:sz="4" w:space="0"/>
              <w:right w:val="single" w:color="auto" w:sz="4" w:space="0"/>
            </w:tcBorders>
            <w:shd w:val="clear" w:color="auto" w:fill="auto"/>
          </w:tcPr>
          <w:p>
            <w:pPr>
              <w:rPr>
                <w:rFonts w:hint="default" w:ascii="Times New Roman" w:hAnsi="Times New Roman" w:cs="Times New Roman"/>
                <w:sz w:val="24"/>
                <w:szCs w:val="24"/>
              </w:rPr>
            </w:pPr>
            <w:r>
              <w:rPr>
                <w:rFonts w:hint="default" w:ascii="Times New Roman" w:hAnsi="Times New Roman" w:cs="Times New Roman"/>
                <w:sz w:val="24"/>
                <w:szCs w:val="24"/>
              </w:rPr>
              <w:t>10-11 классы</w:t>
            </w:r>
          </w:p>
        </w:tc>
        <w:tc>
          <w:tcPr>
            <w:tcW w:w="1182" w:type="dxa"/>
            <w:tcBorders>
              <w:top w:val="single" w:color="000000" w:sz="4" w:space="0"/>
              <w:left w:val="single" w:color="000000" w:sz="4" w:space="0"/>
              <w:bottom w:val="single" w:color="000000" w:sz="4" w:space="0"/>
              <w:right w:val="single" w:color="000000" w:sz="4" w:space="0"/>
            </w:tcBorders>
            <w:shd w:val="clear" w:color="auto" w:fill="auto"/>
          </w:tcPr>
          <w:p>
            <w:pPr>
              <w:rPr>
                <w:rFonts w:hint="default" w:ascii="Times New Roman" w:hAnsi="Times New Roman" w:cs="Times New Roman"/>
                <w:sz w:val="24"/>
                <w:szCs w:val="24"/>
              </w:rPr>
            </w:pPr>
            <w:r>
              <w:rPr>
                <w:rFonts w:hint="default" w:ascii="Times New Roman" w:hAnsi="Times New Roman" w:cs="Times New Roman"/>
                <w:sz w:val="24"/>
                <w:szCs w:val="24"/>
              </w:rPr>
              <w:t>0</w:t>
            </w:r>
          </w:p>
        </w:tc>
        <w:tc>
          <w:tcPr>
            <w:tcW w:w="1189" w:type="dxa"/>
            <w:tcBorders>
              <w:top w:val="single" w:color="000000" w:sz="4" w:space="0"/>
              <w:left w:val="single" w:color="000000" w:sz="4" w:space="0"/>
              <w:bottom w:val="single" w:color="000000" w:sz="4" w:space="0"/>
              <w:right w:val="single" w:color="000000" w:sz="4" w:space="0"/>
            </w:tcBorders>
            <w:shd w:val="clear" w:color="auto" w:fill="auto"/>
          </w:tcPr>
          <w:p>
            <w:pPr>
              <w:jc w:val="center"/>
              <w:rPr>
                <w:rFonts w:hint="default" w:ascii="Times New Roman" w:hAnsi="Times New Roman" w:cs="Times New Roman"/>
                <w:sz w:val="24"/>
                <w:szCs w:val="24"/>
              </w:rPr>
            </w:pPr>
            <w:r>
              <w:rPr>
                <w:rFonts w:hint="default" w:ascii="Times New Roman" w:hAnsi="Times New Roman" w:cs="Times New Roman"/>
                <w:sz w:val="24"/>
                <w:szCs w:val="24"/>
              </w:rPr>
              <w:t>0</w:t>
            </w:r>
          </w:p>
        </w:tc>
        <w:tc>
          <w:tcPr>
            <w:tcW w:w="1396" w:type="dxa"/>
            <w:tcBorders>
              <w:top w:val="single" w:color="000000" w:sz="4" w:space="0"/>
              <w:left w:val="single" w:color="000000" w:sz="4" w:space="0"/>
              <w:bottom w:val="single" w:color="000000" w:sz="4" w:space="0"/>
              <w:right w:val="single" w:color="000000" w:sz="4" w:space="0"/>
            </w:tcBorders>
          </w:tcPr>
          <w:p>
            <w:pPr>
              <w:jc w:val="center"/>
              <w:rPr>
                <w:rFonts w:hint="default" w:ascii="Times New Roman" w:hAnsi="Times New Roman" w:cs="Times New Roman"/>
                <w:sz w:val="24"/>
                <w:szCs w:val="24"/>
              </w:rPr>
            </w:pPr>
            <w:r>
              <w:rPr>
                <w:rFonts w:hint="default" w:ascii="Times New Roman" w:hAnsi="Times New Roman" w:cs="Times New Roman"/>
                <w:sz w:val="24"/>
                <w:szCs w:val="24"/>
              </w:rPr>
              <w:t>0</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696" w:type="dxa"/>
            <w:tcBorders>
              <w:top w:val="single" w:color="000000" w:sz="4" w:space="0"/>
              <w:left w:val="single" w:color="000000" w:sz="4" w:space="0"/>
              <w:bottom w:val="single" w:color="000000" w:sz="4" w:space="0"/>
              <w:right w:val="single" w:color="000000" w:sz="4" w:space="0"/>
            </w:tcBorders>
            <w:shd w:val="clear" w:color="auto" w:fill="auto"/>
          </w:tcPr>
          <w:p>
            <w:pPr>
              <w:rPr>
                <w:rFonts w:hint="default" w:ascii="Times New Roman" w:hAnsi="Times New Roman" w:cs="Times New Roman"/>
                <w:sz w:val="24"/>
                <w:szCs w:val="24"/>
              </w:rPr>
            </w:pPr>
            <w:r>
              <w:rPr>
                <w:rFonts w:hint="default" w:ascii="Times New Roman" w:hAnsi="Times New Roman" w:cs="Times New Roman"/>
                <w:sz w:val="24"/>
                <w:szCs w:val="24"/>
              </w:rPr>
              <w:t>19.</w:t>
            </w:r>
          </w:p>
        </w:tc>
        <w:tc>
          <w:tcPr>
            <w:tcW w:w="5171" w:type="dxa"/>
            <w:tcBorders>
              <w:top w:val="single" w:color="000000" w:sz="4" w:space="0"/>
              <w:left w:val="single" w:color="000000" w:sz="4" w:space="0"/>
              <w:bottom w:val="single" w:color="000000" w:sz="4" w:space="0"/>
              <w:right w:val="single" w:color="auto" w:sz="4" w:space="0"/>
            </w:tcBorders>
            <w:shd w:val="clear" w:color="auto" w:fill="auto"/>
          </w:tcPr>
          <w:p>
            <w:pPr>
              <w:rPr>
                <w:rFonts w:hint="default" w:ascii="Times New Roman" w:hAnsi="Times New Roman" w:cs="Times New Roman"/>
                <w:sz w:val="24"/>
                <w:szCs w:val="24"/>
              </w:rPr>
            </w:pPr>
            <w:r>
              <w:rPr>
                <w:rFonts w:hint="default" w:ascii="Times New Roman" w:hAnsi="Times New Roman" w:cs="Times New Roman"/>
                <w:sz w:val="24"/>
                <w:szCs w:val="24"/>
              </w:rPr>
              <w:t>Количество детей из семей, где отец во втором, третьем браке:</w:t>
            </w:r>
          </w:p>
        </w:tc>
        <w:tc>
          <w:tcPr>
            <w:tcW w:w="1182" w:type="dxa"/>
            <w:tcBorders>
              <w:top w:val="single" w:color="000000" w:sz="4" w:space="0"/>
              <w:left w:val="single" w:color="000000" w:sz="4" w:space="0"/>
              <w:bottom w:val="single" w:color="000000" w:sz="4" w:space="0"/>
              <w:right w:val="single" w:color="000000" w:sz="4" w:space="0"/>
            </w:tcBorders>
            <w:shd w:val="clear" w:color="auto" w:fill="auto"/>
          </w:tcPr>
          <w:p>
            <w:pPr>
              <w:rPr>
                <w:rFonts w:hint="default" w:ascii="Times New Roman" w:hAnsi="Times New Roman" w:cs="Times New Roman"/>
                <w:sz w:val="24"/>
                <w:szCs w:val="24"/>
              </w:rPr>
            </w:pPr>
            <w:r>
              <w:rPr>
                <w:rFonts w:hint="default" w:ascii="Times New Roman" w:hAnsi="Times New Roman" w:cs="Times New Roman"/>
                <w:sz w:val="24"/>
                <w:szCs w:val="24"/>
              </w:rPr>
              <w:t>2</w:t>
            </w:r>
          </w:p>
        </w:tc>
        <w:tc>
          <w:tcPr>
            <w:tcW w:w="1189" w:type="dxa"/>
            <w:tcBorders>
              <w:top w:val="single" w:color="000000" w:sz="4" w:space="0"/>
              <w:left w:val="single" w:color="000000" w:sz="4" w:space="0"/>
              <w:bottom w:val="single" w:color="000000" w:sz="4" w:space="0"/>
              <w:right w:val="single" w:color="000000" w:sz="4" w:space="0"/>
            </w:tcBorders>
            <w:shd w:val="clear" w:color="auto" w:fill="auto"/>
          </w:tcPr>
          <w:p>
            <w:pPr>
              <w:jc w:val="center"/>
              <w:rPr>
                <w:rFonts w:hint="default" w:ascii="Times New Roman" w:hAnsi="Times New Roman" w:cs="Times New Roman"/>
                <w:sz w:val="24"/>
                <w:szCs w:val="24"/>
              </w:rPr>
            </w:pPr>
            <w:r>
              <w:rPr>
                <w:rFonts w:hint="default" w:ascii="Times New Roman" w:hAnsi="Times New Roman" w:cs="Times New Roman"/>
                <w:sz w:val="24"/>
                <w:szCs w:val="24"/>
              </w:rPr>
              <w:t>0</w:t>
            </w:r>
          </w:p>
        </w:tc>
        <w:tc>
          <w:tcPr>
            <w:tcW w:w="1396" w:type="dxa"/>
            <w:tcBorders>
              <w:top w:val="single" w:color="000000" w:sz="4" w:space="0"/>
              <w:left w:val="single" w:color="000000" w:sz="4" w:space="0"/>
              <w:bottom w:val="single" w:color="000000" w:sz="4" w:space="0"/>
              <w:right w:val="single" w:color="000000" w:sz="4" w:space="0"/>
            </w:tcBorders>
          </w:tcPr>
          <w:p>
            <w:pPr>
              <w:jc w:val="center"/>
              <w:rPr>
                <w:rFonts w:hint="default" w:ascii="Times New Roman" w:hAnsi="Times New Roman" w:cs="Times New Roman"/>
                <w:sz w:val="24"/>
                <w:szCs w:val="24"/>
              </w:rPr>
            </w:pPr>
            <w:r>
              <w:rPr>
                <w:rFonts w:hint="default" w:ascii="Times New Roman" w:hAnsi="Times New Roman" w:cs="Times New Roman"/>
                <w:sz w:val="24"/>
                <w:szCs w:val="24"/>
              </w:rPr>
              <w:t>0</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696" w:type="dxa"/>
            <w:tcBorders>
              <w:top w:val="single" w:color="000000" w:sz="4" w:space="0"/>
              <w:left w:val="single" w:color="000000" w:sz="4" w:space="0"/>
              <w:bottom w:val="single" w:color="000000" w:sz="4" w:space="0"/>
              <w:right w:val="single" w:color="000000" w:sz="4" w:space="0"/>
            </w:tcBorders>
            <w:shd w:val="clear" w:color="auto" w:fill="auto"/>
          </w:tcPr>
          <w:p>
            <w:pPr>
              <w:rPr>
                <w:rFonts w:hint="default" w:ascii="Times New Roman" w:hAnsi="Times New Roman" w:cs="Times New Roman"/>
                <w:sz w:val="24"/>
                <w:szCs w:val="24"/>
              </w:rPr>
            </w:pPr>
            <w:r>
              <w:rPr>
                <w:rFonts w:hint="default" w:ascii="Times New Roman" w:hAnsi="Times New Roman" w:cs="Times New Roman"/>
                <w:sz w:val="24"/>
                <w:szCs w:val="24"/>
              </w:rPr>
              <w:t>19.1.</w:t>
            </w:r>
          </w:p>
        </w:tc>
        <w:tc>
          <w:tcPr>
            <w:tcW w:w="5171" w:type="dxa"/>
            <w:tcBorders>
              <w:top w:val="single" w:color="000000" w:sz="4" w:space="0"/>
              <w:left w:val="single" w:color="000000" w:sz="4" w:space="0"/>
              <w:bottom w:val="single" w:color="000000" w:sz="4" w:space="0"/>
              <w:right w:val="single" w:color="auto" w:sz="4" w:space="0"/>
            </w:tcBorders>
            <w:shd w:val="clear" w:color="auto" w:fill="auto"/>
          </w:tcPr>
          <w:p>
            <w:pPr>
              <w:rPr>
                <w:rFonts w:hint="default" w:ascii="Times New Roman" w:hAnsi="Times New Roman" w:cs="Times New Roman"/>
                <w:sz w:val="24"/>
                <w:szCs w:val="24"/>
              </w:rPr>
            </w:pPr>
            <w:r>
              <w:rPr>
                <w:rFonts w:hint="default" w:ascii="Times New Roman" w:hAnsi="Times New Roman" w:cs="Times New Roman"/>
                <w:sz w:val="24"/>
                <w:szCs w:val="24"/>
              </w:rPr>
              <w:t>1-4 классы</w:t>
            </w:r>
          </w:p>
        </w:tc>
        <w:tc>
          <w:tcPr>
            <w:tcW w:w="1182" w:type="dxa"/>
            <w:tcBorders>
              <w:top w:val="single" w:color="000000" w:sz="4" w:space="0"/>
              <w:left w:val="single" w:color="000000" w:sz="4" w:space="0"/>
              <w:bottom w:val="single" w:color="000000" w:sz="4" w:space="0"/>
              <w:right w:val="single" w:color="000000" w:sz="4" w:space="0"/>
            </w:tcBorders>
            <w:shd w:val="clear" w:color="auto" w:fill="auto"/>
          </w:tcPr>
          <w:p>
            <w:pPr>
              <w:rPr>
                <w:rFonts w:hint="default" w:ascii="Times New Roman" w:hAnsi="Times New Roman" w:cs="Times New Roman"/>
                <w:sz w:val="24"/>
                <w:szCs w:val="24"/>
              </w:rPr>
            </w:pPr>
            <w:r>
              <w:rPr>
                <w:rFonts w:hint="default" w:ascii="Times New Roman" w:hAnsi="Times New Roman" w:cs="Times New Roman"/>
                <w:sz w:val="24"/>
                <w:szCs w:val="24"/>
              </w:rPr>
              <w:t>0</w:t>
            </w:r>
          </w:p>
        </w:tc>
        <w:tc>
          <w:tcPr>
            <w:tcW w:w="1189" w:type="dxa"/>
            <w:tcBorders>
              <w:top w:val="single" w:color="000000" w:sz="4" w:space="0"/>
              <w:left w:val="single" w:color="000000" w:sz="4" w:space="0"/>
              <w:bottom w:val="single" w:color="000000" w:sz="4" w:space="0"/>
              <w:right w:val="single" w:color="000000" w:sz="4" w:space="0"/>
            </w:tcBorders>
            <w:shd w:val="clear" w:color="auto" w:fill="auto"/>
          </w:tcPr>
          <w:p>
            <w:pPr>
              <w:jc w:val="center"/>
              <w:rPr>
                <w:rFonts w:hint="default" w:ascii="Times New Roman" w:hAnsi="Times New Roman" w:cs="Times New Roman"/>
                <w:sz w:val="24"/>
                <w:szCs w:val="24"/>
              </w:rPr>
            </w:pPr>
            <w:r>
              <w:rPr>
                <w:rFonts w:hint="default" w:ascii="Times New Roman" w:hAnsi="Times New Roman" w:cs="Times New Roman"/>
                <w:sz w:val="24"/>
                <w:szCs w:val="24"/>
              </w:rPr>
              <w:t>0</w:t>
            </w:r>
          </w:p>
        </w:tc>
        <w:tc>
          <w:tcPr>
            <w:tcW w:w="1396" w:type="dxa"/>
            <w:tcBorders>
              <w:top w:val="single" w:color="000000" w:sz="4" w:space="0"/>
              <w:left w:val="single" w:color="000000" w:sz="4" w:space="0"/>
              <w:bottom w:val="single" w:color="000000" w:sz="4" w:space="0"/>
              <w:right w:val="single" w:color="000000" w:sz="4" w:space="0"/>
            </w:tcBorders>
          </w:tcPr>
          <w:p>
            <w:pPr>
              <w:jc w:val="center"/>
              <w:rPr>
                <w:rFonts w:hint="default" w:ascii="Times New Roman" w:hAnsi="Times New Roman" w:cs="Times New Roman"/>
                <w:sz w:val="24"/>
                <w:szCs w:val="24"/>
              </w:rPr>
            </w:pPr>
            <w:r>
              <w:rPr>
                <w:rFonts w:hint="default" w:ascii="Times New Roman" w:hAnsi="Times New Roman" w:cs="Times New Roman"/>
                <w:sz w:val="24"/>
                <w:szCs w:val="24"/>
              </w:rPr>
              <w:t>0</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696" w:type="dxa"/>
            <w:tcBorders>
              <w:top w:val="single" w:color="000000" w:sz="4" w:space="0"/>
              <w:left w:val="single" w:color="000000" w:sz="4" w:space="0"/>
              <w:bottom w:val="single" w:color="000000" w:sz="4" w:space="0"/>
              <w:right w:val="single" w:color="000000" w:sz="4" w:space="0"/>
            </w:tcBorders>
            <w:shd w:val="clear" w:color="auto" w:fill="auto"/>
          </w:tcPr>
          <w:p>
            <w:pPr>
              <w:rPr>
                <w:rFonts w:hint="default" w:ascii="Times New Roman" w:hAnsi="Times New Roman" w:cs="Times New Roman"/>
                <w:sz w:val="24"/>
                <w:szCs w:val="24"/>
              </w:rPr>
            </w:pPr>
            <w:r>
              <w:rPr>
                <w:rFonts w:hint="default" w:ascii="Times New Roman" w:hAnsi="Times New Roman" w:cs="Times New Roman"/>
                <w:sz w:val="24"/>
                <w:szCs w:val="24"/>
              </w:rPr>
              <w:t>19.2.</w:t>
            </w:r>
          </w:p>
        </w:tc>
        <w:tc>
          <w:tcPr>
            <w:tcW w:w="5171" w:type="dxa"/>
            <w:tcBorders>
              <w:top w:val="single" w:color="000000" w:sz="4" w:space="0"/>
              <w:left w:val="single" w:color="000000" w:sz="4" w:space="0"/>
              <w:bottom w:val="single" w:color="000000" w:sz="4" w:space="0"/>
              <w:right w:val="single" w:color="auto" w:sz="4" w:space="0"/>
            </w:tcBorders>
            <w:shd w:val="clear" w:color="auto" w:fill="auto"/>
          </w:tcPr>
          <w:p>
            <w:pPr>
              <w:rPr>
                <w:rFonts w:hint="default" w:ascii="Times New Roman" w:hAnsi="Times New Roman" w:cs="Times New Roman"/>
                <w:sz w:val="24"/>
                <w:szCs w:val="24"/>
              </w:rPr>
            </w:pPr>
            <w:r>
              <w:rPr>
                <w:rFonts w:hint="default" w:ascii="Times New Roman" w:hAnsi="Times New Roman" w:cs="Times New Roman"/>
                <w:sz w:val="24"/>
                <w:szCs w:val="24"/>
              </w:rPr>
              <w:t>5-9 классы</w:t>
            </w:r>
          </w:p>
        </w:tc>
        <w:tc>
          <w:tcPr>
            <w:tcW w:w="1182" w:type="dxa"/>
            <w:tcBorders>
              <w:top w:val="single" w:color="000000" w:sz="4" w:space="0"/>
              <w:left w:val="single" w:color="000000" w:sz="4" w:space="0"/>
              <w:bottom w:val="single" w:color="000000" w:sz="4" w:space="0"/>
              <w:right w:val="single" w:color="000000" w:sz="4" w:space="0"/>
            </w:tcBorders>
            <w:shd w:val="clear" w:color="auto" w:fill="auto"/>
          </w:tcPr>
          <w:p>
            <w:pPr>
              <w:rPr>
                <w:rFonts w:hint="default" w:ascii="Times New Roman" w:hAnsi="Times New Roman" w:cs="Times New Roman"/>
                <w:sz w:val="24"/>
                <w:szCs w:val="24"/>
              </w:rPr>
            </w:pPr>
            <w:r>
              <w:rPr>
                <w:rFonts w:hint="default" w:ascii="Times New Roman" w:hAnsi="Times New Roman" w:cs="Times New Roman"/>
                <w:sz w:val="24"/>
                <w:szCs w:val="24"/>
              </w:rPr>
              <w:t>2</w:t>
            </w:r>
          </w:p>
        </w:tc>
        <w:tc>
          <w:tcPr>
            <w:tcW w:w="1189" w:type="dxa"/>
            <w:tcBorders>
              <w:top w:val="single" w:color="000000" w:sz="4" w:space="0"/>
              <w:left w:val="single" w:color="000000" w:sz="4" w:space="0"/>
              <w:bottom w:val="single" w:color="000000" w:sz="4" w:space="0"/>
              <w:right w:val="single" w:color="000000" w:sz="4" w:space="0"/>
            </w:tcBorders>
            <w:shd w:val="clear" w:color="auto" w:fill="auto"/>
          </w:tcPr>
          <w:p>
            <w:pPr>
              <w:jc w:val="center"/>
              <w:rPr>
                <w:rFonts w:hint="default" w:ascii="Times New Roman" w:hAnsi="Times New Roman" w:cs="Times New Roman"/>
                <w:sz w:val="24"/>
                <w:szCs w:val="24"/>
              </w:rPr>
            </w:pPr>
            <w:r>
              <w:rPr>
                <w:rFonts w:hint="default" w:ascii="Times New Roman" w:hAnsi="Times New Roman" w:cs="Times New Roman"/>
                <w:sz w:val="24"/>
                <w:szCs w:val="24"/>
              </w:rPr>
              <w:t>2</w:t>
            </w:r>
          </w:p>
        </w:tc>
        <w:tc>
          <w:tcPr>
            <w:tcW w:w="1396" w:type="dxa"/>
            <w:tcBorders>
              <w:top w:val="single" w:color="000000" w:sz="4" w:space="0"/>
              <w:left w:val="single" w:color="000000" w:sz="4" w:space="0"/>
              <w:bottom w:val="single" w:color="000000" w:sz="4" w:space="0"/>
              <w:right w:val="single" w:color="000000" w:sz="4" w:space="0"/>
            </w:tcBorders>
          </w:tcPr>
          <w:p>
            <w:pPr>
              <w:jc w:val="center"/>
              <w:rPr>
                <w:rFonts w:hint="default" w:ascii="Times New Roman" w:hAnsi="Times New Roman" w:cs="Times New Roman"/>
                <w:sz w:val="24"/>
                <w:szCs w:val="24"/>
              </w:rPr>
            </w:pPr>
            <w:r>
              <w:rPr>
                <w:rFonts w:hint="default" w:ascii="Times New Roman" w:hAnsi="Times New Roman" w:cs="Times New Roman"/>
                <w:sz w:val="24"/>
                <w:szCs w:val="24"/>
              </w:rPr>
              <w:t>0</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696" w:type="dxa"/>
            <w:tcBorders>
              <w:top w:val="single" w:color="000000" w:sz="4" w:space="0"/>
              <w:left w:val="single" w:color="000000" w:sz="4" w:space="0"/>
              <w:bottom w:val="single" w:color="000000" w:sz="4" w:space="0"/>
              <w:right w:val="single" w:color="000000" w:sz="4" w:space="0"/>
            </w:tcBorders>
            <w:shd w:val="clear" w:color="auto" w:fill="auto"/>
          </w:tcPr>
          <w:p>
            <w:pPr>
              <w:rPr>
                <w:rFonts w:hint="default" w:ascii="Times New Roman" w:hAnsi="Times New Roman" w:cs="Times New Roman"/>
                <w:sz w:val="24"/>
                <w:szCs w:val="24"/>
              </w:rPr>
            </w:pPr>
            <w:r>
              <w:rPr>
                <w:rFonts w:hint="default" w:ascii="Times New Roman" w:hAnsi="Times New Roman" w:cs="Times New Roman"/>
                <w:sz w:val="24"/>
                <w:szCs w:val="24"/>
              </w:rPr>
              <w:t>19.3.</w:t>
            </w:r>
          </w:p>
        </w:tc>
        <w:tc>
          <w:tcPr>
            <w:tcW w:w="5171" w:type="dxa"/>
            <w:tcBorders>
              <w:top w:val="single" w:color="000000" w:sz="4" w:space="0"/>
              <w:left w:val="single" w:color="000000" w:sz="4" w:space="0"/>
              <w:bottom w:val="single" w:color="000000" w:sz="4" w:space="0"/>
              <w:right w:val="single" w:color="auto" w:sz="4" w:space="0"/>
            </w:tcBorders>
            <w:shd w:val="clear" w:color="auto" w:fill="auto"/>
          </w:tcPr>
          <w:p>
            <w:pPr>
              <w:rPr>
                <w:rFonts w:hint="default" w:ascii="Times New Roman" w:hAnsi="Times New Roman" w:cs="Times New Roman"/>
                <w:sz w:val="24"/>
                <w:szCs w:val="24"/>
              </w:rPr>
            </w:pPr>
            <w:r>
              <w:rPr>
                <w:rFonts w:hint="default" w:ascii="Times New Roman" w:hAnsi="Times New Roman" w:cs="Times New Roman"/>
                <w:sz w:val="24"/>
                <w:szCs w:val="24"/>
              </w:rPr>
              <w:t>10-11 классы</w:t>
            </w:r>
          </w:p>
        </w:tc>
        <w:tc>
          <w:tcPr>
            <w:tcW w:w="1182" w:type="dxa"/>
            <w:tcBorders>
              <w:top w:val="single" w:color="000000" w:sz="4" w:space="0"/>
              <w:left w:val="single" w:color="000000" w:sz="4" w:space="0"/>
              <w:bottom w:val="single" w:color="000000" w:sz="4" w:space="0"/>
              <w:right w:val="single" w:color="000000" w:sz="4" w:space="0"/>
            </w:tcBorders>
            <w:shd w:val="clear" w:color="auto" w:fill="auto"/>
          </w:tcPr>
          <w:p>
            <w:pPr>
              <w:rPr>
                <w:rFonts w:hint="default" w:ascii="Times New Roman" w:hAnsi="Times New Roman" w:cs="Times New Roman"/>
                <w:sz w:val="24"/>
                <w:szCs w:val="24"/>
              </w:rPr>
            </w:pPr>
            <w:r>
              <w:rPr>
                <w:rFonts w:hint="default" w:ascii="Times New Roman" w:hAnsi="Times New Roman" w:cs="Times New Roman"/>
                <w:sz w:val="24"/>
                <w:szCs w:val="24"/>
              </w:rPr>
              <w:t>0</w:t>
            </w:r>
          </w:p>
        </w:tc>
        <w:tc>
          <w:tcPr>
            <w:tcW w:w="1189" w:type="dxa"/>
            <w:tcBorders>
              <w:top w:val="single" w:color="000000" w:sz="4" w:space="0"/>
              <w:left w:val="single" w:color="000000" w:sz="4" w:space="0"/>
              <w:bottom w:val="single" w:color="000000" w:sz="4" w:space="0"/>
              <w:right w:val="single" w:color="000000" w:sz="4" w:space="0"/>
            </w:tcBorders>
            <w:shd w:val="clear" w:color="auto" w:fill="auto"/>
          </w:tcPr>
          <w:p>
            <w:pPr>
              <w:jc w:val="center"/>
              <w:rPr>
                <w:rFonts w:hint="default" w:ascii="Times New Roman" w:hAnsi="Times New Roman" w:cs="Times New Roman"/>
                <w:sz w:val="24"/>
                <w:szCs w:val="24"/>
              </w:rPr>
            </w:pPr>
            <w:r>
              <w:rPr>
                <w:rFonts w:hint="default" w:ascii="Times New Roman" w:hAnsi="Times New Roman" w:cs="Times New Roman"/>
                <w:sz w:val="24"/>
                <w:szCs w:val="24"/>
              </w:rPr>
              <w:t>0</w:t>
            </w:r>
          </w:p>
        </w:tc>
        <w:tc>
          <w:tcPr>
            <w:tcW w:w="1396" w:type="dxa"/>
            <w:tcBorders>
              <w:top w:val="single" w:color="000000" w:sz="4" w:space="0"/>
              <w:left w:val="single" w:color="000000" w:sz="4" w:space="0"/>
              <w:bottom w:val="single" w:color="000000" w:sz="4" w:space="0"/>
              <w:right w:val="single" w:color="000000" w:sz="4" w:space="0"/>
            </w:tcBorders>
          </w:tcPr>
          <w:p>
            <w:pPr>
              <w:jc w:val="center"/>
              <w:rPr>
                <w:rFonts w:hint="default" w:ascii="Times New Roman" w:hAnsi="Times New Roman" w:cs="Times New Roman"/>
                <w:sz w:val="24"/>
                <w:szCs w:val="24"/>
              </w:rPr>
            </w:pPr>
            <w:r>
              <w:rPr>
                <w:rFonts w:hint="default" w:ascii="Times New Roman" w:hAnsi="Times New Roman" w:cs="Times New Roman"/>
                <w:sz w:val="24"/>
                <w:szCs w:val="24"/>
              </w:rPr>
              <w:t>0</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696" w:type="dxa"/>
            <w:tcBorders>
              <w:top w:val="single" w:color="000000" w:sz="4" w:space="0"/>
              <w:left w:val="single" w:color="000000" w:sz="4" w:space="0"/>
              <w:bottom w:val="single" w:color="000000" w:sz="4" w:space="0"/>
              <w:right w:val="single" w:color="000000" w:sz="4" w:space="0"/>
            </w:tcBorders>
            <w:shd w:val="clear" w:color="auto" w:fill="auto"/>
          </w:tcPr>
          <w:p>
            <w:pPr>
              <w:rPr>
                <w:rFonts w:hint="default" w:ascii="Times New Roman" w:hAnsi="Times New Roman" w:cs="Times New Roman"/>
                <w:sz w:val="24"/>
                <w:szCs w:val="24"/>
              </w:rPr>
            </w:pPr>
            <w:r>
              <w:rPr>
                <w:rFonts w:hint="default" w:ascii="Times New Roman" w:hAnsi="Times New Roman" w:cs="Times New Roman"/>
                <w:sz w:val="24"/>
                <w:szCs w:val="24"/>
              </w:rPr>
              <w:t>20.</w:t>
            </w:r>
          </w:p>
        </w:tc>
        <w:tc>
          <w:tcPr>
            <w:tcW w:w="5171" w:type="dxa"/>
            <w:tcBorders>
              <w:top w:val="single" w:color="000000" w:sz="4" w:space="0"/>
              <w:left w:val="single" w:color="000000" w:sz="4" w:space="0"/>
              <w:bottom w:val="single" w:color="000000" w:sz="4" w:space="0"/>
              <w:right w:val="single" w:color="auto" w:sz="4" w:space="0"/>
            </w:tcBorders>
            <w:shd w:val="clear" w:color="auto" w:fill="auto"/>
          </w:tcPr>
          <w:p>
            <w:pPr>
              <w:rPr>
                <w:rFonts w:hint="default" w:ascii="Times New Roman" w:hAnsi="Times New Roman" w:cs="Times New Roman"/>
                <w:sz w:val="24"/>
                <w:szCs w:val="24"/>
              </w:rPr>
            </w:pPr>
            <w:r>
              <w:rPr>
                <w:rFonts w:hint="default" w:ascii="Times New Roman" w:hAnsi="Times New Roman" w:cs="Times New Roman"/>
                <w:sz w:val="24"/>
                <w:szCs w:val="24"/>
              </w:rPr>
              <w:t>Ребенок воспитывается отцом:</w:t>
            </w:r>
          </w:p>
        </w:tc>
        <w:tc>
          <w:tcPr>
            <w:tcW w:w="1182" w:type="dxa"/>
            <w:tcBorders>
              <w:top w:val="single" w:color="000000" w:sz="4" w:space="0"/>
              <w:left w:val="single" w:color="000000" w:sz="4" w:space="0"/>
              <w:bottom w:val="single" w:color="000000" w:sz="4" w:space="0"/>
              <w:right w:val="single" w:color="000000" w:sz="4" w:space="0"/>
            </w:tcBorders>
            <w:shd w:val="clear" w:color="auto" w:fill="auto"/>
          </w:tcPr>
          <w:p>
            <w:pPr>
              <w:rPr>
                <w:rFonts w:hint="default" w:ascii="Times New Roman" w:hAnsi="Times New Roman" w:cs="Times New Roman"/>
                <w:sz w:val="24"/>
                <w:szCs w:val="24"/>
              </w:rPr>
            </w:pPr>
            <w:r>
              <w:rPr>
                <w:rFonts w:hint="default" w:ascii="Times New Roman" w:hAnsi="Times New Roman" w:cs="Times New Roman"/>
                <w:sz w:val="24"/>
                <w:szCs w:val="24"/>
              </w:rPr>
              <w:t>0</w:t>
            </w:r>
          </w:p>
        </w:tc>
        <w:tc>
          <w:tcPr>
            <w:tcW w:w="1189" w:type="dxa"/>
            <w:tcBorders>
              <w:top w:val="single" w:color="000000" w:sz="4" w:space="0"/>
              <w:left w:val="single" w:color="000000" w:sz="4" w:space="0"/>
              <w:bottom w:val="single" w:color="000000" w:sz="4" w:space="0"/>
              <w:right w:val="single" w:color="000000" w:sz="4" w:space="0"/>
            </w:tcBorders>
            <w:shd w:val="clear" w:color="auto" w:fill="auto"/>
          </w:tcPr>
          <w:p>
            <w:pPr>
              <w:jc w:val="center"/>
              <w:rPr>
                <w:rFonts w:hint="default" w:ascii="Times New Roman" w:hAnsi="Times New Roman" w:cs="Times New Roman"/>
                <w:sz w:val="24"/>
                <w:szCs w:val="24"/>
              </w:rPr>
            </w:pPr>
            <w:r>
              <w:rPr>
                <w:rFonts w:hint="default" w:ascii="Times New Roman" w:hAnsi="Times New Roman" w:cs="Times New Roman"/>
                <w:sz w:val="24"/>
                <w:szCs w:val="24"/>
              </w:rPr>
              <w:t>0</w:t>
            </w:r>
          </w:p>
        </w:tc>
        <w:tc>
          <w:tcPr>
            <w:tcW w:w="1396" w:type="dxa"/>
            <w:tcBorders>
              <w:top w:val="single" w:color="000000" w:sz="4" w:space="0"/>
              <w:left w:val="single" w:color="000000" w:sz="4" w:space="0"/>
              <w:bottom w:val="single" w:color="000000" w:sz="4" w:space="0"/>
              <w:right w:val="single" w:color="000000" w:sz="4" w:space="0"/>
            </w:tcBorders>
          </w:tcPr>
          <w:p>
            <w:pPr>
              <w:jc w:val="center"/>
              <w:rPr>
                <w:rFonts w:hint="default" w:ascii="Times New Roman" w:hAnsi="Times New Roman" w:cs="Times New Roman"/>
                <w:sz w:val="24"/>
                <w:szCs w:val="24"/>
              </w:rPr>
            </w:pPr>
            <w:r>
              <w:rPr>
                <w:rFonts w:hint="default" w:ascii="Times New Roman" w:hAnsi="Times New Roman" w:cs="Times New Roman"/>
                <w:sz w:val="24"/>
                <w:szCs w:val="24"/>
              </w:rPr>
              <w:t>0</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696" w:type="dxa"/>
            <w:tcBorders>
              <w:top w:val="single" w:color="000000" w:sz="4" w:space="0"/>
              <w:left w:val="single" w:color="000000" w:sz="4" w:space="0"/>
              <w:bottom w:val="single" w:color="000000" w:sz="4" w:space="0"/>
              <w:right w:val="single" w:color="000000" w:sz="4" w:space="0"/>
            </w:tcBorders>
            <w:shd w:val="clear" w:color="auto" w:fill="auto"/>
          </w:tcPr>
          <w:p>
            <w:pPr>
              <w:rPr>
                <w:rFonts w:hint="default" w:ascii="Times New Roman" w:hAnsi="Times New Roman" w:cs="Times New Roman"/>
                <w:sz w:val="24"/>
                <w:szCs w:val="24"/>
              </w:rPr>
            </w:pPr>
            <w:r>
              <w:rPr>
                <w:rFonts w:hint="default" w:ascii="Times New Roman" w:hAnsi="Times New Roman" w:cs="Times New Roman"/>
                <w:sz w:val="24"/>
                <w:szCs w:val="24"/>
              </w:rPr>
              <w:t>20.1.</w:t>
            </w:r>
          </w:p>
        </w:tc>
        <w:tc>
          <w:tcPr>
            <w:tcW w:w="5171" w:type="dxa"/>
            <w:tcBorders>
              <w:top w:val="single" w:color="000000" w:sz="4" w:space="0"/>
              <w:left w:val="single" w:color="000000" w:sz="4" w:space="0"/>
              <w:bottom w:val="single" w:color="000000" w:sz="4" w:space="0"/>
              <w:right w:val="single" w:color="auto" w:sz="4" w:space="0"/>
            </w:tcBorders>
            <w:shd w:val="clear" w:color="auto" w:fill="auto"/>
          </w:tcPr>
          <w:p>
            <w:pPr>
              <w:rPr>
                <w:rFonts w:hint="default" w:ascii="Times New Roman" w:hAnsi="Times New Roman" w:cs="Times New Roman"/>
                <w:sz w:val="24"/>
                <w:szCs w:val="24"/>
              </w:rPr>
            </w:pPr>
            <w:r>
              <w:rPr>
                <w:rFonts w:hint="default" w:ascii="Times New Roman" w:hAnsi="Times New Roman" w:cs="Times New Roman"/>
                <w:sz w:val="24"/>
                <w:szCs w:val="24"/>
              </w:rPr>
              <w:t>1-4 классы</w:t>
            </w:r>
          </w:p>
        </w:tc>
        <w:tc>
          <w:tcPr>
            <w:tcW w:w="1182" w:type="dxa"/>
            <w:tcBorders>
              <w:top w:val="single" w:color="000000" w:sz="4" w:space="0"/>
              <w:left w:val="single" w:color="000000" w:sz="4" w:space="0"/>
              <w:bottom w:val="single" w:color="000000" w:sz="4" w:space="0"/>
              <w:right w:val="single" w:color="000000" w:sz="4" w:space="0"/>
            </w:tcBorders>
            <w:shd w:val="clear" w:color="auto" w:fill="auto"/>
          </w:tcPr>
          <w:p>
            <w:pPr>
              <w:rPr>
                <w:rFonts w:hint="default" w:ascii="Times New Roman" w:hAnsi="Times New Roman" w:cs="Times New Roman"/>
                <w:sz w:val="24"/>
                <w:szCs w:val="24"/>
              </w:rPr>
            </w:pPr>
            <w:r>
              <w:rPr>
                <w:rFonts w:hint="default" w:ascii="Times New Roman" w:hAnsi="Times New Roman" w:cs="Times New Roman"/>
                <w:sz w:val="24"/>
                <w:szCs w:val="24"/>
              </w:rPr>
              <w:t>0</w:t>
            </w:r>
          </w:p>
        </w:tc>
        <w:tc>
          <w:tcPr>
            <w:tcW w:w="1189" w:type="dxa"/>
            <w:tcBorders>
              <w:top w:val="single" w:color="000000" w:sz="4" w:space="0"/>
              <w:left w:val="single" w:color="000000" w:sz="4" w:space="0"/>
              <w:bottom w:val="single" w:color="000000" w:sz="4" w:space="0"/>
              <w:right w:val="single" w:color="000000" w:sz="4" w:space="0"/>
            </w:tcBorders>
            <w:shd w:val="clear" w:color="auto" w:fill="auto"/>
          </w:tcPr>
          <w:p>
            <w:pPr>
              <w:jc w:val="center"/>
              <w:rPr>
                <w:rFonts w:hint="default" w:ascii="Times New Roman" w:hAnsi="Times New Roman" w:cs="Times New Roman"/>
                <w:sz w:val="24"/>
                <w:szCs w:val="24"/>
              </w:rPr>
            </w:pPr>
            <w:r>
              <w:rPr>
                <w:rFonts w:hint="default" w:ascii="Times New Roman" w:hAnsi="Times New Roman" w:cs="Times New Roman"/>
                <w:sz w:val="24"/>
                <w:szCs w:val="24"/>
              </w:rPr>
              <w:t>0</w:t>
            </w:r>
          </w:p>
        </w:tc>
        <w:tc>
          <w:tcPr>
            <w:tcW w:w="1396" w:type="dxa"/>
            <w:tcBorders>
              <w:top w:val="single" w:color="000000" w:sz="4" w:space="0"/>
              <w:left w:val="single" w:color="000000" w:sz="4" w:space="0"/>
              <w:bottom w:val="single" w:color="000000" w:sz="4" w:space="0"/>
              <w:right w:val="single" w:color="000000" w:sz="4" w:space="0"/>
            </w:tcBorders>
          </w:tcPr>
          <w:p>
            <w:pPr>
              <w:jc w:val="center"/>
              <w:rPr>
                <w:rFonts w:hint="default" w:ascii="Times New Roman" w:hAnsi="Times New Roman" w:cs="Times New Roman"/>
                <w:sz w:val="24"/>
                <w:szCs w:val="24"/>
              </w:rPr>
            </w:pPr>
            <w:r>
              <w:rPr>
                <w:rFonts w:hint="default" w:ascii="Times New Roman" w:hAnsi="Times New Roman" w:cs="Times New Roman"/>
                <w:sz w:val="24"/>
                <w:szCs w:val="24"/>
              </w:rPr>
              <w:t>0</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696" w:type="dxa"/>
            <w:tcBorders>
              <w:top w:val="single" w:color="000000" w:sz="4" w:space="0"/>
              <w:left w:val="single" w:color="000000" w:sz="4" w:space="0"/>
              <w:bottom w:val="single" w:color="000000" w:sz="4" w:space="0"/>
              <w:right w:val="single" w:color="000000" w:sz="4" w:space="0"/>
            </w:tcBorders>
            <w:shd w:val="clear" w:color="auto" w:fill="auto"/>
          </w:tcPr>
          <w:p>
            <w:pPr>
              <w:rPr>
                <w:rFonts w:hint="default" w:ascii="Times New Roman" w:hAnsi="Times New Roman" w:cs="Times New Roman"/>
                <w:sz w:val="24"/>
                <w:szCs w:val="24"/>
              </w:rPr>
            </w:pPr>
            <w:r>
              <w:rPr>
                <w:rFonts w:hint="default" w:ascii="Times New Roman" w:hAnsi="Times New Roman" w:cs="Times New Roman"/>
                <w:sz w:val="24"/>
                <w:szCs w:val="24"/>
              </w:rPr>
              <w:t>20.2.</w:t>
            </w:r>
          </w:p>
        </w:tc>
        <w:tc>
          <w:tcPr>
            <w:tcW w:w="5171" w:type="dxa"/>
            <w:tcBorders>
              <w:top w:val="single" w:color="000000" w:sz="4" w:space="0"/>
              <w:left w:val="single" w:color="000000" w:sz="4" w:space="0"/>
              <w:bottom w:val="single" w:color="000000" w:sz="4" w:space="0"/>
              <w:right w:val="single" w:color="auto" w:sz="4" w:space="0"/>
            </w:tcBorders>
            <w:shd w:val="clear" w:color="auto" w:fill="auto"/>
          </w:tcPr>
          <w:p>
            <w:pPr>
              <w:rPr>
                <w:rFonts w:hint="default" w:ascii="Times New Roman" w:hAnsi="Times New Roman" w:cs="Times New Roman"/>
                <w:sz w:val="24"/>
                <w:szCs w:val="24"/>
              </w:rPr>
            </w:pPr>
            <w:r>
              <w:rPr>
                <w:rFonts w:hint="default" w:ascii="Times New Roman" w:hAnsi="Times New Roman" w:cs="Times New Roman"/>
                <w:sz w:val="24"/>
                <w:szCs w:val="24"/>
              </w:rPr>
              <w:t>5-9 классы</w:t>
            </w:r>
          </w:p>
        </w:tc>
        <w:tc>
          <w:tcPr>
            <w:tcW w:w="1182" w:type="dxa"/>
            <w:tcBorders>
              <w:top w:val="single" w:color="000000" w:sz="4" w:space="0"/>
              <w:left w:val="single" w:color="000000" w:sz="4" w:space="0"/>
              <w:bottom w:val="single" w:color="000000" w:sz="4" w:space="0"/>
              <w:right w:val="single" w:color="000000" w:sz="4" w:space="0"/>
            </w:tcBorders>
            <w:shd w:val="clear" w:color="auto" w:fill="auto"/>
          </w:tcPr>
          <w:p>
            <w:pPr>
              <w:rPr>
                <w:rFonts w:hint="default" w:ascii="Times New Roman" w:hAnsi="Times New Roman" w:cs="Times New Roman"/>
                <w:sz w:val="24"/>
                <w:szCs w:val="24"/>
              </w:rPr>
            </w:pPr>
            <w:r>
              <w:rPr>
                <w:rFonts w:hint="default" w:ascii="Times New Roman" w:hAnsi="Times New Roman" w:cs="Times New Roman"/>
                <w:sz w:val="24"/>
                <w:szCs w:val="24"/>
              </w:rPr>
              <w:t>0</w:t>
            </w:r>
          </w:p>
        </w:tc>
        <w:tc>
          <w:tcPr>
            <w:tcW w:w="1189" w:type="dxa"/>
            <w:tcBorders>
              <w:top w:val="single" w:color="000000" w:sz="4" w:space="0"/>
              <w:left w:val="single" w:color="000000" w:sz="4" w:space="0"/>
              <w:bottom w:val="single" w:color="000000" w:sz="4" w:space="0"/>
              <w:right w:val="single" w:color="000000" w:sz="4" w:space="0"/>
            </w:tcBorders>
            <w:shd w:val="clear" w:color="auto" w:fill="auto"/>
          </w:tcPr>
          <w:p>
            <w:pPr>
              <w:jc w:val="center"/>
              <w:rPr>
                <w:rFonts w:hint="default" w:ascii="Times New Roman" w:hAnsi="Times New Roman" w:cs="Times New Roman"/>
                <w:sz w:val="24"/>
                <w:szCs w:val="24"/>
              </w:rPr>
            </w:pPr>
            <w:r>
              <w:rPr>
                <w:rFonts w:hint="default" w:ascii="Times New Roman" w:hAnsi="Times New Roman" w:cs="Times New Roman"/>
                <w:sz w:val="24"/>
                <w:szCs w:val="24"/>
              </w:rPr>
              <w:t>0</w:t>
            </w:r>
          </w:p>
        </w:tc>
        <w:tc>
          <w:tcPr>
            <w:tcW w:w="1396" w:type="dxa"/>
            <w:tcBorders>
              <w:top w:val="single" w:color="000000" w:sz="4" w:space="0"/>
              <w:left w:val="single" w:color="000000" w:sz="4" w:space="0"/>
              <w:bottom w:val="single" w:color="000000" w:sz="4" w:space="0"/>
              <w:right w:val="single" w:color="000000" w:sz="4" w:space="0"/>
            </w:tcBorders>
          </w:tcPr>
          <w:p>
            <w:pPr>
              <w:jc w:val="center"/>
              <w:rPr>
                <w:rFonts w:hint="default" w:ascii="Times New Roman" w:hAnsi="Times New Roman" w:cs="Times New Roman"/>
                <w:sz w:val="24"/>
                <w:szCs w:val="24"/>
              </w:rPr>
            </w:pPr>
            <w:r>
              <w:rPr>
                <w:rFonts w:hint="default" w:ascii="Times New Roman" w:hAnsi="Times New Roman" w:cs="Times New Roman"/>
                <w:sz w:val="24"/>
                <w:szCs w:val="24"/>
              </w:rPr>
              <w:t>0</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696" w:type="dxa"/>
            <w:tcBorders>
              <w:top w:val="single" w:color="000000" w:sz="4" w:space="0"/>
              <w:left w:val="single" w:color="000000" w:sz="4" w:space="0"/>
              <w:bottom w:val="single" w:color="000000" w:sz="4" w:space="0"/>
              <w:right w:val="single" w:color="000000" w:sz="4" w:space="0"/>
            </w:tcBorders>
            <w:shd w:val="clear" w:color="auto" w:fill="auto"/>
          </w:tcPr>
          <w:p>
            <w:pPr>
              <w:rPr>
                <w:rFonts w:hint="default" w:ascii="Times New Roman" w:hAnsi="Times New Roman" w:cs="Times New Roman"/>
                <w:sz w:val="24"/>
                <w:szCs w:val="24"/>
              </w:rPr>
            </w:pPr>
          </w:p>
        </w:tc>
        <w:tc>
          <w:tcPr>
            <w:tcW w:w="5171" w:type="dxa"/>
            <w:tcBorders>
              <w:top w:val="single" w:color="000000" w:sz="4" w:space="0"/>
              <w:left w:val="single" w:color="000000" w:sz="4" w:space="0"/>
              <w:bottom w:val="single" w:color="000000" w:sz="4" w:space="0"/>
              <w:right w:val="single" w:color="auto" w:sz="4" w:space="0"/>
            </w:tcBorders>
            <w:shd w:val="clear" w:color="auto" w:fill="auto"/>
          </w:tcPr>
          <w:p>
            <w:pPr>
              <w:rPr>
                <w:rFonts w:hint="default" w:ascii="Times New Roman" w:hAnsi="Times New Roman" w:cs="Times New Roman"/>
                <w:sz w:val="24"/>
                <w:szCs w:val="24"/>
              </w:rPr>
            </w:pPr>
          </w:p>
        </w:tc>
        <w:tc>
          <w:tcPr>
            <w:tcW w:w="1182" w:type="dxa"/>
            <w:tcBorders>
              <w:top w:val="single" w:color="000000" w:sz="4" w:space="0"/>
              <w:left w:val="single" w:color="000000" w:sz="4" w:space="0"/>
              <w:bottom w:val="single" w:color="000000" w:sz="4" w:space="0"/>
              <w:right w:val="single" w:color="000000" w:sz="4" w:space="0"/>
            </w:tcBorders>
            <w:shd w:val="clear" w:color="auto" w:fill="auto"/>
          </w:tcPr>
          <w:p>
            <w:pPr>
              <w:rPr>
                <w:rFonts w:hint="default" w:ascii="Times New Roman" w:hAnsi="Times New Roman" w:cs="Times New Roman"/>
                <w:sz w:val="24"/>
                <w:szCs w:val="24"/>
              </w:rPr>
            </w:pPr>
          </w:p>
        </w:tc>
        <w:tc>
          <w:tcPr>
            <w:tcW w:w="1189" w:type="dxa"/>
            <w:tcBorders>
              <w:top w:val="single" w:color="000000" w:sz="4" w:space="0"/>
              <w:left w:val="single" w:color="000000" w:sz="4" w:space="0"/>
              <w:bottom w:val="single" w:color="000000" w:sz="4" w:space="0"/>
              <w:right w:val="single" w:color="000000" w:sz="4" w:space="0"/>
            </w:tcBorders>
            <w:shd w:val="clear" w:color="auto" w:fill="auto"/>
          </w:tcPr>
          <w:p>
            <w:pPr>
              <w:jc w:val="center"/>
              <w:rPr>
                <w:rFonts w:hint="default" w:ascii="Times New Roman" w:hAnsi="Times New Roman" w:cs="Times New Roman"/>
                <w:sz w:val="24"/>
                <w:szCs w:val="24"/>
              </w:rPr>
            </w:pPr>
          </w:p>
        </w:tc>
        <w:tc>
          <w:tcPr>
            <w:tcW w:w="1396" w:type="dxa"/>
            <w:tcBorders>
              <w:top w:val="single" w:color="000000" w:sz="4" w:space="0"/>
              <w:left w:val="single" w:color="000000" w:sz="4" w:space="0"/>
              <w:bottom w:val="single" w:color="000000" w:sz="4" w:space="0"/>
              <w:right w:val="single" w:color="000000" w:sz="4" w:space="0"/>
            </w:tcBorders>
          </w:tcPr>
          <w:p>
            <w:pPr>
              <w:jc w:val="center"/>
              <w:rPr>
                <w:rFonts w:hint="default" w:ascii="Times New Roman" w:hAnsi="Times New Roman" w:cs="Times New Roman"/>
                <w:sz w:val="24"/>
                <w:szCs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696" w:type="dxa"/>
            <w:tcBorders>
              <w:top w:val="single" w:color="000000" w:sz="4" w:space="0"/>
              <w:left w:val="single" w:color="000000" w:sz="4" w:space="0"/>
              <w:bottom w:val="single" w:color="000000" w:sz="4" w:space="0"/>
              <w:right w:val="single" w:color="000000" w:sz="4" w:space="0"/>
            </w:tcBorders>
            <w:shd w:val="clear" w:color="auto" w:fill="auto"/>
          </w:tcPr>
          <w:p>
            <w:pPr>
              <w:rPr>
                <w:rFonts w:hint="default" w:ascii="Times New Roman" w:hAnsi="Times New Roman" w:cs="Times New Roman"/>
                <w:sz w:val="24"/>
                <w:szCs w:val="24"/>
              </w:rPr>
            </w:pPr>
            <w:r>
              <w:rPr>
                <w:rFonts w:hint="default" w:ascii="Times New Roman" w:hAnsi="Times New Roman" w:cs="Times New Roman"/>
                <w:sz w:val="24"/>
                <w:szCs w:val="24"/>
              </w:rPr>
              <w:t>20.3.</w:t>
            </w:r>
          </w:p>
        </w:tc>
        <w:tc>
          <w:tcPr>
            <w:tcW w:w="5171" w:type="dxa"/>
            <w:tcBorders>
              <w:top w:val="single" w:color="000000" w:sz="4" w:space="0"/>
              <w:left w:val="single" w:color="000000" w:sz="4" w:space="0"/>
              <w:bottom w:val="single" w:color="000000" w:sz="4" w:space="0"/>
              <w:right w:val="single" w:color="auto" w:sz="4" w:space="0"/>
            </w:tcBorders>
            <w:shd w:val="clear" w:color="auto" w:fill="auto"/>
          </w:tcPr>
          <w:p>
            <w:pPr>
              <w:rPr>
                <w:rFonts w:hint="default" w:ascii="Times New Roman" w:hAnsi="Times New Roman" w:cs="Times New Roman"/>
                <w:sz w:val="24"/>
                <w:szCs w:val="24"/>
              </w:rPr>
            </w:pPr>
            <w:r>
              <w:rPr>
                <w:rFonts w:hint="default" w:ascii="Times New Roman" w:hAnsi="Times New Roman" w:cs="Times New Roman"/>
                <w:sz w:val="24"/>
                <w:szCs w:val="24"/>
              </w:rPr>
              <w:t>10-11 классы</w:t>
            </w:r>
          </w:p>
        </w:tc>
        <w:tc>
          <w:tcPr>
            <w:tcW w:w="1182" w:type="dxa"/>
            <w:tcBorders>
              <w:top w:val="single" w:color="000000" w:sz="4" w:space="0"/>
              <w:left w:val="single" w:color="000000" w:sz="4" w:space="0"/>
              <w:bottom w:val="single" w:color="000000" w:sz="4" w:space="0"/>
              <w:right w:val="single" w:color="000000" w:sz="4" w:space="0"/>
            </w:tcBorders>
            <w:shd w:val="clear" w:color="auto" w:fill="auto"/>
          </w:tcPr>
          <w:p>
            <w:pPr>
              <w:rPr>
                <w:rFonts w:hint="default" w:ascii="Times New Roman" w:hAnsi="Times New Roman" w:cs="Times New Roman"/>
                <w:sz w:val="24"/>
                <w:szCs w:val="24"/>
              </w:rPr>
            </w:pPr>
            <w:r>
              <w:rPr>
                <w:rFonts w:hint="default" w:ascii="Times New Roman" w:hAnsi="Times New Roman" w:cs="Times New Roman"/>
                <w:sz w:val="24"/>
                <w:szCs w:val="24"/>
              </w:rPr>
              <w:t>0</w:t>
            </w:r>
          </w:p>
        </w:tc>
        <w:tc>
          <w:tcPr>
            <w:tcW w:w="1189" w:type="dxa"/>
            <w:tcBorders>
              <w:top w:val="single" w:color="000000" w:sz="4" w:space="0"/>
              <w:left w:val="single" w:color="000000" w:sz="4" w:space="0"/>
              <w:bottom w:val="single" w:color="000000" w:sz="4" w:space="0"/>
              <w:right w:val="single" w:color="000000" w:sz="4" w:space="0"/>
            </w:tcBorders>
            <w:shd w:val="clear" w:color="auto" w:fill="auto"/>
          </w:tcPr>
          <w:p>
            <w:pPr>
              <w:jc w:val="center"/>
              <w:rPr>
                <w:rFonts w:hint="default" w:ascii="Times New Roman" w:hAnsi="Times New Roman" w:cs="Times New Roman"/>
                <w:sz w:val="24"/>
                <w:szCs w:val="24"/>
              </w:rPr>
            </w:pPr>
            <w:r>
              <w:rPr>
                <w:rFonts w:hint="default" w:ascii="Times New Roman" w:hAnsi="Times New Roman" w:cs="Times New Roman"/>
                <w:sz w:val="24"/>
                <w:szCs w:val="24"/>
              </w:rPr>
              <w:t>0</w:t>
            </w:r>
          </w:p>
        </w:tc>
        <w:tc>
          <w:tcPr>
            <w:tcW w:w="1396" w:type="dxa"/>
            <w:tcBorders>
              <w:top w:val="single" w:color="000000" w:sz="4" w:space="0"/>
              <w:left w:val="single" w:color="000000" w:sz="4" w:space="0"/>
              <w:bottom w:val="single" w:color="000000" w:sz="4" w:space="0"/>
              <w:right w:val="single" w:color="000000" w:sz="4" w:space="0"/>
            </w:tcBorders>
          </w:tcPr>
          <w:p>
            <w:pPr>
              <w:jc w:val="center"/>
              <w:rPr>
                <w:rFonts w:hint="default" w:ascii="Times New Roman" w:hAnsi="Times New Roman" w:cs="Times New Roman"/>
                <w:sz w:val="24"/>
                <w:szCs w:val="24"/>
              </w:rPr>
            </w:pPr>
            <w:r>
              <w:rPr>
                <w:rFonts w:hint="default" w:ascii="Times New Roman" w:hAnsi="Times New Roman" w:cs="Times New Roman"/>
                <w:sz w:val="24"/>
                <w:szCs w:val="24"/>
              </w:rPr>
              <w:t>0</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696" w:type="dxa"/>
            <w:tcBorders>
              <w:top w:val="single" w:color="000000" w:sz="4" w:space="0"/>
              <w:left w:val="single" w:color="000000" w:sz="4" w:space="0"/>
              <w:bottom w:val="single" w:color="000000" w:sz="4" w:space="0"/>
              <w:right w:val="single" w:color="000000" w:sz="4" w:space="0"/>
            </w:tcBorders>
            <w:shd w:val="clear" w:color="auto" w:fill="auto"/>
          </w:tcPr>
          <w:p>
            <w:pPr>
              <w:rPr>
                <w:rFonts w:hint="default" w:ascii="Times New Roman" w:hAnsi="Times New Roman" w:cs="Times New Roman"/>
                <w:sz w:val="24"/>
                <w:szCs w:val="24"/>
              </w:rPr>
            </w:pPr>
            <w:r>
              <w:rPr>
                <w:rFonts w:hint="default" w:ascii="Times New Roman" w:hAnsi="Times New Roman" w:cs="Times New Roman"/>
                <w:sz w:val="24"/>
                <w:szCs w:val="24"/>
              </w:rPr>
              <w:t>21.</w:t>
            </w:r>
          </w:p>
        </w:tc>
        <w:tc>
          <w:tcPr>
            <w:tcW w:w="5171" w:type="dxa"/>
            <w:tcBorders>
              <w:top w:val="single" w:color="000000" w:sz="4" w:space="0"/>
              <w:left w:val="single" w:color="000000" w:sz="4" w:space="0"/>
              <w:bottom w:val="single" w:color="000000" w:sz="4" w:space="0"/>
              <w:right w:val="single" w:color="auto" w:sz="4" w:space="0"/>
            </w:tcBorders>
            <w:shd w:val="clear" w:color="auto" w:fill="auto"/>
          </w:tcPr>
          <w:p>
            <w:pPr>
              <w:rPr>
                <w:rFonts w:hint="default" w:ascii="Times New Roman" w:hAnsi="Times New Roman" w:cs="Times New Roman"/>
                <w:sz w:val="24"/>
                <w:szCs w:val="24"/>
              </w:rPr>
            </w:pPr>
            <w:r>
              <w:rPr>
                <w:rFonts w:hint="default" w:ascii="Times New Roman" w:hAnsi="Times New Roman" w:cs="Times New Roman"/>
                <w:sz w:val="24"/>
                <w:szCs w:val="24"/>
              </w:rPr>
              <w:t>Количество детей из семей прибывших из Средней Азии:</w:t>
            </w:r>
          </w:p>
        </w:tc>
        <w:tc>
          <w:tcPr>
            <w:tcW w:w="1182" w:type="dxa"/>
            <w:tcBorders>
              <w:top w:val="single" w:color="000000" w:sz="4" w:space="0"/>
              <w:left w:val="single" w:color="000000" w:sz="4" w:space="0"/>
              <w:bottom w:val="single" w:color="000000" w:sz="4" w:space="0"/>
              <w:right w:val="single" w:color="000000" w:sz="4" w:space="0"/>
            </w:tcBorders>
            <w:shd w:val="clear" w:color="auto" w:fill="auto"/>
          </w:tcPr>
          <w:p>
            <w:pPr>
              <w:rPr>
                <w:rFonts w:hint="default" w:ascii="Times New Roman" w:hAnsi="Times New Roman" w:cs="Times New Roman"/>
                <w:sz w:val="24"/>
                <w:szCs w:val="24"/>
              </w:rPr>
            </w:pPr>
            <w:r>
              <w:rPr>
                <w:rFonts w:hint="default" w:ascii="Times New Roman" w:hAnsi="Times New Roman" w:cs="Times New Roman"/>
                <w:sz w:val="24"/>
                <w:szCs w:val="24"/>
              </w:rPr>
              <w:t>0</w:t>
            </w:r>
          </w:p>
        </w:tc>
        <w:tc>
          <w:tcPr>
            <w:tcW w:w="1189" w:type="dxa"/>
            <w:tcBorders>
              <w:top w:val="single" w:color="000000" w:sz="4" w:space="0"/>
              <w:left w:val="single" w:color="000000" w:sz="4" w:space="0"/>
              <w:bottom w:val="single" w:color="000000" w:sz="4" w:space="0"/>
              <w:right w:val="single" w:color="000000" w:sz="4" w:space="0"/>
            </w:tcBorders>
            <w:shd w:val="clear" w:color="auto" w:fill="auto"/>
          </w:tcPr>
          <w:p>
            <w:pPr>
              <w:jc w:val="center"/>
              <w:rPr>
                <w:rFonts w:hint="default" w:ascii="Times New Roman" w:hAnsi="Times New Roman" w:cs="Times New Roman"/>
                <w:sz w:val="24"/>
                <w:szCs w:val="24"/>
              </w:rPr>
            </w:pPr>
            <w:r>
              <w:rPr>
                <w:rFonts w:hint="default" w:ascii="Times New Roman" w:hAnsi="Times New Roman" w:cs="Times New Roman"/>
                <w:sz w:val="24"/>
                <w:szCs w:val="24"/>
              </w:rPr>
              <w:t>0</w:t>
            </w:r>
          </w:p>
        </w:tc>
        <w:tc>
          <w:tcPr>
            <w:tcW w:w="1396" w:type="dxa"/>
            <w:tcBorders>
              <w:top w:val="single" w:color="000000" w:sz="4" w:space="0"/>
              <w:left w:val="single" w:color="000000" w:sz="4" w:space="0"/>
              <w:bottom w:val="single" w:color="000000" w:sz="4" w:space="0"/>
              <w:right w:val="single" w:color="000000" w:sz="4" w:space="0"/>
            </w:tcBorders>
          </w:tcPr>
          <w:p>
            <w:pPr>
              <w:jc w:val="center"/>
              <w:rPr>
                <w:rFonts w:hint="default" w:ascii="Times New Roman" w:hAnsi="Times New Roman" w:cs="Times New Roman"/>
                <w:sz w:val="24"/>
                <w:szCs w:val="24"/>
              </w:rPr>
            </w:pPr>
            <w:r>
              <w:rPr>
                <w:rFonts w:hint="default" w:ascii="Times New Roman" w:hAnsi="Times New Roman" w:cs="Times New Roman"/>
                <w:sz w:val="24"/>
                <w:szCs w:val="24"/>
              </w:rPr>
              <w:t>0</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696" w:type="dxa"/>
            <w:tcBorders>
              <w:top w:val="single" w:color="000000" w:sz="4" w:space="0"/>
              <w:left w:val="single" w:color="000000" w:sz="4" w:space="0"/>
              <w:bottom w:val="single" w:color="000000" w:sz="4" w:space="0"/>
              <w:right w:val="single" w:color="000000" w:sz="4" w:space="0"/>
            </w:tcBorders>
            <w:shd w:val="clear" w:color="auto" w:fill="auto"/>
          </w:tcPr>
          <w:p>
            <w:pPr>
              <w:rPr>
                <w:rFonts w:hint="default" w:ascii="Times New Roman" w:hAnsi="Times New Roman" w:cs="Times New Roman"/>
                <w:sz w:val="24"/>
                <w:szCs w:val="24"/>
              </w:rPr>
            </w:pPr>
            <w:r>
              <w:rPr>
                <w:rFonts w:hint="default" w:ascii="Times New Roman" w:hAnsi="Times New Roman" w:cs="Times New Roman"/>
                <w:sz w:val="24"/>
                <w:szCs w:val="24"/>
              </w:rPr>
              <w:t>21.1.</w:t>
            </w:r>
          </w:p>
        </w:tc>
        <w:tc>
          <w:tcPr>
            <w:tcW w:w="5171" w:type="dxa"/>
            <w:tcBorders>
              <w:top w:val="single" w:color="000000" w:sz="4" w:space="0"/>
              <w:left w:val="single" w:color="000000" w:sz="4" w:space="0"/>
              <w:bottom w:val="single" w:color="000000" w:sz="4" w:space="0"/>
              <w:right w:val="single" w:color="auto" w:sz="4" w:space="0"/>
            </w:tcBorders>
            <w:shd w:val="clear" w:color="auto" w:fill="auto"/>
          </w:tcPr>
          <w:p>
            <w:pPr>
              <w:rPr>
                <w:rFonts w:hint="default" w:ascii="Times New Roman" w:hAnsi="Times New Roman" w:cs="Times New Roman"/>
                <w:sz w:val="24"/>
                <w:szCs w:val="24"/>
              </w:rPr>
            </w:pPr>
            <w:r>
              <w:rPr>
                <w:rFonts w:hint="default" w:ascii="Times New Roman" w:hAnsi="Times New Roman" w:cs="Times New Roman"/>
                <w:sz w:val="24"/>
                <w:szCs w:val="24"/>
              </w:rPr>
              <w:t>1-4 классы</w:t>
            </w:r>
          </w:p>
        </w:tc>
        <w:tc>
          <w:tcPr>
            <w:tcW w:w="1182" w:type="dxa"/>
            <w:tcBorders>
              <w:top w:val="single" w:color="000000" w:sz="4" w:space="0"/>
              <w:left w:val="single" w:color="000000" w:sz="4" w:space="0"/>
              <w:bottom w:val="single" w:color="000000" w:sz="4" w:space="0"/>
              <w:right w:val="single" w:color="000000" w:sz="4" w:space="0"/>
            </w:tcBorders>
            <w:shd w:val="clear" w:color="auto" w:fill="auto"/>
          </w:tcPr>
          <w:p>
            <w:pPr>
              <w:rPr>
                <w:rFonts w:hint="default" w:ascii="Times New Roman" w:hAnsi="Times New Roman" w:cs="Times New Roman"/>
                <w:sz w:val="24"/>
                <w:szCs w:val="24"/>
              </w:rPr>
            </w:pPr>
            <w:r>
              <w:rPr>
                <w:rFonts w:hint="default" w:ascii="Times New Roman" w:hAnsi="Times New Roman" w:cs="Times New Roman"/>
                <w:sz w:val="24"/>
                <w:szCs w:val="24"/>
              </w:rPr>
              <w:t>0</w:t>
            </w:r>
          </w:p>
        </w:tc>
        <w:tc>
          <w:tcPr>
            <w:tcW w:w="1189" w:type="dxa"/>
            <w:tcBorders>
              <w:top w:val="single" w:color="000000" w:sz="4" w:space="0"/>
              <w:left w:val="single" w:color="000000" w:sz="4" w:space="0"/>
              <w:bottom w:val="single" w:color="000000" w:sz="4" w:space="0"/>
              <w:right w:val="single" w:color="000000" w:sz="4" w:space="0"/>
            </w:tcBorders>
            <w:shd w:val="clear" w:color="auto" w:fill="auto"/>
          </w:tcPr>
          <w:p>
            <w:pPr>
              <w:jc w:val="center"/>
              <w:rPr>
                <w:rFonts w:hint="default" w:ascii="Times New Roman" w:hAnsi="Times New Roman" w:cs="Times New Roman"/>
                <w:sz w:val="24"/>
                <w:szCs w:val="24"/>
              </w:rPr>
            </w:pPr>
            <w:r>
              <w:rPr>
                <w:rFonts w:hint="default" w:ascii="Times New Roman" w:hAnsi="Times New Roman" w:cs="Times New Roman"/>
                <w:sz w:val="24"/>
                <w:szCs w:val="24"/>
              </w:rPr>
              <w:t>0</w:t>
            </w:r>
          </w:p>
        </w:tc>
        <w:tc>
          <w:tcPr>
            <w:tcW w:w="1396" w:type="dxa"/>
            <w:tcBorders>
              <w:top w:val="single" w:color="000000" w:sz="4" w:space="0"/>
              <w:left w:val="single" w:color="000000" w:sz="4" w:space="0"/>
              <w:bottom w:val="single" w:color="000000" w:sz="4" w:space="0"/>
              <w:right w:val="single" w:color="000000" w:sz="4" w:space="0"/>
            </w:tcBorders>
          </w:tcPr>
          <w:p>
            <w:pPr>
              <w:jc w:val="center"/>
              <w:rPr>
                <w:rFonts w:hint="default" w:ascii="Times New Roman" w:hAnsi="Times New Roman" w:cs="Times New Roman"/>
                <w:sz w:val="24"/>
                <w:szCs w:val="24"/>
              </w:rPr>
            </w:pPr>
            <w:r>
              <w:rPr>
                <w:rFonts w:hint="default" w:ascii="Times New Roman" w:hAnsi="Times New Roman" w:cs="Times New Roman"/>
                <w:sz w:val="24"/>
                <w:szCs w:val="24"/>
              </w:rPr>
              <w:t>0</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696" w:type="dxa"/>
            <w:tcBorders>
              <w:top w:val="single" w:color="000000" w:sz="4" w:space="0"/>
              <w:left w:val="single" w:color="000000" w:sz="4" w:space="0"/>
              <w:bottom w:val="single" w:color="000000" w:sz="4" w:space="0"/>
              <w:right w:val="single" w:color="000000" w:sz="4" w:space="0"/>
            </w:tcBorders>
            <w:shd w:val="clear" w:color="auto" w:fill="auto"/>
          </w:tcPr>
          <w:p>
            <w:pPr>
              <w:rPr>
                <w:rFonts w:hint="default" w:ascii="Times New Roman" w:hAnsi="Times New Roman" w:cs="Times New Roman"/>
                <w:sz w:val="24"/>
                <w:szCs w:val="24"/>
              </w:rPr>
            </w:pPr>
            <w:r>
              <w:rPr>
                <w:rFonts w:hint="default" w:ascii="Times New Roman" w:hAnsi="Times New Roman" w:cs="Times New Roman"/>
                <w:sz w:val="24"/>
                <w:szCs w:val="24"/>
              </w:rPr>
              <w:t>21.2.</w:t>
            </w:r>
          </w:p>
        </w:tc>
        <w:tc>
          <w:tcPr>
            <w:tcW w:w="5171" w:type="dxa"/>
            <w:tcBorders>
              <w:top w:val="single" w:color="000000" w:sz="4" w:space="0"/>
              <w:left w:val="single" w:color="000000" w:sz="4" w:space="0"/>
              <w:bottom w:val="single" w:color="000000" w:sz="4" w:space="0"/>
              <w:right w:val="single" w:color="auto" w:sz="4" w:space="0"/>
            </w:tcBorders>
            <w:shd w:val="clear" w:color="auto" w:fill="auto"/>
          </w:tcPr>
          <w:p>
            <w:pPr>
              <w:rPr>
                <w:rFonts w:hint="default" w:ascii="Times New Roman" w:hAnsi="Times New Roman" w:cs="Times New Roman"/>
                <w:sz w:val="24"/>
                <w:szCs w:val="24"/>
              </w:rPr>
            </w:pPr>
            <w:r>
              <w:rPr>
                <w:rFonts w:hint="default" w:ascii="Times New Roman" w:hAnsi="Times New Roman" w:cs="Times New Roman"/>
                <w:sz w:val="24"/>
                <w:szCs w:val="24"/>
              </w:rPr>
              <w:t>5-9 классы</w:t>
            </w:r>
          </w:p>
        </w:tc>
        <w:tc>
          <w:tcPr>
            <w:tcW w:w="1182" w:type="dxa"/>
            <w:tcBorders>
              <w:top w:val="single" w:color="000000" w:sz="4" w:space="0"/>
              <w:left w:val="single" w:color="000000" w:sz="4" w:space="0"/>
              <w:bottom w:val="single" w:color="000000" w:sz="4" w:space="0"/>
              <w:right w:val="single" w:color="000000" w:sz="4" w:space="0"/>
            </w:tcBorders>
            <w:shd w:val="clear" w:color="auto" w:fill="auto"/>
          </w:tcPr>
          <w:p>
            <w:pPr>
              <w:rPr>
                <w:rFonts w:hint="default" w:ascii="Times New Roman" w:hAnsi="Times New Roman" w:cs="Times New Roman"/>
                <w:sz w:val="24"/>
                <w:szCs w:val="24"/>
              </w:rPr>
            </w:pPr>
            <w:r>
              <w:rPr>
                <w:rFonts w:hint="default" w:ascii="Times New Roman" w:hAnsi="Times New Roman" w:cs="Times New Roman"/>
                <w:sz w:val="24"/>
                <w:szCs w:val="24"/>
              </w:rPr>
              <w:t>0</w:t>
            </w:r>
          </w:p>
        </w:tc>
        <w:tc>
          <w:tcPr>
            <w:tcW w:w="1189" w:type="dxa"/>
            <w:tcBorders>
              <w:top w:val="single" w:color="000000" w:sz="4" w:space="0"/>
              <w:left w:val="single" w:color="000000" w:sz="4" w:space="0"/>
              <w:bottom w:val="single" w:color="000000" w:sz="4" w:space="0"/>
              <w:right w:val="single" w:color="000000" w:sz="4" w:space="0"/>
            </w:tcBorders>
            <w:shd w:val="clear" w:color="auto" w:fill="auto"/>
          </w:tcPr>
          <w:p>
            <w:pPr>
              <w:jc w:val="center"/>
              <w:rPr>
                <w:rFonts w:hint="default" w:ascii="Times New Roman" w:hAnsi="Times New Roman" w:cs="Times New Roman"/>
                <w:sz w:val="24"/>
                <w:szCs w:val="24"/>
              </w:rPr>
            </w:pPr>
            <w:r>
              <w:rPr>
                <w:rFonts w:hint="default" w:ascii="Times New Roman" w:hAnsi="Times New Roman" w:cs="Times New Roman"/>
                <w:sz w:val="24"/>
                <w:szCs w:val="24"/>
              </w:rPr>
              <w:t>0</w:t>
            </w:r>
          </w:p>
        </w:tc>
        <w:tc>
          <w:tcPr>
            <w:tcW w:w="1396" w:type="dxa"/>
            <w:tcBorders>
              <w:top w:val="single" w:color="000000" w:sz="4" w:space="0"/>
              <w:left w:val="single" w:color="000000" w:sz="4" w:space="0"/>
              <w:bottom w:val="single" w:color="000000" w:sz="4" w:space="0"/>
              <w:right w:val="single" w:color="000000" w:sz="4" w:space="0"/>
            </w:tcBorders>
          </w:tcPr>
          <w:p>
            <w:pPr>
              <w:jc w:val="center"/>
              <w:rPr>
                <w:rFonts w:hint="default" w:ascii="Times New Roman" w:hAnsi="Times New Roman" w:cs="Times New Roman"/>
                <w:sz w:val="24"/>
                <w:szCs w:val="24"/>
              </w:rPr>
            </w:pPr>
            <w:r>
              <w:rPr>
                <w:rFonts w:hint="default" w:ascii="Times New Roman" w:hAnsi="Times New Roman" w:cs="Times New Roman"/>
                <w:sz w:val="24"/>
                <w:szCs w:val="24"/>
              </w:rPr>
              <w:t>0</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696" w:type="dxa"/>
            <w:tcBorders>
              <w:top w:val="single" w:color="000000" w:sz="4" w:space="0"/>
              <w:left w:val="single" w:color="000000" w:sz="4" w:space="0"/>
              <w:bottom w:val="single" w:color="000000" w:sz="4" w:space="0"/>
              <w:right w:val="single" w:color="000000" w:sz="4" w:space="0"/>
            </w:tcBorders>
            <w:shd w:val="clear" w:color="auto" w:fill="auto"/>
          </w:tcPr>
          <w:p>
            <w:pPr>
              <w:rPr>
                <w:rFonts w:hint="default" w:ascii="Times New Roman" w:hAnsi="Times New Roman" w:cs="Times New Roman"/>
                <w:sz w:val="24"/>
                <w:szCs w:val="24"/>
              </w:rPr>
            </w:pPr>
            <w:r>
              <w:rPr>
                <w:rFonts w:hint="default" w:ascii="Times New Roman" w:hAnsi="Times New Roman" w:cs="Times New Roman"/>
                <w:sz w:val="24"/>
                <w:szCs w:val="24"/>
              </w:rPr>
              <w:t>21.3.</w:t>
            </w:r>
          </w:p>
        </w:tc>
        <w:tc>
          <w:tcPr>
            <w:tcW w:w="5171" w:type="dxa"/>
            <w:tcBorders>
              <w:top w:val="single" w:color="000000" w:sz="4" w:space="0"/>
              <w:left w:val="single" w:color="000000" w:sz="4" w:space="0"/>
              <w:bottom w:val="single" w:color="000000" w:sz="4" w:space="0"/>
              <w:right w:val="single" w:color="auto" w:sz="4" w:space="0"/>
            </w:tcBorders>
            <w:shd w:val="clear" w:color="auto" w:fill="auto"/>
          </w:tcPr>
          <w:p>
            <w:pPr>
              <w:rPr>
                <w:rFonts w:hint="default" w:ascii="Times New Roman" w:hAnsi="Times New Roman" w:cs="Times New Roman"/>
                <w:sz w:val="24"/>
                <w:szCs w:val="24"/>
              </w:rPr>
            </w:pPr>
            <w:r>
              <w:rPr>
                <w:rFonts w:hint="default" w:ascii="Times New Roman" w:hAnsi="Times New Roman" w:cs="Times New Roman"/>
                <w:sz w:val="24"/>
                <w:szCs w:val="24"/>
              </w:rPr>
              <w:t>10-11 классы</w:t>
            </w:r>
          </w:p>
        </w:tc>
        <w:tc>
          <w:tcPr>
            <w:tcW w:w="1182" w:type="dxa"/>
            <w:tcBorders>
              <w:top w:val="single" w:color="000000" w:sz="4" w:space="0"/>
              <w:left w:val="single" w:color="000000" w:sz="4" w:space="0"/>
              <w:bottom w:val="single" w:color="000000" w:sz="4" w:space="0"/>
              <w:right w:val="single" w:color="000000" w:sz="4" w:space="0"/>
            </w:tcBorders>
            <w:shd w:val="clear" w:color="auto" w:fill="auto"/>
          </w:tcPr>
          <w:p>
            <w:pPr>
              <w:rPr>
                <w:rFonts w:hint="default" w:ascii="Times New Roman" w:hAnsi="Times New Roman" w:cs="Times New Roman"/>
                <w:sz w:val="24"/>
                <w:szCs w:val="24"/>
              </w:rPr>
            </w:pPr>
            <w:r>
              <w:rPr>
                <w:rFonts w:hint="default" w:ascii="Times New Roman" w:hAnsi="Times New Roman" w:cs="Times New Roman"/>
                <w:sz w:val="24"/>
                <w:szCs w:val="24"/>
              </w:rPr>
              <w:t>0</w:t>
            </w:r>
          </w:p>
        </w:tc>
        <w:tc>
          <w:tcPr>
            <w:tcW w:w="1189" w:type="dxa"/>
            <w:tcBorders>
              <w:top w:val="single" w:color="000000" w:sz="4" w:space="0"/>
              <w:left w:val="single" w:color="000000" w:sz="4" w:space="0"/>
              <w:bottom w:val="single" w:color="000000" w:sz="4" w:space="0"/>
              <w:right w:val="single" w:color="000000" w:sz="4" w:space="0"/>
            </w:tcBorders>
            <w:shd w:val="clear" w:color="auto" w:fill="auto"/>
          </w:tcPr>
          <w:p>
            <w:pPr>
              <w:jc w:val="center"/>
              <w:rPr>
                <w:rFonts w:hint="default" w:ascii="Times New Roman" w:hAnsi="Times New Roman" w:cs="Times New Roman"/>
                <w:sz w:val="24"/>
                <w:szCs w:val="24"/>
              </w:rPr>
            </w:pPr>
            <w:r>
              <w:rPr>
                <w:rFonts w:hint="default" w:ascii="Times New Roman" w:hAnsi="Times New Roman" w:cs="Times New Roman"/>
                <w:sz w:val="24"/>
                <w:szCs w:val="24"/>
              </w:rPr>
              <w:t>0</w:t>
            </w:r>
          </w:p>
        </w:tc>
        <w:tc>
          <w:tcPr>
            <w:tcW w:w="1396" w:type="dxa"/>
            <w:tcBorders>
              <w:top w:val="single" w:color="000000" w:sz="4" w:space="0"/>
              <w:left w:val="single" w:color="000000" w:sz="4" w:space="0"/>
              <w:bottom w:val="single" w:color="000000" w:sz="4" w:space="0"/>
              <w:right w:val="single" w:color="000000" w:sz="4" w:space="0"/>
            </w:tcBorders>
          </w:tcPr>
          <w:p>
            <w:pPr>
              <w:jc w:val="center"/>
              <w:rPr>
                <w:rFonts w:hint="default" w:ascii="Times New Roman" w:hAnsi="Times New Roman" w:cs="Times New Roman"/>
                <w:sz w:val="24"/>
                <w:szCs w:val="24"/>
              </w:rPr>
            </w:pPr>
            <w:r>
              <w:rPr>
                <w:rFonts w:hint="default" w:ascii="Times New Roman" w:hAnsi="Times New Roman" w:cs="Times New Roman"/>
                <w:sz w:val="24"/>
                <w:szCs w:val="24"/>
              </w:rPr>
              <w:t>0</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696" w:type="dxa"/>
            <w:tcBorders>
              <w:top w:val="single" w:color="000000" w:sz="4" w:space="0"/>
              <w:left w:val="single" w:color="000000" w:sz="4" w:space="0"/>
              <w:bottom w:val="single" w:color="000000" w:sz="4" w:space="0"/>
              <w:right w:val="single" w:color="000000" w:sz="4" w:space="0"/>
            </w:tcBorders>
            <w:shd w:val="clear" w:color="auto" w:fill="auto"/>
          </w:tcPr>
          <w:p>
            <w:pPr>
              <w:rPr>
                <w:rFonts w:hint="default" w:ascii="Times New Roman" w:hAnsi="Times New Roman" w:cs="Times New Roman"/>
                <w:sz w:val="24"/>
                <w:szCs w:val="24"/>
              </w:rPr>
            </w:pPr>
            <w:r>
              <w:rPr>
                <w:rFonts w:hint="default" w:ascii="Times New Roman" w:hAnsi="Times New Roman" w:cs="Times New Roman"/>
                <w:sz w:val="24"/>
                <w:szCs w:val="24"/>
              </w:rPr>
              <w:t>22.</w:t>
            </w:r>
          </w:p>
        </w:tc>
        <w:tc>
          <w:tcPr>
            <w:tcW w:w="5171" w:type="dxa"/>
            <w:tcBorders>
              <w:top w:val="single" w:color="000000" w:sz="4" w:space="0"/>
              <w:left w:val="single" w:color="000000" w:sz="4" w:space="0"/>
              <w:bottom w:val="single" w:color="000000" w:sz="4" w:space="0"/>
              <w:right w:val="single" w:color="auto" w:sz="4" w:space="0"/>
            </w:tcBorders>
            <w:shd w:val="clear" w:color="auto" w:fill="auto"/>
          </w:tcPr>
          <w:p>
            <w:pPr>
              <w:rPr>
                <w:rFonts w:hint="default" w:ascii="Times New Roman" w:hAnsi="Times New Roman" w:cs="Times New Roman"/>
                <w:sz w:val="24"/>
                <w:szCs w:val="24"/>
              </w:rPr>
            </w:pPr>
            <w:r>
              <w:rPr>
                <w:rFonts w:hint="default" w:ascii="Times New Roman" w:hAnsi="Times New Roman" w:cs="Times New Roman"/>
                <w:sz w:val="24"/>
                <w:szCs w:val="24"/>
              </w:rPr>
              <w:t>Количество детей из семей прибывших с Украины:</w:t>
            </w:r>
          </w:p>
        </w:tc>
        <w:tc>
          <w:tcPr>
            <w:tcW w:w="1182" w:type="dxa"/>
            <w:tcBorders>
              <w:top w:val="single" w:color="000000" w:sz="4" w:space="0"/>
              <w:left w:val="single" w:color="000000" w:sz="4" w:space="0"/>
              <w:bottom w:val="single" w:color="000000" w:sz="4" w:space="0"/>
              <w:right w:val="single" w:color="000000" w:sz="4" w:space="0"/>
            </w:tcBorders>
            <w:shd w:val="clear" w:color="auto" w:fill="auto"/>
          </w:tcPr>
          <w:p>
            <w:pPr>
              <w:rPr>
                <w:rFonts w:hint="default" w:ascii="Times New Roman" w:hAnsi="Times New Roman" w:cs="Times New Roman"/>
                <w:sz w:val="24"/>
                <w:szCs w:val="24"/>
              </w:rPr>
            </w:pPr>
            <w:r>
              <w:rPr>
                <w:rFonts w:hint="default" w:ascii="Times New Roman" w:hAnsi="Times New Roman" w:cs="Times New Roman"/>
                <w:sz w:val="24"/>
                <w:szCs w:val="24"/>
              </w:rPr>
              <w:t>0</w:t>
            </w:r>
          </w:p>
        </w:tc>
        <w:tc>
          <w:tcPr>
            <w:tcW w:w="1189" w:type="dxa"/>
            <w:tcBorders>
              <w:top w:val="single" w:color="000000" w:sz="4" w:space="0"/>
              <w:left w:val="single" w:color="000000" w:sz="4" w:space="0"/>
              <w:bottom w:val="single" w:color="000000" w:sz="4" w:space="0"/>
              <w:right w:val="single" w:color="000000" w:sz="4" w:space="0"/>
            </w:tcBorders>
            <w:shd w:val="clear" w:color="auto" w:fill="auto"/>
          </w:tcPr>
          <w:p>
            <w:pPr>
              <w:jc w:val="center"/>
              <w:rPr>
                <w:rFonts w:hint="default" w:ascii="Times New Roman" w:hAnsi="Times New Roman" w:cs="Times New Roman"/>
                <w:sz w:val="24"/>
                <w:szCs w:val="24"/>
              </w:rPr>
            </w:pPr>
            <w:r>
              <w:rPr>
                <w:rFonts w:hint="default" w:ascii="Times New Roman" w:hAnsi="Times New Roman" w:cs="Times New Roman"/>
                <w:sz w:val="24"/>
                <w:szCs w:val="24"/>
              </w:rPr>
              <w:t>0</w:t>
            </w:r>
          </w:p>
        </w:tc>
        <w:tc>
          <w:tcPr>
            <w:tcW w:w="1396" w:type="dxa"/>
            <w:tcBorders>
              <w:top w:val="single" w:color="000000" w:sz="4" w:space="0"/>
              <w:left w:val="single" w:color="000000" w:sz="4" w:space="0"/>
              <w:bottom w:val="single" w:color="000000" w:sz="4" w:space="0"/>
              <w:right w:val="single" w:color="000000" w:sz="4" w:space="0"/>
            </w:tcBorders>
          </w:tcPr>
          <w:p>
            <w:pPr>
              <w:jc w:val="center"/>
              <w:rPr>
                <w:rFonts w:hint="default" w:ascii="Times New Roman" w:hAnsi="Times New Roman" w:cs="Times New Roman"/>
                <w:sz w:val="24"/>
                <w:szCs w:val="24"/>
              </w:rPr>
            </w:pPr>
            <w:r>
              <w:rPr>
                <w:rFonts w:hint="default" w:ascii="Times New Roman" w:hAnsi="Times New Roman" w:cs="Times New Roman"/>
                <w:sz w:val="24"/>
                <w:szCs w:val="24"/>
              </w:rPr>
              <w:t>0</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696" w:type="dxa"/>
            <w:tcBorders>
              <w:top w:val="single" w:color="000000" w:sz="4" w:space="0"/>
              <w:left w:val="single" w:color="000000" w:sz="4" w:space="0"/>
              <w:bottom w:val="single" w:color="000000" w:sz="4" w:space="0"/>
              <w:right w:val="single" w:color="000000" w:sz="4" w:space="0"/>
            </w:tcBorders>
            <w:shd w:val="clear" w:color="auto" w:fill="auto"/>
          </w:tcPr>
          <w:p>
            <w:pPr>
              <w:rPr>
                <w:rFonts w:hint="default" w:ascii="Times New Roman" w:hAnsi="Times New Roman" w:cs="Times New Roman"/>
                <w:sz w:val="24"/>
                <w:szCs w:val="24"/>
              </w:rPr>
            </w:pPr>
            <w:r>
              <w:rPr>
                <w:rFonts w:hint="default" w:ascii="Times New Roman" w:hAnsi="Times New Roman" w:cs="Times New Roman"/>
                <w:sz w:val="24"/>
                <w:szCs w:val="24"/>
              </w:rPr>
              <w:t>22.1.</w:t>
            </w:r>
          </w:p>
        </w:tc>
        <w:tc>
          <w:tcPr>
            <w:tcW w:w="5171" w:type="dxa"/>
            <w:tcBorders>
              <w:top w:val="single" w:color="000000" w:sz="4" w:space="0"/>
              <w:left w:val="single" w:color="000000" w:sz="4" w:space="0"/>
              <w:bottom w:val="single" w:color="000000" w:sz="4" w:space="0"/>
              <w:right w:val="single" w:color="auto" w:sz="4" w:space="0"/>
            </w:tcBorders>
            <w:shd w:val="clear" w:color="auto" w:fill="auto"/>
          </w:tcPr>
          <w:p>
            <w:pPr>
              <w:rPr>
                <w:rFonts w:hint="default" w:ascii="Times New Roman" w:hAnsi="Times New Roman" w:cs="Times New Roman"/>
                <w:sz w:val="24"/>
                <w:szCs w:val="24"/>
              </w:rPr>
            </w:pPr>
            <w:r>
              <w:rPr>
                <w:rFonts w:hint="default" w:ascii="Times New Roman" w:hAnsi="Times New Roman" w:cs="Times New Roman"/>
                <w:sz w:val="24"/>
                <w:szCs w:val="24"/>
              </w:rPr>
              <w:t>1-4 классы</w:t>
            </w:r>
          </w:p>
        </w:tc>
        <w:tc>
          <w:tcPr>
            <w:tcW w:w="1182" w:type="dxa"/>
            <w:tcBorders>
              <w:top w:val="single" w:color="000000" w:sz="4" w:space="0"/>
              <w:left w:val="single" w:color="000000" w:sz="4" w:space="0"/>
              <w:bottom w:val="single" w:color="000000" w:sz="4" w:space="0"/>
              <w:right w:val="single" w:color="000000" w:sz="4" w:space="0"/>
            </w:tcBorders>
            <w:shd w:val="clear" w:color="auto" w:fill="auto"/>
          </w:tcPr>
          <w:p>
            <w:pPr>
              <w:rPr>
                <w:rFonts w:hint="default" w:ascii="Times New Roman" w:hAnsi="Times New Roman" w:cs="Times New Roman"/>
                <w:sz w:val="24"/>
                <w:szCs w:val="24"/>
              </w:rPr>
            </w:pPr>
            <w:r>
              <w:rPr>
                <w:rFonts w:hint="default" w:ascii="Times New Roman" w:hAnsi="Times New Roman" w:cs="Times New Roman"/>
                <w:sz w:val="24"/>
                <w:szCs w:val="24"/>
              </w:rPr>
              <w:t>0</w:t>
            </w:r>
          </w:p>
        </w:tc>
        <w:tc>
          <w:tcPr>
            <w:tcW w:w="1189" w:type="dxa"/>
            <w:tcBorders>
              <w:top w:val="single" w:color="000000" w:sz="4" w:space="0"/>
              <w:left w:val="single" w:color="000000" w:sz="4" w:space="0"/>
              <w:bottom w:val="single" w:color="000000" w:sz="4" w:space="0"/>
              <w:right w:val="single" w:color="000000" w:sz="4" w:space="0"/>
            </w:tcBorders>
            <w:shd w:val="clear" w:color="auto" w:fill="auto"/>
          </w:tcPr>
          <w:p>
            <w:pPr>
              <w:jc w:val="center"/>
              <w:rPr>
                <w:rFonts w:hint="default" w:ascii="Times New Roman" w:hAnsi="Times New Roman" w:cs="Times New Roman"/>
                <w:sz w:val="24"/>
                <w:szCs w:val="24"/>
              </w:rPr>
            </w:pPr>
            <w:r>
              <w:rPr>
                <w:rFonts w:hint="default" w:ascii="Times New Roman" w:hAnsi="Times New Roman" w:cs="Times New Roman"/>
                <w:sz w:val="24"/>
                <w:szCs w:val="24"/>
              </w:rPr>
              <w:t>0</w:t>
            </w:r>
          </w:p>
        </w:tc>
        <w:tc>
          <w:tcPr>
            <w:tcW w:w="1396" w:type="dxa"/>
            <w:tcBorders>
              <w:top w:val="single" w:color="000000" w:sz="4" w:space="0"/>
              <w:left w:val="single" w:color="000000" w:sz="4" w:space="0"/>
              <w:bottom w:val="single" w:color="000000" w:sz="4" w:space="0"/>
              <w:right w:val="single" w:color="000000" w:sz="4" w:space="0"/>
            </w:tcBorders>
          </w:tcPr>
          <w:p>
            <w:pPr>
              <w:jc w:val="center"/>
              <w:rPr>
                <w:rFonts w:hint="default" w:ascii="Times New Roman" w:hAnsi="Times New Roman" w:cs="Times New Roman"/>
                <w:sz w:val="24"/>
                <w:szCs w:val="24"/>
              </w:rPr>
            </w:pPr>
            <w:r>
              <w:rPr>
                <w:rFonts w:hint="default" w:ascii="Times New Roman" w:hAnsi="Times New Roman" w:cs="Times New Roman"/>
                <w:sz w:val="24"/>
                <w:szCs w:val="24"/>
              </w:rPr>
              <w:t>0</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696" w:type="dxa"/>
            <w:tcBorders>
              <w:top w:val="single" w:color="000000" w:sz="4" w:space="0"/>
              <w:left w:val="single" w:color="000000" w:sz="4" w:space="0"/>
              <w:bottom w:val="single" w:color="000000" w:sz="4" w:space="0"/>
              <w:right w:val="single" w:color="000000" w:sz="4" w:space="0"/>
            </w:tcBorders>
            <w:shd w:val="clear" w:color="auto" w:fill="auto"/>
          </w:tcPr>
          <w:p>
            <w:pPr>
              <w:rPr>
                <w:rFonts w:hint="default" w:ascii="Times New Roman" w:hAnsi="Times New Roman" w:cs="Times New Roman"/>
                <w:sz w:val="24"/>
                <w:szCs w:val="24"/>
              </w:rPr>
            </w:pPr>
            <w:r>
              <w:rPr>
                <w:rFonts w:hint="default" w:ascii="Times New Roman" w:hAnsi="Times New Roman" w:cs="Times New Roman"/>
                <w:sz w:val="24"/>
                <w:szCs w:val="24"/>
              </w:rPr>
              <w:t>22.2.</w:t>
            </w:r>
          </w:p>
        </w:tc>
        <w:tc>
          <w:tcPr>
            <w:tcW w:w="5171" w:type="dxa"/>
            <w:tcBorders>
              <w:top w:val="single" w:color="000000" w:sz="4" w:space="0"/>
              <w:left w:val="single" w:color="000000" w:sz="4" w:space="0"/>
              <w:bottom w:val="single" w:color="000000" w:sz="4" w:space="0"/>
              <w:right w:val="single" w:color="auto" w:sz="4" w:space="0"/>
            </w:tcBorders>
            <w:shd w:val="clear" w:color="auto" w:fill="auto"/>
          </w:tcPr>
          <w:p>
            <w:pPr>
              <w:rPr>
                <w:rFonts w:hint="default" w:ascii="Times New Roman" w:hAnsi="Times New Roman" w:cs="Times New Roman"/>
                <w:sz w:val="24"/>
                <w:szCs w:val="24"/>
              </w:rPr>
            </w:pPr>
            <w:r>
              <w:rPr>
                <w:rFonts w:hint="default" w:ascii="Times New Roman" w:hAnsi="Times New Roman" w:cs="Times New Roman"/>
                <w:sz w:val="24"/>
                <w:szCs w:val="24"/>
              </w:rPr>
              <w:t>5-9 классы</w:t>
            </w:r>
          </w:p>
        </w:tc>
        <w:tc>
          <w:tcPr>
            <w:tcW w:w="1182" w:type="dxa"/>
            <w:tcBorders>
              <w:top w:val="single" w:color="000000" w:sz="4" w:space="0"/>
              <w:left w:val="single" w:color="000000" w:sz="4" w:space="0"/>
              <w:bottom w:val="single" w:color="000000" w:sz="4" w:space="0"/>
              <w:right w:val="single" w:color="000000" w:sz="4" w:space="0"/>
            </w:tcBorders>
            <w:shd w:val="clear" w:color="auto" w:fill="auto"/>
          </w:tcPr>
          <w:p>
            <w:pPr>
              <w:rPr>
                <w:rFonts w:hint="default" w:ascii="Times New Roman" w:hAnsi="Times New Roman" w:cs="Times New Roman"/>
                <w:sz w:val="24"/>
                <w:szCs w:val="24"/>
              </w:rPr>
            </w:pPr>
            <w:r>
              <w:rPr>
                <w:rFonts w:hint="default" w:ascii="Times New Roman" w:hAnsi="Times New Roman" w:cs="Times New Roman"/>
                <w:sz w:val="24"/>
                <w:szCs w:val="24"/>
              </w:rPr>
              <w:t>0</w:t>
            </w:r>
          </w:p>
        </w:tc>
        <w:tc>
          <w:tcPr>
            <w:tcW w:w="1189" w:type="dxa"/>
            <w:tcBorders>
              <w:top w:val="single" w:color="000000" w:sz="4" w:space="0"/>
              <w:left w:val="single" w:color="000000" w:sz="4" w:space="0"/>
              <w:bottom w:val="single" w:color="000000" w:sz="4" w:space="0"/>
              <w:right w:val="single" w:color="000000" w:sz="4" w:space="0"/>
            </w:tcBorders>
            <w:shd w:val="clear" w:color="auto" w:fill="auto"/>
          </w:tcPr>
          <w:p>
            <w:pPr>
              <w:jc w:val="center"/>
              <w:rPr>
                <w:rFonts w:hint="default" w:ascii="Times New Roman" w:hAnsi="Times New Roman" w:cs="Times New Roman"/>
                <w:sz w:val="24"/>
                <w:szCs w:val="24"/>
              </w:rPr>
            </w:pPr>
            <w:r>
              <w:rPr>
                <w:rFonts w:hint="default" w:ascii="Times New Roman" w:hAnsi="Times New Roman" w:cs="Times New Roman"/>
                <w:sz w:val="24"/>
                <w:szCs w:val="24"/>
              </w:rPr>
              <w:t>0</w:t>
            </w:r>
          </w:p>
        </w:tc>
        <w:tc>
          <w:tcPr>
            <w:tcW w:w="1396" w:type="dxa"/>
            <w:tcBorders>
              <w:top w:val="single" w:color="000000" w:sz="4" w:space="0"/>
              <w:left w:val="single" w:color="000000" w:sz="4" w:space="0"/>
              <w:bottom w:val="single" w:color="000000" w:sz="4" w:space="0"/>
              <w:right w:val="single" w:color="000000" w:sz="4" w:space="0"/>
            </w:tcBorders>
          </w:tcPr>
          <w:p>
            <w:pPr>
              <w:jc w:val="center"/>
              <w:rPr>
                <w:rFonts w:hint="default" w:ascii="Times New Roman" w:hAnsi="Times New Roman" w:cs="Times New Roman"/>
                <w:sz w:val="24"/>
                <w:szCs w:val="24"/>
              </w:rPr>
            </w:pPr>
            <w:r>
              <w:rPr>
                <w:rFonts w:hint="default" w:ascii="Times New Roman" w:hAnsi="Times New Roman" w:cs="Times New Roman"/>
                <w:sz w:val="24"/>
                <w:szCs w:val="24"/>
              </w:rPr>
              <w:t>0</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696" w:type="dxa"/>
            <w:tcBorders>
              <w:top w:val="single" w:color="000000" w:sz="4" w:space="0"/>
              <w:left w:val="single" w:color="000000" w:sz="4" w:space="0"/>
              <w:bottom w:val="single" w:color="000000" w:sz="4" w:space="0"/>
              <w:right w:val="single" w:color="000000" w:sz="4" w:space="0"/>
            </w:tcBorders>
            <w:shd w:val="clear" w:color="auto" w:fill="auto"/>
          </w:tcPr>
          <w:p>
            <w:pPr>
              <w:rPr>
                <w:rFonts w:hint="default" w:ascii="Times New Roman" w:hAnsi="Times New Roman" w:cs="Times New Roman"/>
                <w:sz w:val="24"/>
                <w:szCs w:val="24"/>
              </w:rPr>
            </w:pPr>
            <w:r>
              <w:rPr>
                <w:rFonts w:hint="default" w:ascii="Times New Roman" w:hAnsi="Times New Roman" w:cs="Times New Roman"/>
                <w:sz w:val="24"/>
                <w:szCs w:val="24"/>
              </w:rPr>
              <w:t>22.3.</w:t>
            </w:r>
          </w:p>
        </w:tc>
        <w:tc>
          <w:tcPr>
            <w:tcW w:w="5171" w:type="dxa"/>
            <w:tcBorders>
              <w:top w:val="single" w:color="000000" w:sz="4" w:space="0"/>
              <w:left w:val="single" w:color="000000" w:sz="4" w:space="0"/>
              <w:bottom w:val="single" w:color="000000" w:sz="4" w:space="0"/>
              <w:right w:val="single" w:color="auto" w:sz="4" w:space="0"/>
            </w:tcBorders>
            <w:shd w:val="clear" w:color="auto" w:fill="auto"/>
          </w:tcPr>
          <w:p>
            <w:pPr>
              <w:rPr>
                <w:rFonts w:hint="default" w:ascii="Times New Roman" w:hAnsi="Times New Roman" w:cs="Times New Roman"/>
                <w:sz w:val="24"/>
                <w:szCs w:val="24"/>
              </w:rPr>
            </w:pPr>
            <w:r>
              <w:rPr>
                <w:rFonts w:hint="default" w:ascii="Times New Roman" w:hAnsi="Times New Roman" w:cs="Times New Roman"/>
                <w:sz w:val="24"/>
                <w:szCs w:val="24"/>
              </w:rPr>
              <w:t>10-11 классы</w:t>
            </w:r>
          </w:p>
        </w:tc>
        <w:tc>
          <w:tcPr>
            <w:tcW w:w="1182" w:type="dxa"/>
            <w:tcBorders>
              <w:top w:val="single" w:color="000000" w:sz="4" w:space="0"/>
              <w:left w:val="single" w:color="000000" w:sz="4" w:space="0"/>
              <w:bottom w:val="single" w:color="000000" w:sz="4" w:space="0"/>
              <w:right w:val="single" w:color="000000" w:sz="4" w:space="0"/>
            </w:tcBorders>
            <w:shd w:val="clear" w:color="auto" w:fill="auto"/>
          </w:tcPr>
          <w:p>
            <w:pPr>
              <w:rPr>
                <w:rFonts w:hint="default" w:ascii="Times New Roman" w:hAnsi="Times New Roman" w:cs="Times New Roman"/>
                <w:sz w:val="24"/>
                <w:szCs w:val="24"/>
              </w:rPr>
            </w:pPr>
            <w:r>
              <w:rPr>
                <w:rFonts w:hint="default" w:ascii="Times New Roman" w:hAnsi="Times New Roman" w:cs="Times New Roman"/>
                <w:sz w:val="24"/>
                <w:szCs w:val="24"/>
              </w:rPr>
              <w:t>0</w:t>
            </w:r>
          </w:p>
        </w:tc>
        <w:tc>
          <w:tcPr>
            <w:tcW w:w="1189" w:type="dxa"/>
            <w:tcBorders>
              <w:top w:val="single" w:color="000000" w:sz="4" w:space="0"/>
              <w:left w:val="single" w:color="000000" w:sz="4" w:space="0"/>
              <w:bottom w:val="single" w:color="000000" w:sz="4" w:space="0"/>
              <w:right w:val="single" w:color="000000" w:sz="4" w:space="0"/>
            </w:tcBorders>
            <w:shd w:val="clear" w:color="auto" w:fill="auto"/>
          </w:tcPr>
          <w:p>
            <w:pPr>
              <w:jc w:val="center"/>
              <w:rPr>
                <w:rFonts w:hint="default" w:ascii="Times New Roman" w:hAnsi="Times New Roman" w:cs="Times New Roman"/>
                <w:sz w:val="24"/>
                <w:szCs w:val="24"/>
              </w:rPr>
            </w:pPr>
            <w:r>
              <w:rPr>
                <w:rFonts w:hint="default" w:ascii="Times New Roman" w:hAnsi="Times New Roman" w:cs="Times New Roman"/>
                <w:sz w:val="24"/>
                <w:szCs w:val="24"/>
              </w:rPr>
              <w:t>0</w:t>
            </w:r>
          </w:p>
        </w:tc>
        <w:tc>
          <w:tcPr>
            <w:tcW w:w="1396" w:type="dxa"/>
            <w:tcBorders>
              <w:top w:val="single" w:color="000000" w:sz="4" w:space="0"/>
              <w:left w:val="single" w:color="000000" w:sz="4" w:space="0"/>
              <w:bottom w:val="single" w:color="000000" w:sz="4" w:space="0"/>
              <w:right w:val="single" w:color="000000" w:sz="4" w:space="0"/>
            </w:tcBorders>
          </w:tcPr>
          <w:p>
            <w:pPr>
              <w:jc w:val="center"/>
              <w:rPr>
                <w:rFonts w:hint="default" w:ascii="Times New Roman" w:hAnsi="Times New Roman" w:cs="Times New Roman"/>
                <w:sz w:val="24"/>
                <w:szCs w:val="24"/>
              </w:rPr>
            </w:pPr>
            <w:r>
              <w:rPr>
                <w:rFonts w:hint="default" w:ascii="Times New Roman" w:hAnsi="Times New Roman" w:cs="Times New Roman"/>
                <w:sz w:val="24"/>
                <w:szCs w:val="24"/>
              </w:rPr>
              <w:t>0</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696" w:type="dxa"/>
            <w:tcBorders>
              <w:top w:val="single" w:color="000000" w:sz="4" w:space="0"/>
              <w:left w:val="single" w:color="000000" w:sz="4" w:space="0"/>
              <w:bottom w:val="single" w:color="000000" w:sz="4" w:space="0"/>
              <w:right w:val="single" w:color="000000" w:sz="4" w:space="0"/>
            </w:tcBorders>
            <w:shd w:val="clear" w:color="auto" w:fill="auto"/>
          </w:tcPr>
          <w:p>
            <w:pPr>
              <w:rPr>
                <w:rFonts w:hint="default" w:ascii="Times New Roman" w:hAnsi="Times New Roman" w:cs="Times New Roman"/>
                <w:sz w:val="24"/>
                <w:szCs w:val="24"/>
              </w:rPr>
            </w:pPr>
          </w:p>
        </w:tc>
        <w:tc>
          <w:tcPr>
            <w:tcW w:w="5171" w:type="dxa"/>
            <w:tcBorders>
              <w:top w:val="single" w:color="000000" w:sz="4" w:space="0"/>
              <w:left w:val="single" w:color="000000" w:sz="4" w:space="0"/>
              <w:bottom w:val="single" w:color="000000" w:sz="4" w:space="0"/>
              <w:right w:val="single" w:color="auto" w:sz="4" w:space="0"/>
            </w:tcBorders>
            <w:shd w:val="clear" w:color="auto" w:fill="auto"/>
          </w:tcPr>
          <w:p>
            <w:pPr>
              <w:rPr>
                <w:rFonts w:hint="default" w:ascii="Times New Roman" w:hAnsi="Times New Roman" w:cs="Times New Roman"/>
                <w:bCs/>
                <w:sz w:val="24"/>
                <w:szCs w:val="24"/>
              </w:rPr>
            </w:pPr>
            <w:r>
              <w:rPr>
                <w:rFonts w:hint="default" w:ascii="Times New Roman" w:hAnsi="Times New Roman" w:cs="Times New Roman"/>
                <w:bCs/>
                <w:sz w:val="24"/>
                <w:szCs w:val="24"/>
              </w:rPr>
              <w:t>Дети, родители которых пенсионеры (один, оба)</w:t>
            </w:r>
          </w:p>
        </w:tc>
        <w:tc>
          <w:tcPr>
            <w:tcW w:w="1182" w:type="dxa"/>
            <w:tcBorders>
              <w:top w:val="single" w:color="000000" w:sz="4" w:space="0"/>
              <w:left w:val="single" w:color="000000" w:sz="4" w:space="0"/>
              <w:bottom w:val="single" w:color="000000" w:sz="4" w:space="0"/>
              <w:right w:val="single" w:color="000000" w:sz="4" w:space="0"/>
            </w:tcBorders>
            <w:shd w:val="clear" w:color="auto" w:fill="auto"/>
          </w:tcPr>
          <w:p>
            <w:pPr>
              <w:rPr>
                <w:rFonts w:hint="default" w:ascii="Times New Roman" w:hAnsi="Times New Roman" w:cs="Times New Roman"/>
                <w:sz w:val="24"/>
                <w:szCs w:val="24"/>
              </w:rPr>
            </w:pPr>
            <w:r>
              <w:rPr>
                <w:rFonts w:hint="default" w:ascii="Times New Roman" w:hAnsi="Times New Roman" w:cs="Times New Roman"/>
                <w:sz w:val="24"/>
                <w:szCs w:val="24"/>
              </w:rPr>
              <w:t>0</w:t>
            </w:r>
          </w:p>
        </w:tc>
        <w:tc>
          <w:tcPr>
            <w:tcW w:w="1189" w:type="dxa"/>
            <w:tcBorders>
              <w:top w:val="single" w:color="000000" w:sz="4" w:space="0"/>
              <w:left w:val="single" w:color="000000" w:sz="4" w:space="0"/>
              <w:bottom w:val="single" w:color="000000" w:sz="4" w:space="0"/>
              <w:right w:val="single" w:color="000000" w:sz="4" w:space="0"/>
            </w:tcBorders>
            <w:shd w:val="clear" w:color="auto" w:fill="auto"/>
          </w:tcPr>
          <w:p>
            <w:pPr>
              <w:jc w:val="center"/>
              <w:rPr>
                <w:rFonts w:hint="default" w:ascii="Times New Roman" w:hAnsi="Times New Roman" w:cs="Times New Roman"/>
                <w:sz w:val="24"/>
                <w:szCs w:val="24"/>
              </w:rPr>
            </w:pPr>
            <w:r>
              <w:rPr>
                <w:rFonts w:hint="default" w:ascii="Times New Roman" w:hAnsi="Times New Roman" w:cs="Times New Roman"/>
                <w:sz w:val="24"/>
                <w:szCs w:val="24"/>
              </w:rPr>
              <w:t>0</w:t>
            </w:r>
          </w:p>
        </w:tc>
        <w:tc>
          <w:tcPr>
            <w:tcW w:w="1396" w:type="dxa"/>
            <w:tcBorders>
              <w:top w:val="single" w:color="000000" w:sz="4" w:space="0"/>
              <w:left w:val="single" w:color="000000" w:sz="4" w:space="0"/>
              <w:bottom w:val="single" w:color="000000" w:sz="4" w:space="0"/>
              <w:right w:val="single" w:color="000000" w:sz="4" w:space="0"/>
            </w:tcBorders>
          </w:tcPr>
          <w:p>
            <w:pPr>
              <w:jc w:val="center"/>
              <w:rPr>
                <w:rFonts w:hint="default" w:ascii="Times New Roman" w:hAnsi="Times New Roman" w:cs="Times New Roman"/>
                <w:sz w:val="24"/>
                <w:szCs w:val="24"/>
              </w:rPr>
            </w:pPr>
            <w:r>
              <w:rPr>
                <w:rFonts w:hint="default" w:ascii="Times New Roman" w:hAnsi="Times New Roman" w:cs="Times New Roman"/>
                <w:sz w:val="24"/>
                <w:szCs w:val="24"/>
              </w:rPr>
              <w:t>0</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696" w:type="dxa"/>
            <w:tcBorders>
              <w:top w:val="single" w:color="000000" w:sz="4" w:space="0"/>
              <w:left w:val="single" w:color="000000" w:sz="4" w:space="0"/>
              <w:bottom w:val="single" w:color="000000" w:sz="4" w:space="0"/>
              <w:right w:val="single" w:color="000000" w:sz="4" w:space="0"/>
            </w:tcBorders>
            <w:shd w:val="clear" w:color="auto" w:fill="auto"/>
          </w:tcPr>
          <w:p>
            <w:pPr>
              <w:rPr>
                <w:rFonts w:hint="default" w:ascii="Times New Roman" w:hAnsi="Times New Roman" w:cs="Times New Roman"/>
                <w:sz w:val="24"/>
                <w:szCs w:val="24"/>
              </w:rPr>
            </w:pPr>
          </w:p>
        </w:tc>
        <w:tc>
          <w:tcPr>
            <w:tcW w:w="5171" w:type="dxa"/>
            <w:tcBorders>
              <w:top w:val="single" w:color="000000" w:sz="4" w:space="0"/>
              <w:left w:val="single" w:color="000000" w:sz="4" w:space="0"/>
              <w:bottom w:val="single" w:color="000000" w:sz="4" w:space="0"/>
              <w:right w:val="single" w:color="auto" w:sz="4" w:space="0"/>
            </w:tcBorders>
            <w:shd w:val="clear" w:color="auto" w:fill="auto"/>
          </w:tcPr>
          <w:p>
            <w:pPr>
              <w:rPr>
                <w:rFonts w:hint="default" w:ascii="Times New Roman" w:hAnsi="Times New Roman" w:cs="Times New Roman"/>
                <w:sz w:val="24"/>
                <w:szCs w:val="24"/>
              </w:rPr>
            </w:pPr>
            <w:r>
              <w:rPr>
                <w:rFonts w:hint="default" w:ascii="Times New Roman" w:hAnsi="Times New Roman" w:cs="Times New Roman"/>
                <w:sz w:val="24"/>
                <w:szCs w:val="24"/>
              </w:rPr>
              <w:t>1-4 классы</w:t>
            </w:r>
          </w:p>
        </w:tc>
        <w:tc>
          <w:tcPr>
            <w:tcW w:w="1182" w:type="dxa"/>
            <w:tcBorders>
              <w:top w:val="single" w:color="000000" w:sz="4" w:space="0"/>
              <w:left w:val="single" w:color="000000" w:sz="4" w:space="0"/>
              <w:bottom w:val="single" w:color="000000" w:sz="4" w:space="0"/>
              <w:right w:val="single" w:color="000000" w:sz="4" w:space="0"/>
            </w:tcBorders>
            <w:shd w:val="clear" w:color="auto" w:fill="auto"/>
          </w:tcPr>
          <w:p>
            <w:pPr>
              <w:rPr>
                <w:rFonts w:hint="default" w:ascii="Times New Roman" w:hAnsi="Times New Roman" w:cs="Times New Roman"/>
                <w:sz w:val="24"/>
                <w:szCs w:val="24"/>
              </w:rPr>
            </w:pPr>
            <w:r>
              <w:rPr>
                <w:rFonts w:hint="default" w:ascii="Times New Roman" w:hAnsi="Times New Roman" w:cs="Times New Roman"/>
                <w:sz w:val="24"/>
                <w:szCs w:val="24"/>
              </w:rPr>
              <w:t>0</w:t>
            </w:r>
          </w:p>
        </w:tc>
        <w:tc>
          <w:tcPr>
            <w:tcW w:w="1189" w:type="dxa"/>
            <w:tcBorders>
              <w:top w:val="single" w:color="000000" w:sz="4" w:space="0"/>
              <w:left w:val="single" w:color="000000" w:sz="4" w:space="0"/>
              <w:bottom w:val="single" w:color="000000" w:sz="4" w:space="0"/>
              <w:right w:val="single" w:color="000000" w:sz="4" w:space="0"/>
            </w:tcBorders>
            <w:shd w:val="clear" w:color="auto" w:fill="auto"/>
          </w:tcPr>
          <w:p>
            <w:pPr>
              <w:jc w:val="center"/>
              <w:rPr>
                <w:rFonts w:hint="default" w:ascii="Times New Roman" w:hAnsi="Times New Roman" w:cs="Times New Roman"/>
                <w:sz w:val="24"/>
                <w:szCs w:val="24"/>
              </w:rPr>
            </w:pPr>
            <w:r>
              <w:rPr>
                <w:rFonts w:hint="default" w:ascii="Times New Roman" w:hAnsi="Times New Roman" w:cs="Times New Roman"/>
                <w:sz w:val="24"/>
                <w:szCs w:val="24"/>
              </w:rPr>
              <w:t>0</w:t>
            </w:r>
          </w:p>
        </w:tc>
        <w:tc>
          <w:tcPr>
            <w:tcW w:w="1396" w:type="dxa"/>
            <w:tcBorders>
              <w:top w:val="single" w:color="000000" w:sz="4" w:space="0"/>
              <w:left w:val="single" w:color="000000" w:sz="4" w:space="0"/>
              <w:bottom w:val="single" w:color="000000" w:sz="4" w:space="0"/>
              <w:right w:val="single" w:color="000000" w:sz="4" w:space="0"/>
            </w:tcBorders>
          </w:tcPr>
          <w:p>
            <w:pPr>
              <w:jc w:val="center"/>
              <w:rPr>
                <w:rFonts w:hint="default" w:ascii="Times New Roman" w:hAnsi="Times New Roman" w:cs="Times New Roman"/>
                <w:sz w:val="24"/>
                <w:szCs w:val="24"/>
              </w:rPr>
            </w:pPr>
            <w:r>
              <w:rPr>
                <w:rFonts w:hint="default" w:ascii="Times New Roman" w:hAnsi="Times New Roman" w:cs="Times New Roman"/>
                <w:sz w:val="24"/>
                <w:szCs w:val="24"/>
              </w:rPr>
              <w:t>0</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696" w:type="dxa"/>
            <w:tcBorders>
              <w:top w:val="single" w:color="000000" w:sz="4" w:space="0"/>
              <w:left w:val="single" w:color="000000" w:sz="4" w:space="0"/>
              <w:bottom w:val="single" w:color="000000" w:sz="4" w:space="0"/>
              <w:right w:val="single" w:color="000000" w:sz="4" w:space="0"/>
            </w:tcBorders>
            <w:shd w:val="clear" w:color="auto" w:fill="auto"/>
          </w:tcPr>
          <w:p>
            <w:pPr>
              <w:rPr>
                <w:rFonts w:hint="default" w:ascii="Times New Roman" w:hAnsi="Times New Roman" w:cs="Times New Roman"/>
                <w:sz w:val="24"/>
                <w:szCs w:val="24"/>
              </w:rPr>
            </w:pPr>
          </w:p>
        </w:tc>
        <w:tc>
          <w:tcPr>
            <w:tcW w:w="5171" w:type="dxa"/>
            <w:tcBorders>
              <w:top w:val="single" w:color="000000" w:sz="4" w:space="0"/>
              <w:left w:val="single" w:color="000000" w:sz="4" w:space="0"/>
              <w:bottom w:val="single" w:color="000000" w:sz="4" w:space="0"/>
              <w:right w:val="single" w:color="auto" w:sz="4" w:space="0"/>
            </w:tcBorders>
            <w:shd w:val="clear" w:color="auto" w:fill="auto"/>
          </w:tcPr>
          <w:p>
            <w:pPr>
              <w:rPr>
                <w:rFonts w:hint="default" w:ascii="Times New Roman" w:hAnsi="Times New Roman" w:cs="Times New Roman"/>
                <w:sz w:val="24"/>
                <w:szCs w:val="24"/>
              </w:rPr>
            </w:pPr>
            <w:r>
              <w:rPr>
                <w:rFonts w:hint="default" w:ascii="Times New Roman" w:hAnsi="Times New Roman" w:cs="Times New Roman"/>
                <w:sz w:val="24"/>
                <w:szCs w:val="24"/>
              </w:rPr>
              <w:t>5-9 классы</w:t>
            </w:r>
          </w:p>
        </w:tc>
        <w:tc>
          <w:tcPr>
            <w:tcW w:w="1182" w:type="dxa"/>
            <w:tcBorders>
              <w:top w:val="single" w:color="000000" w:sz="4" w:space="0"/>
              <w:left w:val="single" w:color="000000" w:sz="4" w:space="0"/>
              <w:bottom w:val="single" w:color="000000" w:sz="4" w:space="0"/>
              <w:right w:val="single" w:color="000000" w:sz="4" w:space="0"/>
            </w:tcBorders>
            <w:shd w:val="clear" w:color="auto" w:fill="auto"/>
          </w:tcPr>
          <w:p>
            <w:pPr>
              <w:rPr>
                <w:rFonts w:hint="default" w:ascii="Times New Roman" w:hAnsi="Times New Roman" w:cs="Times New Roman"/>
                <w:sz w:val="24"/>
                <w:szCs w:val="24"/>
              </w:rPr>
            </w:pPr>
            <w:r>
              <w:rPr>
                <w:rFonts w:hint="default" w:ascii="Times New Roman" w:hAnsi="Times New Roman" w:cs="Times New Roman"/>
                <w:sz w:val="24"/>
                <w:szCs w:val="24"/>
              </w:rPr>
              <w:t>1</w:t>
            </w:r>
          </w:p>
        </w:tc>
        <w:tc>
          <w:tcPr>
            <w:tcW w:w="1189" w:type="dxa"/>
            <w:tcBorders>
              <w:top w:val="single" w:color="000000" w:sz="4" w:space="0"/>
              <w:left w:val="single" w:color="000000" w:sz="4" w:space="0"/>
              <w:bottom w:val="single" w:color="000000" w:sz="4" w:space="0"/>
              <w:right w:val="single" w:color="000000" w:sz="4" w:space="0"/>
            </w:tcBorders>
            <w:shd w:val="clear" w:color="auto" w:fill="auto"/>
          </w:tcPr>
          <w:p>
            <w:pPr>
              <w:jc w:val="center"/>
              <w:rPr>
                <w:rFonts w:hint="default" w:ascii="Times New Roman" w:hAnsi="Times New Roman" w:cs="Times New Roman"/>
                <w:sz w:val="24"/>
                <w:szCs w:val="24"/>
              </w:rPr>
            </w:pPr>
            <w:r>
              <w:rPr>
                <w:rFonts w:hint="default" w:ascii="Times New Roman" w:hAnsi="Times New Roman" w:cs="Times New Roman"/>
                <w:sz w:val="24"/>
                <w:szCs w:val="24"/>
              </w:rPr>
              <w:t>0</w:t>
            </w:r>
          </w:p>
        </w:tc>
        <w:tc>
          <w:tcPr>
            <w:tcW w:w="1396" w:type="dxa"/>
            <w:tcBorders>
              <w:top w:val="single" w:color="000000" w:sz="4" w:space="0"/>
              <w:left w:val="single" w:color="000000" w:sz="4" w:space="0"/>
              <w:bottom w:val="single" w:color="000000" w:sz="4" w:space="0"/>
              <w:right w:val="single" w:color="000000" w:sz="4" w:space="0"/>
            </w:tcBorders>
          </w:tcPr>
          <w:p>
            <w:pPr>
              <w:jc w:val="center"/>
              <w:rPr>
                <w:rFonts w:hint="default" w:ascii="Times New Roman" w:hAnsi="Times New Roman" w:cs="Times New Roman"/>
                <w:sz w:val="24"/>
                <w:szCs w:val="24"/>
              </w:rPr>
            </w:pPr>
            <w:r>
              <w:rPr>
                <w:rFonts w:hint="default" w:ascii="Times New Roman" w:hAnsi="Times New Roman" w:cs="Times New Roman"/>
                <w:sz w:val="24"/>
                <w:szCs w:val="24"/>
              </w:rPr>
              <w:t>0</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696" w:type="dxa"/>
            <w:tcBorders>
              <w:top w:val="single" w:color="000000" w:sz="4" w:space="0"/>
              <w:left w:val="single" w:color="000000" w:sz="4" w:space="0"/>
              <w:bottom w:val="single" w:color="000000" w:sz="4" w:space="0"/>
              <w:right w:val="single" w:color="000000" w:sz="4" w:space="0"/>
            </w:tcBorders>
            <w:shd w:val="clear" w:color="auto" w:fill="auto"/>
          </w:tcPr>
          <w:p>
            <w:pPr>
              <w:rPr>
                <w:rFonts w:hint="default" w:ascii="Times New Roman" w:hAnsi="Times New Roman" w:cs="Times New Roman"/>
                <w:sz w:val="24"/>
                <w:szCs w:val="24"/>
              </w:rPr>
            </w:pPr>
          </w:p>
        </w:tc>
        <w:tc>
          <w:tcPr>
            <w:tcW w:w="5171" w:type="dxa"/>
            <w:tcBorders>
              <w:top w:val="single" w:color="000000" w:sz="4" w:space="0"/>
              <w:left w:val="single" w:color="000000" w:sz="4" w:space="0"/>
              <w:bottom w:val="single" w:color="000000" w:sz="4" w:space="0"/>
              <w:right w:val="single" w:color="auto" w:sz="4" w:space="0"/>
            </w:tcBorders>
            <w:shd w:val="clear" w:color="auto" w:fill="auto"/>
          </w:tcPr>
          <w:p>
            <w:pPr>
              <w:rPr>
                <w:rFonts w:hint="default" w:ascii="Times New Roman" w:hAnsi="Times New Roman" w:cs="Times New Roman"/>
                <w:sz w:val="24"/>
                <w:szCs w:val="24"/>
              </w:rPr>
            </w:pPr>
            <w:r>
              <w:rPr>
                <w:rFonts w:hint="default" w:ascii="Times New Roman" w:hAnsi="Times New Roman" w:cs="Times New Roman"/>
                <w:sz w:val="24"/>
                <w:szCs w:val="24"/>
              </w:rPr>
              <w:t>10-11 классы</w:t>
            </w:r>
          </w:p>
        </w:tc>
        <w:tc>
          <w:tcPr>
            <w:tcW w:w="1182" w:type="dxa"/>
            <w:tcBorders>
              <w:top w:val="single" w:color="000000" w:sz="4" w:space="0"/>
              <w:left w:val="single" w:color="000000" w:sz="4" w:space="0"/>
              <w:bottom w:val="single" w:color="000000" w:sz="4" w:space="0"/>
              <w:right w:val="single" w:color="000000" w:sz="4" w:space="0"/>
            </w:tcBorders>
            <w:shd w:val="clear" w:color="auto" w:fill="auto"/>
          </w:tcPr>
          <w:p>
            <w:pPr>
              <w:rPr>
                <w:rFonts w:hint="default" w:ascii="Times New Roman" w:hAnsi="Times New Roman" w:cs="Times New Roman"/>
                <w:sz w:val="24"/>
                <w:szCs w:val="24"/>
              </w:rPr>
            </w:pPr>
            <w:r>
              <w:rPr>
                <w:rFonts w:hint="default" w:ascii="Times New Roman" w:hAnsi="Times New Roman" w:cs="Times New Roman"/>
                <w:sz w:val="24"/>
                <w:szCs w:val="24"/>
              </w:rPr>
              <w:t>0</w:t>
            </w:r>
          </w:p>
        </w:tc>
        <w:tc>
          <w:tcPr>
            <w:tcW w:w="1189" w:type="dxa"/>
            <w:tcBorders>
              <w:top w:val="single" w:color="000000" w:sz="4" w:space="0"/>
              <w:left w:val="single" w:color="000000" w:sz="4" w:space="0"/>
              <w:bottom w:val="single" w:color="000000" w:sz="4" w:space="0"/>
              <w:right w:val="single" w:color="000000" w:sz="4" w:space="0"/>
            </w:tcBorders>
            <w:shd w:val="clear" w:color="auto" w:fill="auto"/>
          </w:tcPr>
          <w:p>
            <w:pPr>
              <w:jc w:val="center"/>
              <w:rPr>
                <w:rFonts w:hint="default" w:ascii="Times New Roman" w:hAnsi="Times New Roman" w:cs="Times New Roman"/>
                <w:sz w:val="24"/>
                <w:szCs w:val="24"/>
              </w:rPr>
            </w:pPr>
            <w:r>
              <w:rPr>
                <w:rFonts w:hint="default" w:ascii="Times New Roman" w:hAnsi="Times New Roman" w:cs="Times New Roman"/>
                <w:sz w:val="24"/>
                <w:szCs w:val="24"/>
              </w:rPr>
              <w:t>0</w:t>
            </w:r>
          </w:p>
        </w:tc>
        <w:tc>
          <w:tcPr>
            <w:tcW w:w="1396" w:type="dxa"/>
            <w:tcBorders>
              <w:top w:val="single" w:color="000000" w:sz="4" w:space="0"/>
              <w:left w:val="single" w:color="000000" w:sz="4" w:space="0"/>
              <w:bottom w:val="single" w:color="000000" w:sz="4" w:space="0"/>
              <w:right w:val="single" w:color="000000" w:sz="4" w:space="0"/>
            </w:tcBorders>
          </w:tcPr>
          <w:p>
            <w:pPr>
              <w:jc w:val="center"/>
              <w:rPr>
                <w:rFonts w:hint="default" w:ascii="Times New Roman" w:hAnsi="Times New Roman" w:cs="Times New Roman"/>
                <w:sz w:val="24"/>
                <w:szCs w:val="24"/>
              </w:rPr>
            </w:pPr>
            <w:r>
              <w:rPr>
                <w:rFonts w:hint="default" w:ascii="Times New Roman" w:hAnsi="Times New Roman" w:cs="Times New Roman"/>
                <w:sz w:val="24"/>
                <w:szCs w:val="24"/>
              </w:rPr>
              <w:t>0</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696" w:type="dxa"/>
            <w:tcBorders>
              <w:top w:val="single" w:color="000000" w:sz="4" w:space="0"/>
              <w:left w:val="single" w:color="000000" w:sz="4" w:space="0"/>
              <w:bottom w:val="single" w:color="000000" w:sz="4" w:space="0"/>
              <w:right w:val="single" w:color="000000" w:sz="4" w:space="0"/>
            </w:tcBorders>
            <w:shd w:val="clear" w:color="auto" w:fill="auto"/>
          </w:tcPr>
          <w:p>
            <w:pPr>
              <w:rPr>
                <w:rFonts w:hint="default" w:ascii="Times New Roman" w:hAnsi="Times New Roman" w:cs="Times New Roman"/>
                <w:sz w:val="24"/>
                <w:szCs w:val="24"/>
              </w:rPr>
            </w:pPr>
          </w:p>
        </w:tc>
        <w:tc>
          <w:tcPr>
            <w:tcW w:w="5171" w:type="dxa"/>
            <w:tcBorders>
              <w:top w:val="single" w:color="000000" w:sz="4" w:space="0"/>
              <w:left w:val="single" w:color="000000" w:sz="4" w:space="0"/>
              <w:bottom w:val="single" w:color="000000" w:sz="4" w:space="0"/>
              <w:right w:val="single" w:color="auto" w:sz="4" w:space="0"/>
            </w:tcBorders>
            <w:shd w:val="clear" w:color="auto" w:fill="auto"/>
          </w:tcPr>
          <w:p>
            <w:pPr>
              <w:rPr>
                <w:rFonts w:hint="default" w:ascii="Times New Roman" w:hAnsi="Times New Roman" w:cs="Times New Roman"/>
                <w:sz w:val="24"/>
                <w:szCs w:val="24"/>
              </w:rPr>
            </w:pPr>
            <w:r>
              <w:rPr>
                <w:rFonts w:hint="default" w:ascii="Times New Roman" w:hAnsi="Times New Roman" w:cs="Times New Roman"/>
                <w:sz w:val="24"/>
                <w:szCs w:val="24"/>
              </w:rPr>
              <w:t>Дети, родители которых инвалиды (один, оба)</w:t>
            </w:r>
          </w:p>
        </w:tc>
        <w:tc>
          <w:tcPr>
            <w:tcW w:w="1182" w:type="dxa"/>
            <w:tcBorders>
              <w:top w:val="single" w:color="000000" w:sz="4" w:space="0"/>
              <w:left w:val="single" w:color="000000" w:sz="4" w:space="0"/>
              <w:bottom w:val="single" w:color="000000" w:sz="4" w:space="0"/>
              <w:right w:val="single" w:color="000000" w:sz="4" w:space="0"/>
            </w:tcBorders>
            <w:shd w:val="clear" w:color="auto" w:fill="auto"/>
          </w:tcPr>
          <w:p>
            <w:pPr>
              <w:rPr>
                <w:rFonts w:hint="default" w:ascii="Times New Roman" w:hAnsi="Times New Roman" w:cs="Times New Roman"/>
                <w:sz w:val="24"/>
                <w:szCs w:val="24"/>
              </w:rPr>
            </w:pPr>
            <w:r>
              <w:rPr>
                <w:rFonts w:hint="default" w:ascii="Times New Roman" w:hAnsi="Times New Roman" w:cs="Times New Roman"/>
                <w:sz w:val="24"/>
                <w:szCs w:val="24"/>
              </w:rPr>
              <w:t>1</w:t>
            </w:r>
          </w:p>
        </w:tc>
        <w:tc>
          <w:tcPr>
            <w:tcW w:w="1189" w:type="dxa"/>
            <w:tcBorders>
              <w:top w:val="single" w:color="000000" w:sz="4" w:space="0"/>
              <w:left w:val="single" w:color="000000" w:sz="4" w:space="0"/>
              <w:bottom w:val="single" w:color="000000" w:sz="4" w:space="0"/>
              <w:right w:val="single" w:color="000000" w:sz="4" w:space="0"/>
            </w:tcBorders>
            <w:shd w:val="clear" w:color="auto" w:fill="auto"/>
          </w:tcPr>
          <w:p>
            <w:pPr>
              <w:jc w:val="center"/>
              <w:rPr>
                <w:rFonts w:hint="default" w:ascii="Times New Roman" w:hAnsi="Times New Roman" w:cs="Times New Roman"/>
                <w:sz w:val="24"/>
                <w:szCs w:val="24"/>
              </w:rPr>
            </w:pPr>
            <w:r>
              <w:rPr>
                <w:rFonts w:hint="default" w:ascii="Times New Roman" w:hAnsi="Times New Roman" w:cs="Times New Roman"/>
                <w:sz w:val="24"/>
                <w:szCs w:val="24"/>
              </w:rPr>
              <w:t>1</w:t>
            </w:r>
          </w:p>
        </w:tc>
        <w:tc>
          <w:tcPr>
            <w:tcW w:w="1396" w:type="dxa"/>
            <w:tcBorders>
              <w:top w:val="single" w:color="000000" w:sz="4" w:space="0"/>
              <w:left w:val="single" w:color="000000" w:sz="4" w:space="0"/>
              <w:bottom w:val="single" w:color="000000" w:sz="4" w:space="0"/>
              <w:right w:val="single" w:color="000000" w:sz="4" w:space="0"/>
            </w:tcBorders>
          </w:tcPr>
          <w:p>
            <w:pPr>
              <w:jc w:val="center"/>
              <w:rPr>
                <w:rFonts w:hint="default" w:ascii="Times New Roman" w:hAnsi="Times New Roman" w:cs="Times New Roman"/>
                <w:sz w:val="24"/>
                <w:szCs w:val="24"/>
              </w:rPr>
            </w:pPr>
            <w:r>
              <w:rPr>
                <w:rFonts w:hint="default" w:ascii="Times New Roman" w:hAnsi="Times New Roman" w:cs="Times New Roman"/>
                <w:sz w:val="24"/>
                <w:szCs w:val="24"/>
              </w:rPr>
              <w:t>1</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696" w:type="dxa"/>
            <w:tcBorders>
              <w:top w:val="single" w:color="000000" w:sz="4" w:space="0"/>
              <w:left w:val="single" w:color="000000" w:sz="4" w:space="0"/>
              <w:bottom w:val="single" w:color="000000" w:sz="4" w:space="0"/>
              <w:right w:val="single" w:color="000000" w:sz="4" w:space="0"/>
            </w:tcBorders>
            <w:shd w:val="clear" w:color="auto" w:fill="auto"/>
          </w:tcPr>
          <w:p>
            <w:pPr>
              <w:rPr>
                <w:rFonts w:hint="default" w:ascii="Times New Roman" w:hAnsi="Times New Roman" w:cs="Times New Roman"/>
                <w:sz w:val="24"/>
                <w:szCs w:val="24"/>
              </w:rPr>
            </w:pPr>
          </w:p>
        </w:tc>
        <w:tc>
          <w:tcPr>
            <w:tcW w:w="5171" w:type="dxa"/>
            <w:tcBorders>
              <w:top w:val="single" w:color="000000" w:sz="4" w:space="0"/>
              <w:left w:val="single" w:color="000000" w:sz="4" w:space="0"/>
              <w:bottom w:val="single" w:color="000000" w:sz="4" w:space="0"/>
              <w:right w:val="single" w:color="auto" w:sz="4" w:space="0"/>
            </w:tcBorders>
            <w:shd w:val="clear" w:color="auto" w:fill="auto"/>
          </w:tcPr>
          <w:p>
            <w:pPr>
              <w:rPr>
                <w:rFonts w:hint="default" w:ascii="Times New Roman" w:hAnsi="Times New Roman" w:cs="Times New Roman"/>
                <w:sz w:val="24"/>
                <w:szCs w:val="24"/>
              </w:rPr>
            </w:pPr>
            <w:r>
              <w:rPr>
                <w:rFonts w:hint="default" w:ascii="Times New Roman" w:hAnsi="Times New Roman" w:cs="Times New Roman"/>
                <w:sz w:val="24"/>
                <w:szCs w:val="24"/>
              </w:rPr>
              <w:t>1-4 классы</w:t>
            </w:r>
          </w:p>
        </w:tc>
        <w:tc>
          <w:tcPr>
            <w:tcW w:w="1182" w:type="dxa"/>
            <w:tcBorders>
              <w:top w:val="single" w:color="000000" w:sz="4" w:space="0"/>
              <w:left w:val="single" w:color="000000" w:sz="4" w:space="0"/>
              <w:bottom w:val="single" w:color="000000" w:sz="4" w:space="0"/>
              <w:right w:val="single" w:color="000000" w:sz="4" w:space="0"/>
            </w:tcBorders>
            <w:shd w:val="clear" w:color="auto" w:fill="auto"/>
          </w:tcPr>
          <w:p>
            <w:pPr>
              <w:rPr>
                <w:rFonts w:hint="default" w:ascii="Times New Roman" w:hAnsi="Times New Roman" w:cs="Times New Roman"/>
                <w:sz w:val="24"/>
                <w:szCs w:val="24"/>
              </w:rPr>
            </w:pPr>
            <w:r>
              <w:rPr>
                <w:rFonts w:hint="default" w:ascii="Times New Roman" w:hAnsi="Times New Roman" w:cs="Times New Roman"/>
                <w:sz w:val="24"/>
                <w:szCs w:val="24"/>
              </w:rPr>
              <w:t>0</w:t>
            </w:r>
          </w:p>
        </w:tc>
        <w:tc>
          <w:tcPr>
            <w:tcW w:w="1189" w:type="dxa"/>
            <w:tcBorders>
              <w:top w:val="single" w:color="000000" w:sz="4" w:space="0"/>
              <w:left w:val="single" w:color="000000" w:sz="4" w:space="0"/>
              <w:bottom w:val="single" w:color="000000" w:sz="4" w:space="0"/>
              <w:right w:val="single" w:color="000000" w:sz="4" w:space="0"/>
            </w:tcBorders>
            <w:shd w:val="clear" w:color="auto" w:fill="auto"/>
          </w:tcPr>
          <w:p>
            <w:pPr>
              <w:jc w:val="center"/>
              <w:rPr>
                <w:rFonts w:hint="default" w:ascii="Times New Roman" w:hAnsi="Times New Roman" w:cs="Times New Roman"/>
                <w:sz w:val="24"/>
                <w:szCs w:val="24"/>
              </w:rPr>
            </w:pPr>
            <w:r>
              <w:rPr>
                <w:rFonts w:hint="default" w:ascii="Times New Roman" w:hAnsi="Times New Roman" w:cs="Times New Roman"/>
                <w:sz w:val="24"/>
                <w:szCs w:val="24"/>
              </w:rPr>
              <w:t>1</w:t>
            </w:r>
          </w:p>
        </w:tc>
        <w:tc>
          <w:tcPr>
            <w:tcW w:w="1396" w:type="dxa"/>
            <w:tcBorders>
              <w:top w:val="single" w:color="000000" w:sz="4" w:space="0"/>
              <w:left w:val="single" w:color="000000" w:sz="4" w:space="0"/>
              <w:bottom w:val="single" w:color="000000" w:sz="4" w:space="0"/>
              <w:right w:val="single" w:color="000000" w:sz="4" w:space="0"/>
            </w:tcBorders>
          </w:tcPr>
          <w:p>
            <w:pPr>
              <w:jc w:val="center"/>
              <w:rPr>
                <w:rFonts w:hint="default" w:ascii="Times New Roman" w:hAnsi="Times New Roman" w:cs="Times New Roman"/>
                <w:sz w:val="24"/>
                <w:szCs w:val="24"/>
              </w:rPr>
            </w:pPr>
            <w:r>
              <w:rPr>
                <w:rFonts w:hint="default" w:ascii="Times New Roman" w:hAnsi="Times New Roman" w:cs="Times New Roman"/>
                <w:sz w:val="24"/>
                <w:szCs w:val="24"/>
              </w:rPr>
              <w:t>0</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696" w:type="dxa"/>
            <w:tcBorders>
              <w:top w:val="single" w:color="000000" w:sz="4" w:space="0"/>
              <w:left w:val="single" w:color="000000" w:sz="4" w:space="0"/>
              <w:bottom w:val="single" w:color="000000" w:sz="4" w:space="0"/>
              <w:right w:val="single" w:color="000000" w:sz="4" w:space="0"/>
            </w:tcBorders>
            <w:shd w:val="clear" w:color="auto" w:fill="auto"/>
          </w:tcPr>
          <w:p>
            <w:pPr>
              <w:rPr>
                <w:rFonts w:hint="default" w:ascii="Times New Roman" w:hAnsi="Times New Roman" w:cs="Times New Roman"/>
                <w:sz w:val="24"/>
                <w:szCs w:val="24"/>
              </w:rPr>
            </w:pPr>
          </w:p>
        </w:tc>
        <w:tc>
          <w:tcPr>
            <w:tcW w:w="5171" w:type="dxa"/>
            <w:tcBorders>
              <w:top w:val="single" w:color="000000" w:sz="4" w:space="0"/>
              <w:left w:val="single" w:color="000000" w:sz="4" w:space="0"/>
              <w:bottom w:val="single" w:color="000000" w:sz="4" w:space="0"/>
              <w:right w:val="single" w:color="auto" w:sz="4" w:space="0"/>
            </w:tcBorders>
            <w:shd w:val="clear" w:color="auto" w:fill="auto"/>
          </w:tcPr>
          <w:p>
            <w:pPr>
              <w:rPr>
                <w:rFonts w:hint="default" w:ascii="Times New Roman" w:hAnsi="Times New Roman" w:cs="Times New Roman"/>
                <w:sz w:val="24"/>
                <w:szCs w:val="24"/>
              </w:rPr>
            </w:pPr>
            <w:r>
              <w:rPr>
                <w:rFonts w:hint="default" w:ascii="Times New Roman" w:hAnsi="Times New Roman" w:cs="Times New Roman"/>
                <w:sz w:val="24"/>
                <w:szCs w:val="24"/>
              </w:rPr>
              <w:t>5-9 классы</w:t>
            </w:r>
          </w:p>
        </w:tc>
        <w:tc>
          <w:tcPr>
            <w:tcW w:w="1182" w:type="dxa"/>
            <w:tcBorders>
              <w:top w:val="single" w:color="000000" w:sz="4" w:space="0"/>
              <w:left w:val="single" w:color="000000" w:sz="4" w:space="0"/>
              <w:bottom w:val="single" w:color="000000" w:sz="4" w:space="0"/>
              <w:right w:val="single" w:color="000000" w:sz="4" w:space="0"/>
            </w:tcBorders>
            <w:shd w:val="clear" w:color="auto" w:fill="auto"/>
          </w:tcPr>
          <w:p>
            <w:pPr>
              <w:rPr>
                <w:rFonts w:hint="default" w:ascii="Times New Roman" w:hAnsi="Times New Roman" w:cs="Times New Roman"/>
                <w:sz w:val="24"/>
                <w:szCs w:val="24"/>
              </w:rPr>
            </w:pPr>
            <w:r>
              <w:rPr>
                <w:rFonts w:hint="default" w:ascii="Times New Roman" w:hAnsi="Times New Roman" w:cs="Times New Roman"/>
                <w:sz w:val="24"/>
                <w:szCs w:val="24"/>
              </w:rPr>
              <w:t>0</w:t>
            </w:r>
          </w:p>
        </w:tc>
        <w:tc>
          <w:tcPr>
            <w:tcW w:w="1189" w:type="dxa"/>
            <w:tcBorders>
              <w:top w:val="single" w:color="000000" w:sz="4" w:space="0"/>
              <w:left w:val="single" w:color="000000" w:sz="4" w:space="0"/>
              <w:bottom w:val="single" w:color="000000" w:sz="4" w:space="0"/>
              <w:right w:val="single" w:color="000000" w:sz="4" w:space="0"/>
            </w:tcBorders>
            <w:shd w:val="clear" w:color="auto" w:fill="auto"/>
          </w:tcPr>
          <w:p>
            <w:pPr>
              <w:jc w:val="center"/>
              <w:rPr>
                <w:rFonts w:hint="default" w:ascii="Times New Roman" w:hAnsi="Times New Roman" w:cs="Times New Roman"/>
                <w:sz w:val="24"/>
                <w:szCs w:val="24"/>
              </w:rPr>
            </w:pPr>
            <w:r>
              <w:rPr>
                <w:rFonts w:hint="default" w:ascii="Times New Roman" w:hAnsi="Times New Roman" w:cs="Times New Roman"/>
                <w:sz w:val="24"/>
                <w:szCs w:val="24"/>
              </w:rPr>
              <w:t>0</w:t>
            </w:r>
          </w:p>
        </w:tc>
        <w:tc>
          <w:tcPr>
            <w:tcW w:w="1396" w:type="dxa"/>
            <w:tcBorders>
              <w:top w:val="single" w:color="000000" w:sz="4" w:space="0"/>
              <w:left w:val="single" w:color="000000" w:sz="4" w:space="0"/>
              <w:bottom w:val="single" w:color="000000" w:sz="4" w:space="0"/>
              <w:right w:val="single" w:color="000000" w:sz="4" w:space="0"/>
            </w:tcBorders>
          </w:tcPr>
          <w:p>
            <w:pPr>
              <w:jc w:val="center"/>
              <w:rPr>
                <w:rFonts w:hint="default" w:ascii="Times New Roman" w:hAnsi="Times New Roman" w:cs="Times New Roman"/>
                <w:sz w:val="24"/>
                <w:szCs w:val="24"/>
              </w:rPr>
            </w:pPr>
            <w:r>
              <w:rPr>
                <w:rFonts w:hint="default" w:ascii="Times New Roman" w:hAnsi="Times New Roman" w:cs="Times New Roman"/>
                <w:sz w:val="24"/>
                <w:szCs w:val="24"/>
              </w:rPr>
              <w:t>1</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696" w:type="dxa"/>
            <w:tcBorders>
              <w:top w:val="single" w:color="000000" w:sz="4" w:space="0"/>
              <w:left w:val="single" w:color="000000" w:sz="4" w:space="0"/>
              <w:bottom w:val="single" w:color="000000" w:sz="4" w:space="0"/>
              <w:right w:val="single" w:color="000000" w:sz="4" w:space="0"/>
            </w:tcBorders>
            <w:shd w:val="clear" w:color="auto" w:fill="auto"/>
          </w:tcPr>
          <w:p>
            <w:pPr>
              <w:rPr>
                <w:rFonts w:hint="default" w:ascii="Times New Roman" w:hAnsi="Times New Roman" w:cs="Times New Roman"/>
                <w:sz w:val="24"/>
                <w:szCs w:val="24"/>
              </w:rPr>
            </w:pPr>
          </w:p>
        </w:tc>
        <w:tc>
          <w:tcPr>
            <w:tcW w:w="5171" w:type="dxa"/>
            <w:tcBorders>
              <w:top w:val="single" w:color="000000" w:sz="4" w:space="0"/>
              <w:left w:val="single" w:color="000000" w:sz="4" w:space="0"/>
              <w:bottom w:val="single" w:color="000000" w:sz="4" w:space="0"/>
              <w:right w:val="single" w:color="auto" w:sz="4" w:space="0"/>
            </w:tcBorders>
            <w:shd w:val="clear" w:color="auto" w:fill="auto"/>
          </w:tcPr>
          <w:p>
            <w:pPr>
              <w:rPr>
                <w:rFonts w:hint="default" w:ascii="Times New Roman" w:hAnsi="Times New Roman" w:cs="Times New Roman"/>
                <w:sz w:val="24"/>
                <w:szCs w:val="24"/>
              </w:rPr>
            </w:pPr>
            <w:r>
              <w:rPr>
                <w:rFonts w:hint="default" w:ascii="Times New Roman" w:hAnsi="Times New Roman" w:cs="Times New Roman"/>
                <w:sz w:val="24"/>
                <w:szCs w:val="24"/>
              </w:rPr>
              <w:t>10-11 классы</w:t>
            </w:r>
          </w:p>
        </w:tc>
        <w:tc>
          <w:tcPr>
            <w:tcW w:w="1182" w:type="dxa"/>
            <w:tcBorders>
              <w:top w:val="single" w:color="000000" w:sz="4" w:space="0"/>
              <w:left w:val="single" w:color="000000" w:sz="4" w:space="0"/>
              <w:bottom w:val="single" w:color="000000" w:sz="4" w:space="0"/>
              <w:right w:val="single" w:color="000000" w:sz="4" w:space="0"/>
            </w:tcBorders>
            <w:shd w:val="clear" w:color="auto" w:fill="auto"/>
          </w:tcPr>
          <w:p>
            <w:pPr>
              <w:rPr>
                <w:rFonts w:hint="default" w:ascii="Times New Roman" w:hAnsi="Times New Roman" w:cs="Times New Roman"/>
                <w:sz w:val="24"/>
                <w:szCs w:val="24"/>
              </w:rPr>
            </w:pPr>
            <w:r>
              <w:rPr>
                <w:rFonts w:hint="default" w:ascii="Times New Roman" w:hAnsi="Times New Roman" w:cs="Times New Roman"/>
                <w:sz w:val="24"/>
                <w:szCs w:val="24"/>
              </w:rPr>
              <w:t>0</w:t>
            </w:r>
          </w:p>
        </w:tc>
        <w:tc>
          <w:tcPr>
            <w:tcW w:w="1189" w:type="dxa"/>
            <w:tcBorders>
              <w:top w:val="single" w:color="000000" w:sz="4" w:space="0"/>
              <w:left w:val="single" w:color="000000" w:sz="4" w:space="0"/>
              <w:bottom w:val="single" w:color="000000" w:sz="4" w:space="0"/>
              <w:right w:val="single" w:color="000000" w:sz="4" w:space="0"/>
            </w:tcBorders>
            <w:shd w:val="clear" w:color="auto" w:fill="auto"/>
          </w:tcPr>
          <w:p>
            <w:pPr>
              <w:jc w:val="center"/>
              <w:rPr>
                <w:rFonts w:hint="default" w:ascii="Times New Roman" w:hAnsi="Times New Roman" w:cs="Times New Roman"/>
                <w:sz w:val="24"/>
                <w:szCs w:val="24"/>
              </w:rPr>
            </w:pPr>
            <w:r>
              <w:rPr>
                <w:rFonts w:hint="default" w:ascii="Times New Roman" w:hAnsi="Times New Roman" w:cs="Times New Roman"/>
                <w:sz w:val="24"/>
                <w:szCs w:val="24"/>
              </w:rPr>
              <w:t>0</w:t>
            </w:r>
          </w:p>
        </w:tc>
        <w:tc>
          <w:tcPr>
            <w:tcW w:w="1396" w:type="dxa"/>
            <w:tcBorders>
              <w:top w:val="single" w:color="000000" w:sz="4" w:space="0"/>
              <w:left w:val="single" w:color="000000" w:sz="4" w:space="0"/>
              <w:bottom w:val="single" w:color="000000" w:sz="4" w:space="0"/>
              <w:right w:val="single" w:color="000000" w:sz="4" w:space="0"/>
            </w:tcBorders>
          </w:tcPr>
          <w:p>
            <w:pPr>
              <w:jc w:val="center"/>
              <w:rPr>
                <w:rFonts w:hint="default" w:ascii="Times New Roman" w:hAnsi="Times New Roman" w:cs="Times New Roman"/>
                <w:sz w:val="24"/>
                <w:szCs w:val="24"/>
              </w:rPr>
            </w:pPr>
            <w:r>
              <w:rPr>
                <w:rFonts w:hint="default" w:ascii="Times New Roman" w:hAnsi="Times New Roman" w:cs="Times New Roman"/>
                <w:sz w:val="24"/>
                <w:szCs w:val="24"/>
              </w:rPr>
              <w:t>0</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696" w:type="dxa"/>
            <w:tcBorders>
              <w:top w:val="single" w:color="000000" w:sz="4" w:space="0"/>
              <w:left w:val="single" w:color="000000" w:sz="4" w:space="0"/>
              <w:bottom w:val="single" w:color="000000" w:sz="4" w:space="0"/>
              <w:right w:val="single" w:color="000000" w:sz="4" w:space="0"/>
            </w:tcBorders>
            <w:shd w:val="clear" w:color="auto" w:fill="auto"/>
          </w:tcPr>
          <w:p>
            <w:pPr>
              <w:rPr>
                <w:rFonts w:hint="default" w:ascii="Times New Roman" w:hAnsi="Times New Roman" w:cs="Times New Roman"/>
                <w:sz w:val="24"/>
                <w:szCs w:val="24"/>
              </w:rPr>
            </w:pPr>
          </w:p>
        </w:tc>
        <w:tc>
          <w:tcPr>
            <w:tcW w:w="5171" w:type="dxa"/>
            <w:tcBorders>
              <w:top w:val="single" w:color="000000" w:sz="4" w:space="0"/>
              <w:left w:val="single" w:color="000000" w:sz="4" w:space="0"/>
              <w:bottom w:val="single" w:color="000000" w:sz="4" w:space="0"/>
              <w:right w:val="single" w:color="auto" w:sz="4" w:space="0"/>
            </w:tcBorders>
            <w:shd w:val="clear" w:color="auto" w:fill="auto"/>
          </w:tcPr>
          <w:p>
            <w:pPr>
              <w:rPr>
                <w:rFonts w:hint="default" w:ascii="Times New Roman" w:hAnsi="Times New Roman" w:cs="Times New Roman"/>
                <w:sz w:val="24"/>
                <w:szCs w:val="24"/>
              </w:rPr>
            </w:pPr>
            <w:r>
              <w:rPr>
                <w:rFonts w:hint="default" w:ascii="Times New Roman" w:hAnsi="Times New Roman" w:cs="Times New Roman"/>
                <w:sz w:val="24"/>
                <w:szCs w:val="24"/>
              </w:rPr>
              <w:t xml:space="preserve">Родители, употребляющие спиртные напитки </w:t>
            </w:r>
          </w:p>
        </w:tc>
        <w:tc>
          <w:tcPr>
            <w:tcW w:w="1182" w:type="dxa"/>
            <w:tcBorders>
              <w:top w:val="single" w:color="000000" w:sz="4" w:space="0"/>
              <w:left w:val="single" w:color="000000" w:sz="4" w:space="0"/>
              <w:bottom w:val="single" w:color="000000" w:sz="4" w:space="0"/>
              <w:right w:val="single" w:color="000000" w:sz="4" w:space="0"/>
            </w:tcBorders>
            <w:shd w:val="clear" w:color="auto" w:fill="auto"/>
          </w:tcPr>
          <w:p>
            <w:pPr>
              <w:rPr>
                <w:rFonts w:hint="default" w:ascii="Times New Roman" w:hAnsi="Times New Roman" w:cs="Times New Roman"/>
                <w:sz w:val="24"/>
                <w:szCs w:val="24"/>
              </w:rPr>
            </w:pPr>
            <w:r>
              <w:rPr>
                <w:rFonts w:hint="default" w:ascii="Times New Roman" w:hAnsi="Times New Roman" w:cs="Times New Roman"/>
                <w:sz w:val="24"/>
                <w:szCs w:val="24"/>
              </w:rPr>
              <w:t>0</w:t>
            </w:r>
          </w:p>
        </w:tc>
        <w:tc>
          <w:tcPr>
            <w:tcW w:w="1189" w:type="dxa"/>
            <w:tcBorders>
              <w:top w:val="single" w:color="000000" w:sz="4" w:space="0"/>
              <w:left w:val="single" w:color="000000" w:sz="4" w:space="0"/>
              <w:bottom w:val="single" w:color="000000" w:sz="4" w:space="0"/>
              <w:right w:val="single" w:color="000000" w:sz="4" w:space="0"/>
            </w:tcBorders>
            <w:shd w:val="clear" w:color="auto" w:fill="auto"/>
          </w:tcPr>
          <w:p>
            <w:pPr>
              <w:jc w:val="center"/>
              <w:rPr>
                <w:rFonts w:hint="default" w:ascii="Times New Roman" w:hAnsi="Times New Roman" w:cs="Times New Roman"/>
                <w:sz w:val="24"/>
                <w:szCs w:val="24"/>
              </w:rPr>
            </w:pPr>
            <w:r>
              <w:rPr>
                <w:rFonts w:hint="default" w:ascii="Times New Roman" w:hAnsi="Times New Roman" w:cs="Times New Roman"/>
                <w:sz w:val="24"/>
                <w:szCs w:val="24"/>
              </w:rPr>
              <w:t>0</w:t>
            </w:r>
          </w:p>
        </w:tc>
        <w:tc>
          <w:tcPr>
            <w:tcW w:w="1396" w:type="dxa"/>
            <w:tcBorders>
              <w:top w:val="single" w:color="000000" w:sz="4" w:space="0"/>
              <w:left w:val="single" w:color="000000" w:sz="4" w:space="0"/>
              <w:bottom w:val="single" w:color="000000" w:sz="4" w:space="0"/>
              <w:right w:val="single" w:color="000000" w:sz="4" w:space="0"/>
            </w:tcBorders>
          </w:tcPr>
          <w:p>
            <w:pPr>
              <w:jc w:val="center"/>
              <w:rPr>
                <w:rFonts w:hint="default" w:ascii="Times New Roman" w:hAnsi="Times New Roman" w:cs="Times New Roman"/>
                <w:sz w:val="24"/>
                <w:szCs w:val="24"/>
              </w:rPr>
            </w:pPr>
            <w:r>
              <w:rPr>
                <w:rFonts w:hint="default" w:ascii="Times New Roman" w:hAnsi="Times New Roman" w:cs="Times New Roman"/>
                <w:sz w:val="24"/>
                <w:szCs w:val="24"/>
              </w:rPr>
              <w:t>0</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696" w:type="dxa"/>
            <w:tcBorders>
              <w:top w:val="single" w:color="000000" w:sz="4" w:space="0"/>
              <w:left w:val="single" w:color="000000" w:sz="4" w:space="0"/>
              <w:bottom w:val="single" w:color="000000" w:sz="4" w:space="0"/>
              <w:right w:val="single" w:color="000000" w:sz="4" w:space="0"/>
            </w:tcBorders>
            <w:shd w:val="clear" w:color="auto" w:fill="auto"/>
          </w:tcPr>
          <w:p>
            <w:pPr>
              <w:rPr>
                <w:rFonts w:hint="default" w:ascii="Times New Roman" w:hAnsi="Times New Roman" w:cs="Times New Roman"/>
                <w:sz w:val="24"/>
                <w:szCs w:val="24"/>
              </w:rPr>
            </w:pPr>
          </w:p>
        </w:tc>
        <w:tc>
          <w:tcPr>
            <w:tcW w:w="5171" w:type="dxa"/>
            <w:tcBorders>
              <w:top w:val="single" w:color="000000" w:sz="4" w:space="0"/>
              <w:left w:val="single" w:color="000000" w:sz="4" w:space="0"/>
              <w:bottom w:val="single" w:color="000000" w:sz="4" w:space="0"/>
              <w:right w:val="single" w:color="auto" w:sz="4" w:space="0"/>
            </w:tcBorders>
            <w:shd w:val="clear" w:color="auto" w:fill="auto"/>
          </w:tcPr>
          <w:p>
            <w:pPr>
              <w:rPr>
                <w:rFonts w:hint="default" w:ascii="Times New Roman" w:hAnsi="Times New Roman" w:cs="Times New Roman"/>
                <w:sz w:val="24"/>
                <w:szCs w:val="24"/>
              </w:rPr>
            </w:pPr>
            <w:r>
              <w:rPr>
                <w:rFonts w:hint="default" w:ascii="Times New Roman" w:hAnsi="Times New Roman" w:cs="Times New Roman"/>
                <w:sz w:val="24"/>
                <w:szCs w:val="24"/>
              </w:rPr>
              <w:t>1-4 классы</w:t>
            </w:r>
          </w:p>
        </w:tc>
        <w:tc>
          <w:tcPr>
            <w:tcW w:w="1182" w:type="dxa"/>
            <w:tcBorders>
              <w:top w:val="single" w:color="000000" w:sz="4" w:space="0"/>
              <w:left w:val="single" w:color="000000" w:sz="4" w:space="0"/>
              <w:bottom w:val="single" w:color="000000" w:sz="4" w:space="0"/>
              <w:right w:val="single" w:color="000000" w:sz="4" w:space="0"/>
            </w:tcBorders>
            <w:shd w:val="clear" w:color="auto" w:fill="auto"/>
          </w:tcPr>
          <w:p>
            <w:pPr>
              <w:rPr>
                <w:rFonts w:hint="default" w:ascii="Times New Roman" w:hAnsi="Times New Roman" w:cs="Times New Roman"/>
                <w:sz w:val="24"/>
                <w:szCs w:val="24"/>
              </w:rPr>
            </w:pPr>
            <w:r>
              <w:rPr>
                <w:rFonts w:hint="default" w:ascii="Times New Roman" w:hAnsi="Times New Roman" w:cs="Times New Roman"/>
                <w:sz w:val="24"/>
                <w:szCs w:val="24"/>
              </w:rPr>
              <w:t>0</w:t>
            </w:r>
          </w:p>
        </w:tc>
        <w:tc>
          <w:tcPr>
            <w:tcW w:w="1189" w:type="dxa"/>
            <w:tcBorders>
              <w:top w:val="single" w:color="000000" w:sz="4" w:space="0"/>
              <w:left w:val="single" w:color="000000" w:sz="4" w:space="0"/>
              <w:bottom w:val="single" w:color="000000" w:sz="4" w:space="0"/>
              <w:right w:val="single" w:color="000000" w:sz="4" w:space="0"/>
            </w:tcBorders>
            <w:shd w:val="clear" w:color="auto" w:fill="auto"/>
          </w:tcPr>
          <w:p>
            <w:pPr>
              <w:jc w:val="center"/>
              <w:rPr>
                <w:rFonts w:hint="default" w:ascii="Times New Roman" w:hAnsi="Times New Roman" w:cs="Times New Roman"/>
                <w:sz w:val="24"/>
                <w:szCs w:val="24"/>
              </w:rPr>
            </w:pPr>
            <w:r>
              <w:rPr>
                <w:rFonts w:hint="default" w:ascii="Times New Roman" w:hAnsi="Times New Roman" w:cs="Times New Roman"/>
                <w:sz w:val="24"/>
                <w:szCs w:val="24"/>
              </w:rPr>
              <w:t>0</w:t>
            </w:r>
          </w:p>
        </w:tc>
        <w:tc>
          <w:tcPr>
            <w:tcW w:w="1396" w:type="dxa"/>
            <w:tcBorders>
              <w:top w:val="single" w:color="000000" w:sz="4" w:space="0"/>
              <w:left w:val="single" w:color="000000" w:sz="4" w:space="0"/>
              <w:bottom w:val="single" w:color="000000" w:sz="4" w:space="0"/>
              <w:right w:val="single" w:color="000000" w:sz="4" w:space="0"/>
            </w:tcBorders>
          </w:tcPr>
          <w:p>
            <w:pPr>
              <w:jc w:val="center"/>
              <w:rPr>
                <w:rFonts w:hint="default" w:ascii="Times New Roman" w:hAnsi="Times New Roman" w:cs="Times New Roman"/>
                <w:sz w:val="24"/>
                <w:szCs w:val="24"/>
              </w:rPr>
            </w:pPr>
            <w:r>
              <w:rPr>
                <w:rFonts w:hint="default" w:ascii="Times New Roman" w:hAnsi="Times New Roman" w:cs="Times New Roman"/>
                <w:sz w:val="24"/>
                <w:szCs w:val="24"/>
              </w:rPr>
              <w:t>0</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696" w:type="dxa"/>
            <w:tcBorders>
              <w:top w:val="single" w:color="000000" w:sz="4" w:space="0"/>
              <w:left w:val="single" w:color="000000" w:sz="4" w:space="0"/>
              <w:bottom w:val="single" w:color="000000" w:sz="4" w:space="0"/>
              <w:right w:val="single" w:color="000000" w:sz="4" w:space="0"/>
            </w:tcBorders>
            <w:shd w:val="clear" w:color="auto" w:fill="auto"/>
          </w:tcPr>
          <w:p>
            <w:pPr>
              <w:rPr>
                <w:rFonts w:hint="default" w:ascii="Times New Roman" w:hAnsi="Times New Roman" w:cs="Times New Roman"/>
                <w:sz w:val="24"/>
                <w:szCs w:val="24"/>
              </w:rPr>
            </w:pPr>
          </w:p>
        </w:tc>
        <w:tc>
          <w:tcPr>
            <w:tcW w:w="5171" w:type="dxa"/>
            <w:tcBorders>
              <w:top w:val="single" w:color="000000" w:sz="4" w:space="0"/>
              <w:left w:val="single" w:color="000000" w:sz="4" w:space="0"/>
              <w:bottom w:val="single" w:color="000000" w:sz="4" w:space="0"/>
              <w:right w:val="single" w:color="auto" w:sz="4" w:space="0"/>
            </w:tcBorders>
            <w:shd w:val="clear" w:color="auto" w:fill="auto"/>
          </w:tcPr>
          <w:p>
            <w:pPr>
              <w:rPr>
                <w:rFonts w:hint="default" w:ascii="Times New Roman" w:hAnsi="Times New Roman" w:cs="Times New Roman"/>
                <w:sz w:val="24"/>
                <w:szCs w:val="24"/>
              </w:rPr>
            </w:pPr>
            <w:r>
              <w:rPr>
                <w:rFonts w:hint="default" w:ascii="Times New Roman" w:hAnsi="Times New Roman" w:cs="Times New Roman"/>
                <w:sz w:val="24"/>
                <w:szCs w:val="24"/>
              </w:rPr>
              <w:t>5-9 классы</w:t>
            </w:r>
          </w:p>
        </w:tc>
        <w:tc>
          <w:tcPr>
            <w:tcW w:w="1182" w:type="dxa"/>
            <w:tcBorders>
              <w:top w:val="single" w:color="000000" w:sz="4" w:space="0"/>
              <w:left w:val="single" w:color="000000" w:sz="4" w:space="0"/>
              <w:bottom w:val="single" w:color="000000" w:sz="4" w:space="0"/>
              <w:right w:val="single" w:color="000000" w:sz="4" w:space="0"/>
            </w:tcBorders>
            <w:shd w:val="clear" w:color="auto" w:fill="auto"/>
          </w:tcPr>
          <w:p>
            <w:pPr>
              <w:rPr>
                <w:rFonts w:hint="default" w:ascii="Times New Roman" w:hAnsi="Times New Roman" w:cs="Times New Roman"/>
                <w:sz w:val="24"/>
                <w:szCs w:val="24"/>
              </w:rPr>
            </w:pPr>
            <w:r>
              <w:rPr>
                <w:rFonts w:hint="default" w:ascii="Times New Roman" w:hAnsi="Times New Roman" w:cs="Times New Roman"/>
                <w:sz w:val="24"/>
                <w:szCs w:val="24"/>
              </w:rPr>
              <w:t>0</w:t>
            </w:r>
          </w:p>
        </w:tc>
        <w:tc>
          <w:tcPr>
            <w:tcW w:w="1189" w:type="dxa"/>
            <w:tcBorders>
              <w:top w:val="single" w:color="000000" w:sz="4" w:space="0"/>
              <w:left w:val="single" w:color="000000" w:sz="4" w:space="0"/>
              <w:bottom w:val="single" w:color="000000" w:sz="4" w:space="0"/>
              <w:right w:val="single" w:color="000000" w:sz="4" w:space="0"/>
            </w:tcBorders>
            <w:shd w:val="clear" w:color="auto" w:fill="auto"/>
          </w:tcPr>
          <w:p>
            <w:pPr>
              <w:jc w:val="center"/>
              <w:rPr>
                <w:rFonts w:hint="default" w:ascii="Times New Roman" w:hAnsi="Times New Roman" w:cs="Times New Roman"/>
                <w:sz w:val="24"/>
                <w:szCs w:val="24"/>
              </w:rPr>
            </w:pPr>
            <w:r>
              <w:rPr>
                <w:rFonts w:hint="default" w:ascii="Times New Roman" w:hAnsi="Times New Roman" w:cs="Times New Roman"/>
                <w:sz w:val="24"/>
                <w:szCs w:val="24"/>
              </w:rPr>
              <w:t>0</w:t>
            </w:r>
          </w:p>
        </w:tc>
        <w:tc>
          <w:tcPr>
            <w:tcW w:w="1396" w:type="dxa"/>
            <w:tcBorders>
              <w:top w:val="single" w:color="000000" w:sz="4" w:space="0"/>
              <w:left w:val="single" w:color="000000" w:sz="4" w:space="0"/>
              <w:bottom w:val="single" w:color="000000" w:sz="4" w:space="0"/>
              <w:right w:val="single" w:color="000000" w:sz="4" w:space="0"/>
            </w:tcBorders>
          </w:tcPr>
          <w:p>
            <w:pPr>
              <w:jc w:val="center"/>
              <w:rPr>
                <w:rFonts w:hint="default" w:ascii="Times New Roman" w:hAnsi="Times New Roman" w:cs="Times New Roman"/>
                <w:sz w:val="24"/>
                <w:szCs w:val="24"/>
              </w:rPr>
            </w:pPr>
            <w:r>
              <w:rPr>
                <w:rFonts w:hint="default" w:ascii="Times New Roman" w:hAnsi="Times New Roman" w:cs="Times New Roman"/>
                <w:sz w:val="24"/>
                <w:szCs w:val="24"/>
              </w:rPr>
              <w:t>0</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696" w:type="dxa"/>
            <w:tcBorders>
              <w:top w:val="single" w:color="000000" w:sz="4" w:space="0"/>
              <w:left w:val="single" w:color="000000" w:sz="4" w:space="0"/>
              <w:bottom w:val="single" w:color="000000" w:sz="4" w:space="0"/>
              <w:right w:val="single" w:color="000000" w:sz="4" w:space="0"/>
            </w:tcBorders>
            <w:shd w:val="clear" w:color="auto" w:fill="auto"/>
          </w:tcPr>
          <w:p>
            <w:pPr>
              <w:rPr>
                <w:rFonts w:hint="default" w:ascii="Times New Roman" w:hAnsi="Times New Roman" w:cs="Times New Roman"/>
                <w:sz w:val="24"/>
                <w:szCs w:val="24"/>
              </w:rPr>
            </w:pPr>
          </w:p>
        </w:tc>
        <w:tc>
          <w:tcPr>
            <w:tcW w:w="5171" w:type="dxa"/>
            <w:tcBorders>
              <w:top w:val="single" w:color="000000" w:sz="4" w:space="0"/>
              <w:left w:val="single" w:color="000000" w:sz="4" w:space="0"/>
              <w:bottom w:val="single" w:color="000000" w:sz="4" w:space="0"/>
              <w:right w:val="single" w:color="auto" w:sz="4" w:space="0"/>
            </w:tcBorders>
            <w:shd w:val="clear" w:color="auto" w:fill="auto"/>
          </w:tcPr>
          <w:p>
            <w:pPr>
              <w:rPr>
                <w:rFonts w:hint="default" w:ascii="Times New Roman" w:hAnsi="Times New Roman" w:cs="Times New Roman"/>
                <w:sz w:val="24"/>
                <w:szCs w:val="24"/>
              </w:rPr>
            </w:pPr>
            <w:r>
              <w:rPr>
                <w:rFonts w:hint="default" w:ascii="Times New Roman" w:hAnsi="Times New Roman" w:cs="Times New Roman"/>
                <w:sz w:val="24"/>
                <w:szCs w:val="24"/>
              </w:rPr>
              <w:t>10-11 классы</w:t>
            </w:r>
          </w:p>
        </w:tc>
        <w:tc>
          <w:tcPr>
            <w:tcW w:w="1182" w:type="dxa"/>
            <w:tcBorders>
              <w:top w:val="single" w:color="000000" w:sz="4" w:space="0"/>
              <w:left w:val="single" w:color="000000" w:sz="4" w:space="0"/>
              <w:bottom w:val="single" w:color="000000" w:sz="4" w:space="0"/>
              <w:right w:val="single" w:color="000000" w:sz="4" w:space="0"/>
            </w:tcBorders>
            <w:shd w:val="clear" w:color="auto" w:fill="auto"/>
          </w:tcPr>
          <w:p>
            <w:pPr>
              <w:rPr>
                <w:rFonts w:hint="default" w:ascii="Times New Roman" w:hAnsi="Times New Roman" w:cs="Times New Roman"/>
                <w:sz w:val="24"/>
                <w:szCs w:val="24"/>
              </w:rPr>
            </w:pPr>
            <w:r>
              <w:rPr>
                <w:rFonts w:hint="default" w:ascii="Times New Roman" w:hAnsi="Times New Roman" w:cs="Times New Roman"/>
                <w:sz w:val="24"/>
                <w:szCs w:val="24"/>
              </w:rPr>
              <w:t>0</w:t>
            </w:r>
          </w:p>
        </w:tc>
        <w:tc>
          <w:tcPr>
            <w:tcW w:w="1189" w:type="dxa"/>
            <w:tcBorders>
              <w:top w:val="single" w:color="000000" w:sz="4" w:space="0"/>
              <w:left w:val="single" w:color="000000" w:sz="4" w:space="0"/>
              <w:bottom w:val="single" w:color="000000" w:sz="4" w:space="0"/>
              <w:right w:val="single" w:color="000000" w:sz="4" w:space="0"/>
            </w:tcBorders>
            <w:shd w:val="clear" w:color="auto" w:fill="auto"/>
          </w:tcPr>
          <w:p>
            <w:pPr>
              <w:jc w:val="center"/>
              <w:rPr>
                <w:rFonts w:hint="default" w:ascii="Times New Roman" w:hAnsi="Times New Roman" w:cs="Times New Roman"/>
                <w:sz w:val="24"/>
                <w:szCs w:val="24"/>
              </w:rPr>
            </w:pPr>
            <w:r>
              <w:rPr>
                <w:rFonts w:hint="default" w:ascii="Times New Roman" w:hAnsi="Times New Roman" w:cs="Times New Roman"/>
                <w:sz w:val="24"/>
                <w:szCs w:val="24"/>
              </w:rPr>
              <w:t>0</w:t>
            </w:r>
          </w:p>
        </w:tc>
        <w:tc>
          <w:tcPr>
            <w:tcW w:w="1396" w:type="dxa"/>
            <w:tcBorders>
              <w:top w:val="single" w:color="000000" w:sz="4" w:space="0"/>
              <w:left w:val="single" w:color="000000" w:sz="4" w:space="0"/>
              <w:bottom w:val="single" w:color="000000" w:sz="4" w:space="0"/>
              <w:right w:val="single" w:color="000000" w:sz="4" w:space="0"/>
            </w:tcBorders>
          </w:tcPr>
          <w:p>
            <w:pPr>
              <w:jc w:val="center"/>
              <w:rPr>
                <w:rFonts w:hint="default" w:ascii="Times New Roman" w:hAnsi="Times New Roman" w:cs="Times New Roman"/>
                <w:sz w:val="24"/>
                <w:szCs w:val="24"/>
              </w:rPr>
            </w:pPr>
            <w:r>
              <w:rPr>
                <w:rFonts w:hint="default" w:ascii="Times New Roman" w:hAnsi="Times New Roman" w:cs="Times New Roman"/>
                <w:sz w:val="24"/>
                <w:szCs w:val="24"/>
              </w:rPr>
              <w:t>0</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696" w:type="dxa"/>
            <w:tcBorders>
              <w:top w:val="single" w:color="000000" w:sz="4" w:space="0"/>
              <w:left w:val="single" w:color="000000" w:sz="4" w:space="0"/>
              <w:bottom w:val="single" w:color="000000" w:sz="4" w:space="0"/>
              <w:right w:val="single" w:color="000000" w:sz="4" w:space="0"/>
            </w:tcBorders>
            <w:shd w:val="clear" w:color="auto" w:fill="auto"/>
          </w:tcPr>
          <w:p>
            <w:pPr>
              <w:rPr>
                <w:rFonts w:hint="default" w:ascii="Times New Roman" w:hAnsi="Times New Roman" w:cs="Times New Roman"/>
                <w:sz w:val="24"/>
                <w:szCs w:val="24"/>
              </w:rPr>
            </w:pPr>
          </w:p>
        </w:tc>
        <w:tc>
          <w:tcPr>
            <w:tcW w:w="5171" w:type="dxa"/>
            <w:tcBorders>
              <w:top w:val="single" w:color="000000" w:sz="4" w:space="0"/>
              <w:left w:val="single" w:color="000000" w:sz="4" w:space="0"/>
              <w:bottom w:val="single" w:color="000000" w:sz="4" w:space="0"/>
              <w:right w:val="single" w:color="auto" w:sz="4" w:space="0"/>
            </w:tcBorders>
            <w:shd w:val="clear" w:color="auto" w:fill="auto"/>
          </w:tcPr>
          <w:p>
            <w:pPr>
              <w:rPr>
                <w:rFonts w:hint="default" w:ascii="Times New Roman" w:hAnsi="Times New Roman" w:cs="Times New Roman"/>
                <w:sz w:val="24"/>
                <w:szCs w:val="24"/>
              </w:rPr>
            </w:pPr>
            <w:r>
              <w:rPr>
                <w:rFonts w:hint="default" w:ascii="Times New Roman" w:hAnsi="Times New Roman" w:cs="Times New Roman"/>
                <w:sz w:val="24"/>
                <w:szCs w:val="24"/>
              </w:rPr>
              <w:t>Родители, употребляющие наркотические или токсические вещества</w:t>
            </w:r>
          </w:p>
        </w:tc>
        <w:tc>
          <w:tcPr>
            <w:tcW w:w="1182" w:type="dxa"/>
            <w:tcBorders>
              <w:top w:val="single" w:color="000000" w:sz="4" w:space="0"/>
              <w:left w:val="single" w:color="000000" w:sz="4" w:space="0"/>
              <w:bottom w:val="single" w:color="000000" w:sz="4" w:space="0"/>
              <w:right w:val="single" w:color="000000" w:sz="4" w:space="0"/>
            </w:tcBorders>
            <w:shd w:val="clear" w:color="auto" w:fill="auto"/>
          </w:tcPr>
          <w:p>
            <w:pPr>
              <w:rPr>
                <w:rFonts w:hint="default" w:ascii="Times New Roman" w:hAnsi="Times New Roman" w:cs="Times New Roman"/>
                <w:sz w:val="24"/>
                <w:szCs w:val="24"/>
              </w:rPr>
            </w:pPr>
            <w:r>
              <w:rPr>
                <w:rFonts w:hint="default" w:ascii="Times New Roman" w:hAnsi="Times New Roman" w:cs="Times New Roman"/>
                <w:sz w:val="24"/>
                <w:szCs w:val="24"/>
              </w:rPr>
              <w:t>0</w:t>
            </w:r>
          </w:p>
        </w:tc>
        <w:tc>
          <w:tcPr>
            <w:tcW w:w="1189" w:type="dxa"/>
            <w:tcBorders>
              <w:top w:val="single" w:color="000000" w:sz="4" w:space="0"/>
              <w:left w:val="single" w:color="000000" w:sz="4" w:space="0"/>
              <w:bottom w:val="single" w:color="000000" w:sz="4" w:space="0"/>
              <w:right w:val="single" w:color="000000" w:sz="4" w:space="0"/>
            </w:tcBorders>
            <w:shd w:val="clear" w:color="auto" w:fill="auto"/>
          </w:tcPr>
          <w:p>
            <w:pPr>
              <w:jc w:val="center"/>
              <w:rPr>
                <w:rFonts w:hint="default" w:ascii="Times New Roman" w:hAnsi="Times New Roman" w:cs="Times New Roman"/>
                <w:sz w:val="24"/>
                <w:szCs w:val="24"/>
              </w:rPr>
            </w:pPr>
            <w:r>
              <w:rPr>
                <w:rFonts w:hint="default" w:ascii="Times New Roman" w:hAnsi="Times New Roman" w:cs="Times New Roman"/>
                <w:sz w:val="24"/>
                <w:szCs w:val="24"/>
              </w:rPr>
              <w:t>0</w:t>
            </w:r>
          </w:p>
        </w:tc>
        <w:tc>
          <w:tcPr>
            <w:tcW w:w="1396" w:type="dxa"/>
            <w:tcBorders>
              <w:top w:val="single" w:color="000000" w:sz="4" w:space="0"/>
              <w:left w:val="single" w:color="000000" w:sz="4" w:space="0"/>
              <w:bottom w:val="single" w:color="000000" w:sz="4" w:space="0"/>
              <w:right w:val="single" w:color="000000" w:sz="4" w:space="0"/>
            </w:tcBorders>
          </w:tcPr>
          <w:p>
            <w:pPr>
              <w:jc w:val="center"/>
              <w:rPr>
                <w:rFonts w:hint="default" w:ascii="Times New Roman" w:hAnsi="Times New Roman" w:cs="Times New Roman"/>
                <w:sz w:val="24"/>
                <w:szCs w:val="24"/>
              </w:rPr>
            </w:pPr>
            <w:r>
              <w:rPr>
                <w:rFonts w:hint="default" w:ascii="Times New Roman" w:hAnsi="Times New Roman" w:cs="Times New Roman"/>
                <w:sz w:val="24"/>
                <w:szCs w:val="24"/>
              </w:rPr>
              <w:t>0</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696" w:type="dxa"/>
            <w:tcBorders>
              <w:top w:val="single" w:color="000000" w:sz="4" w:space="0"/>
              <w:left w:val="single" w:color="000000" w:sz="4" w:space="0"/>
              <w:bottom w:val="single" w:color="000000" w:sz="4" w:space="0"/>
              <w:right w:val="single" w:color="000000" w:sz="4" w:space="0"/>
            </w:tcBorders>
            <w:shd w:val="clear" w:color="auto" w:fill="auto"/>
          </w:tcPr>
          <w:p>
            <w:pPr>
              <w:rPr>
                <w:rFonts w:hint="default" w:ascii="Times New Roman" w:hAnsi="Times New Roman" w:cs="Times New Roman"/>
                <w:sz w:val="24"/>
                <w:szCs w:val="24"/>
              </w:rPr>
            </w:pPr>
          </w:p>
        </w:tc>
        <w:tc>
          <w:tcPr>
            <w:tcW w:w="5171" w:type="dxa"/>
            <w:tcBorders>
              <w:top w:val="single" w:color="000000" w:sz="4" w:space="0"/>
              <w:left w:val="single" w:color="000000" w:sz="4" w:space="0"/>
              <w:bottom w:val="single" w:color="000000" w:sz="4" w:space="0"/>
              <w:right w:val="single" w:color="auto" w:sz="4" w:space="0"/>
            </w:tcBorders>
            <w:shd w:val="clear" w:color="auto" w:fill="auto"/>
          </w:tcPr>
          <w:p>
            <w:pPr>
              <w:rPr>
                <w:rFonts w:hint="default" w:ascii="Times New Roman" w:hAnsi="Times New Roman" w:cs="Times New Roman"/>
                <w:sz w:val="24"/>
                <w:szCs w:val="24"/>
              </w:rPr>
            </w:pPr>
            <w:r>
              <w:rPr>
                <w:rFonts w:hint="default" w:ascii="Times New Roman" w:hAnsi="Times New Roman" w:cs="Times New Roman"/>
                <w:sz w:val="24"/>
                <w:szCs w:val="24"/>
              </w:rPr>
              <w:t>1-4 классы</w:t>
            </w:r>
          </w:p>
        </w:tc>
        <w:tc>
          <w:tcPr>
            <w:tcW w:w="1182" w:type="dxa"/>
            <w:tcBorders>
              <w:top w:val="single" w:color="000000" w:sz="4" w:space="0"/>
              <w:left w:val="single" w:color="000000" w:sz="4" w:space="0"/>
              <w:bottom w:val="single" w:color="000000" w:sz="4" w:space="0"/>
              <w:right w:val="single" w:color="000000" w:sz="4" w:space="0"/>
            </w:tcBorders>
            <w:shd w:val="clear" w:color="auto" w:fill="auto"/>
          </w:tcPr>
          <w:p>
            <w:pPr>
              <w:rPr>
                <w:rFonts w:hint="default" w:ascii="Times New Roman" w:hAnsi="Times New Roman" w:cs="Times New Roman"/>
                <w:sz w:val="24"/>
                <w:szCs w:val="24"/>
              </w:rPr>
            </w:pPr>
            <w:r>
              <w:rPr>
                <w:rFonts w:hint="default" w:ascii="Times New Roman" w:hAnsi="Times New Roman" w:cs="Times New Roman"/>
                <w:sz w:val="24"/>
                <w:szCs w:val="24"/>
              </w:rPr>
              <w:t>0</w:t>
            </w:r>
          </w:p>
        </w:tc>
        <w:tc>
          <w:tcPr>
            <w:tcW w:w="1189" w:type="dxa"/>
            <w:tcBorders>
              <w:top w:val="single" w:color="000000" w:sz="4" w:space="0"/>
              <w:left w:val="single" w:color="000000" w:sz="4" w:space="0"/>
              <w:bottom w:val="single" w:color="000000" w:sz="4" w:space="0"/>
              <w:right w:val="single" w:color="000000" w:sz="4" w:space="0"/>
            </w:tcBorders>
            <w:shd w:val="clear" w:color="auto" w:fill="auto"/>
          </w:tcPr>
          <w:p>
            <w:pPr>
              <w:jc w:val="center"/>
              <w:rPr>
                <w:rFonts w:hint="default" w:ascii="Times New Roman" w:hAnsi="Times New Roman" w:cs="Times New Roman"/>
                <w:sz w:val="24"/>
                <w:szCs w:val="24"/>
              </w:rPr>
            </w:pPr>
            <w:r>
              <w:rPr>
                <w:rFonts w:hint="default" w:ascii="Times New Roman" w:hAnsi="Times New Roman" w:cs="Times New Roman"/>
                <w:sz w:val="24"/>
                <w:szCs w:val="24"/>
              </w:rPr>
              <w:t>0</w:t>
            </w:r>
          </w:p>
        </w:tc>
        <w:tc>
          <w:tcPr>
            <w:tcW w:w="1396" w:type="dxa"/>
            <w:tcBorders>
              <w:top w:val="single" w:color="000000" w:sz="4" w:space="0"/>
              <w:left w:val="single" w:color="000000" w:sz="4" w:space="0"/>
              <w:bottom w:val="single" w:color="000000" w:sz="4" w:space="0"/>
              <w:right w:val="single" w:color="000000" w:sz="4" w:space="0"/>
            </w:tcBorders>
          </w:tcPr>
          <w:p>
            <w:pPr>
              <w:jc w:val="center"/>
              <w:rPr>
                <w:rFonts w:hint="default" w:ascii="Times New Roman" w:hAnsi="Times New Roman" w:cs="Times New Roman"/>
                <w:sz w:val="24"/>
                <w:szCs w:val="24"/>
              </w:rPr>
            </w:pPr>
            <w:r>
              <w:rPr>
                <w:rFonts w:hint="default" w:ascii="Times New Roman" w:hAnsi="Times New Roman" w:cs="Times New Roman"/>
                <w:sz w:val="24"/>
                <w:szCs w:val="24"/>
              </w:rPr>
              <w:t>0</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696" w:type="dxa"/>
            <w:tcBorders>
              <w:top w:val="single" w:color="000000" w:sz="4" w:space="0"/>
              <w:left w:val="single" w:color="000000" w:sz="4" w:space="0"/>
              <w:bottom w:val="single" w:color="000000" w:sz="4" w:space="0"/>
              <w:right w:val="single" w:color="000000" w:sz="4" w:space="0"/>
            </w:tcBorders>
            <w:shd w:val="clear" w:color="auto" w:fill="auto"/>
          </w:tcPr>
          <w:p>
            <w:pPr>
              <w:rPr>
                <w:rFonts w:hint="default" w:ascii="Times New Roman" w:hAnsi="Times New Roman" w:cs="Times New Roman"/>
                <w:sz w:val="24"/>
                <w:szCs w:val="24"/>
              </w:rPr>
            </w:pPr>
          </w:p>
        </w:tc>
        <w:tc>
          <w:tcPr>
            <w:tcW w:w="5171" w:type="dxa"/>
            <w:tcBorders>
              <w:top w:val="single" w:color="000000" w:sz="4" w:space="0"/>
              <w:left w:val="single" w:color="000000" w:sz="4" w:space="0"/>
              <w:bottom w:val="single" w:color="000000" w:sz="4" w:space="0"/>
              <w:right w:val="single" w:color="auto" w:sz="4" w:space="0"/>
            </w:tcBorders>
            <w:shd w:val="clear" w:color="auto" w:fill="auto"/>
          </w:tcPr>
          <w:p>
            <w:pPr>
              <w:rPr>
                <w:rFonts w:hint="default" w:ascii="Times New Roman" w:hAnsi="Times New Roman" w:cs="Times New Roman"/>
                <w:sz w:val="24"/>
                <w:szCs w:val="24"/>
              </w:rPr>
            </w:pPr>
            <w:r>
              <w:rPr>
                <w:rFonts w:hint="default" w:ascii="Times New Roman" w:hAnsi="Times New Roman" w:cs="Times New Roman"/>
                <w:sz w:val="24"/>
                <w:szCs w:val="24"/>
              </w:rPr>
              <w:t>5-9 классы</w:t>
            </w:r>
          </w:p>
        </w:tc>
        <w:tc>
          <w:tcPr>
            <w:tcW w:w="1182" w:type="dxa"/>
            <w:tcBorders>
              <w:top w:val="single" w:color="000000" w:sz="4" w:space="0"/>
              <w:left w:val="single" w:color="000000" w:sz="4" w:space="0"/>
              <w:bottom w:val="single" w:color="000000" w:sz="4" w:space="0"/>
              <w:right w:val="single" w:color="000000" w:sz="4" w:space="0"/>
            </w:tcBorders>
            <w:shd w:val="clear" w:color="auto" w:fill="auto"/>
          </w:tcPr>
          <w:p>
            <w:pPr>
              <w:rPr>
                <w:rFonts w:hint="default" w:ascii="Times New Roman" w:hAnsi="Times New Roman" w:cs="Times New Roman"/>
                <w:sz w:val="24"/>
                <w:szCs w:val="24"/>
              </w:rPr>
            </w:pPr>
            <w:r>
              <w:rPr>
                <w:rFonts w:hint="default" w:ascii="Times New Roman" w:hAnsi="Times New Roman" w:cs="Times New Roman"/>
                <w:sz w:val="24"/>
                <w:szCs w:val="24"/>
              </w:rPr>
              <w:t>0</w:t>
            </w:r>
          </w:p>
        </w:tc>
        <w:tc>
          <w:tcPr>
            <w:tcW w:w="1189" w:type="dxa"/>
            <w:tcBorders>
              <w:top w:val="single" w:color="000000" w:sz="4" w:space="0"/>
              <w:left w:val="single" w:color="000000" w:sz="4" w:space="0"/>
              <w:bottom w:val="single" w:color="000000" w:sz="4" w:space="0"/>
              <w:right w:val="single" w:color="000000" w:sz="4" w:space="0"/>
            </w:tcBorders>
            <w:shd w:val="clear" w:color="auto" w:fill="auto"/>
          </w:tcPr>
          <w:p>
            <w:pPr>
              <w:jc w:val="center"/>
              <w:rPr>
                <w:rFonts w:hint="default" w:ascii="Times New Roman" w:hAnsi="Times New Roman" w:cs="Times New Roman"/>
                <w:sz w:val="24"/>
                <w:szCs w:val="24"/>
              </w:rPr>
            </w:pPr>
            <w:r>
              <w:rPr>
                <w:rFonts w:hint="default" w:ascii="Times New Roman" w:hAnsi="Times New Roman" w:cs="Times New Roman"/>
                <w:sz w:val="24"/>
                <w:szCs w:val="24"/>
              </w:rPr>
              <w:t>0</w:t>
            </w:r>
          </w:p>
        </w:tc>
        <w:tc>
          <w:tcPr>
            <w:tcW w:w="1396" w:type="dxa"/>
            <w:tcBorders>
              <w:top w:val="single" w:color="000000" w:sz="4" w:space="0"/>
              <w:left w:val="single" w:color="000000" w:sz="4" w:space="0"/>
              <w:bottom w:val="single" w:color="000000" w:sz="4" w:space="0"/>
              <w:right w:val="single" w:color="000000" w:sz="4" w:space="0"/>
            </w:tcBorders>
          </w:tcPr>
          <w:p>
            <w:pPr>
              <w:jc w:val="center"/>
              <w:rPr>
                <w:rFonts w:hint="default" w:ascii="Times New Roman" w:hAnsi="Times New Roman" w:cs="Times New Roman"/>
                <w:sz w:val="24"/>
                <w:szCs w:val="24"/>
              </w:rPr>
            </w:pPr>
            <w:r>
              <w:rPr>
                <w:rFonts w:hint="default" w:ascii="Times New Roman" w:hAnsi="Times New Roman" w:cs="Times New Roman"/>
                <w:sz w:val="24"/>
                <w:szCs w:val="24"/>
              </w:rPr>
              <w:t>0</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696" w:type="dxa"/>
            <w:tcBorders>
              <w:top w:val="single" w:color="000000" w:sz="4" w:space="0"/>
              <w:left w:val="single" w:color="000000" w:sz="4" w:space="0"/>
              <w:bottom w:val="single" w:color="000000" w:sz="4" w:space="0"/>
              <w:right w:val="single" w:color="000000" w:sz="4" w:space="0"/>
            </w:tcBorders>
            <w:shd w:val="clear" w:color="auto" w:fill="auto"/>
          </w:tcPr>
          <w:p>
            <w:pPr>
              <w:rPr>
                <w:rFonts w:hint="default" w:ascii="Times New Roman" w:hAnsi="Times New Roman" w:cs="Times New Roman"/>
                <w:sz w:val="24"/>
                <w:szCs w:val="24"/>
              </w:rPr>
            </w:pPr>
          </w:p>
        </w:tc>
        <w:tc>
          <w:tcPr>
            <w:tcW w:w="5171" w:type="dxa"/>
            <w:tcBorders>
              <w:top w:val="single" w:color="000000" w:sz="4" w:space="0"/>
              <w:left w:val="single" w:color="000000" w:sz="4" w:space="0"/>
              <w:bottom w:val="single" w:color="000000" w:sz="4" w:space="0"/>
              <w:right w:val="single" w:color="auto" w:sz="4" w:space="0"/>
            </w:tcBorders>
            <w:shd w:val="clear" w:color="auto" w:fill="auto"/>
          </w:tcPr>
          <w:p>
            <w:pPr>
              <w:rPr>
                <w:rFonts w:hint="default" w:ascii="Times New Roman" w:hAnsi="Times New Roman" w:cs="Times New Roman"/>
                <w:sz w:val="24"/>
                <w:szCs w:val="24"/>
              </w:rPr>
            </w:pPr>
            <w:r>
              <w:rPr>
                <w:rFonts w:hint="default" w:ascii="Times New Roman" w:hAnsi="Times New Roman" w:cs="Times New Roman"/>
                <w:sz w:val="24"/>
                <w:szCs w:val="24"/>
              </w:rPr>
              <w:t>10-11 классы</w:t>
            </w:r>
          </w:p>
        </w:tc>
        <w:tc>
          <w:tcPr>
            <w:tcW w:w="1182" w:type="dxa"/>
            <w:tcBorders>
              <w:top w:val="single" w:color="000000" w:sz="4" w:space="0"/>
              <w:left w:val="single" w:color="000000" w:sz="4" w:space="0"/>
              <w:bottom w:val="single" w:color="000000" w:sz="4" w:space="0"/>
              <w:right w:val="single" w:color="000000" w:sz="4" w:space="0"/>
            </w:tcBorders>
            <w:shd w:val="clear" w:color="auto" w:fill="auto"/>
          </w:tcPr>
          <w:p>
            <w:pPr>
              <w:rPr>
                <w:rFonts w:hint="default" w:ascii="Times New Roman" w:hAnsi="Times New Roman" w:cs="Times New Roman"/>
                <w:sz w:val="24"/>
                <w:szCs w:val="24"/>
              </w:rPr>
            </w:pPr>
            <w:r>
              <w:rPr>
                <w:rFonts w:hint="default" w:ascii="Times New Roman" w:hAnsi="Times New Roman" w:cs="Times New Roman"/>
                <w:sz w:val="24"/>
                <w:szCs w:val="24"/>
              </w:rPr>
              <w:t>0</w:t>
            </w:r>
          </w:p>
        </w:tc>
        <w:tc>
          <w:tcPr>
            <w:tcW w:w="1189" w:type="dxa"/>
            <w:tcBorders>
              <w:top w:val="single" w:color="000000" w:sz="4" w:space="0"/>
              <w:left w:val="single" w:color="000000" w:sz="4" w:space="0"/>
              <w:bottom w:val="single" w:color="000000" w:sz="4" w:space="0"/>
              <w:right w:val="single" w:color="000000" w:sz="4" w:space="0"/>
            </w:tcBorders>
            <w:shd w:val="clear" w:color="auto" w:fill="auto"/>
          </w:tcPr>
          <w:p>
            <w:pPr>
              <w:jc w:val="center"/>
              <w:rPr>
                <w:rFonts w:hint="default" w:ascii="Times New Roman" w:hAnsi="Times New Roman" w:cs="Times New Roman"/>
                <w:sz w:val="24"/>
                <w:szCs w:val="24"/>
              </w:rPr>
            </w:pPr>
            <w:r>
              <w:rPr>
                <w:rFonts w:hint="default" w:ascii="Times New Roman" w:hAnsi="Times New Roman" w:cs="Times New Roman"/>
                <w:sz w:val="24"/>
                <w:szCs w:val="24"/>
              </w:rPr>
              <w:t>0</w:t>
            </w:r>
          </w:p>
        </w:tc>
        <w:tc>
          <w:tcPr>
            <w:tcW w:w="1396" w:type="dxa"/>
            <w:tcBorders>
              <w:top w:val="single" w:color="000000" w:sz="4" w:space="0"/>
              <w:left w:val="single" w:color="000000" w:sz="4" w:space="0"/>
              <w:bottom w:val="single" w:color="000000" w:sz="4" w:space="0"/>
              <w:right w:val="single" w:color="000000" w:sz="4" w:space="0"/>
            </w:tcBorders>
          </w:tcPr>
          <w:p>
            <w:pPr>
              <w:jc w:val="center"/>
              <w:rPr>
                <w:rFonts w:hint="default" w:ascii="Times New Roman" w:hAnsi="Times New Roman" w:cs="Times New Roman"/>
                <w:sz w:val="24"/>
                <w:szCs w:val="24"/>
              </w:rPr>
            </w:pPr>
            <w:r>
              <w:rPr>
                <w:rFonts w:hint="default" w:ascii="Times New Roman" w:hAnsi="Times New Roman" w:cs="Times New Roman"/>
                <w:sz w:val="24"/>
                <w:szCs w:val="24"/>
              </w:rPr>
              <w:t>0</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696" w:type="dxa"/>
            <w:tcBorders>
              <w:top w:val="single" w:color="000000" w:sz="4" w:space="0"/>
              <w:left w:val="single" w:color="000000" w:sz="4" w:space="0"/>
              <w:bottom w:val="single" w:color="000000" w:sz="4" w:space="0"/>
              <w:right w:val="single" w:color="000000" w:sz="4" w:space="0"/>
            </w:tcBorders>
            <w:shd w:val="clear" w:color="auto" w:fill="auto"/>
          </w:tcPr>
          <w:p>
            <w:pPr>
              <w:rPr>
                <w:rFonts w:hint="default" w:ascii="Times New Roman" w:hAnsi="Times New Roman" w:cs="Times New Roman"/>
                <w:sz w:val="24"/>
                <w:szCs w:val="24"/>
              </w:rPr>
            </w:pPr>
          </w:p>
        </w:tc>
        <w:tc>
          <w:tcPr>
            <w:tcW w:w="5171" w:type="dxa"/>
            <w:tcBorders>
              <w:top w:val="single" w:color="000000" w:sz="4" w:space="0"/>
              <w:left w:val="single" w:color="000000" w:sz="4" w:space="0"/>
              <w:bottom w:val="single" w:color="000000" w:sz="4" w:space="0"/>
              <w:right w:val="single" w:color="auto" w:sz="4" w:space="0"/>
            </w:tcBorders>
            <w:shd w:val="clear" w:color="auto" w:fill="auto"/>
          </w:tcPr>
          <w:p>
            <w:pPr>
              <w:rPr>
                <w:rFonts w:hint="default" w:ascii="Times New Roman" w:hAnsi="Times New Roman" w:cs="Times New Roman"/>
                <w:sz w:val="24"/>
                <w:szCs w:val="24"/>
              </w:rPr>
            </w:pPr>
            <w:r>
              <w:rPr>
                <w:rFonts w:hint="default" w:ascii="Times New Roman" w:hAnsi="Times New Roman" w:cs="Times New Roman"/>
                <w:sz w:val="24"/>
                <w:szCs w:val="24"/>
              </w:rPr>
              <w:t xml:space="preserve">Дети, которые систематически курят </w:t>
            </w:r>
          </w:p>
        </w:tc>
        <w:tc>
          <w:tcPr>
            <w:tcW w:w="1182" w:type="dxa"/>
            <w:tcBorders>
              <w:top w:val="single" w:color="000000" w:sz="4" w:space="0"/>
              <w:left w:val="single" w:color="000000" w:sz="4" w:space="0"/>
              <w:bottom w:val="single" w:color="000000" w:sz="4" w:space="0"/>
              <w:right w:val="single" w:color="000000" w:sz="4" w:space="0"/>
            </w:tcBorders>
            <w:shd w:val="clear" w:color="auto" w:fill="auto"/>
          </w:tcPr>
          <w:p>
            <w:pPr>
              <w:rPr>
                <w:rFonts w:hint="default" w:ascii="Times New Roman" w:hAnsi="Times New Roman" w:cs="Times New Roman"/>
                <w:sz w:val="24"/>
                <w:szCs w:val="24"/>
              </w:rPr>
            </w:pPr>
            <w:r>
              <w:rPr>
                <w:rFonts w:hint="default" w:ascii="Times New Roman" w:hAnsi="Times New Roman" w:cs="Times New Roman"/>
                <w:sz w:val="24"/>
                <w:szCs w:val="24"/>
              </w:rPr>
              <w:t>0</w:t>
            </w:r>
          </w:p>
        </w:tc>
        <w:tc>
          <w:tcPr>
            <w:tcW w:w="1189" w:type="dxa"/>
            <w:tcBorders>
              <w:top w:val="single" w:color="000000" w:sz="4" w:space="0"/>
              <w:left w:val="single" w:color="000000" w:sz="4" w:space="0"/>
              <w:bottom w:val="single" w:color="000000" w:sz="4" w:space="0"/>
              <w:right w:val="single" w:color="000000" w:sz="4" w:space="0"/>
            </w:tcBorders>
            <w:shd w:val="clear" w:color="auto" w:fill="auto"/>
          </w:tcPr>
          <w:p>
            <w:pPr>
              <w:jc w:val="center"/>
              <w:rPr>
                <w:rFonts w:hint="default" w:ascii="Times New Roman" w:hAnsi="Times New Roman" w:cs="Times New Roman"/>
                <w:sz w:val="24"/>
                <w:szCs w:val="24"/>
              </w:rPr>
            </w:pPr>
            <w:r>
              <w:rPr>
                <w:rFonts w:hint="default" w:ascii="Times New Roman" w:hAnsi="Times New Roman" w:cs="Times New Roman"/>
                <w:sz w:val="24"/>
                <w:szCs w:val="24"/>
              </w:rPr>
              <w:t>0</w:t>
            </w:r>
          </w:p>
        </w:tc>
        <w:tc>
          <w:tcPr>
            <w:tcW w:w="1396" w:type="dxa"/>
            <w:tcBorders>
              <w:top w:val="single" w:color="000000" w:sz="4" w:space="0"/>
              <w:left w:val="single" w:color="000000" w:sz="4" w:space="0"/>
              <w:bottom w:val="single" w:color="000000" w:sz="4" w:space="0"/>
              <w:right w:val="single" w:color="000000" w:sz="4" w:space="0"/>
            </w:tcBorders>
          </w:tcPr>
          <w:p>
            <w:pPr>
              <w:jc w:val="center"/>
              <w:rPr>
                <w:rFonts w:hint="default" w:ascii="Times New Roman" w:hAnsi="Times New Roman" w:cs="Times New Roman"/>
                <w:sz w:val="24"/>
                <w:szCs w:val="24"/>
              </w:rPr>
            </w:pPr>
            <w:r>
              <w:rPr>
                <w:rFonts w:hint="default" w:ascii="Times New Roman" w:hAnsi="Times New Roman" w:cs="Times New Roman"/>
                <w:sz w:val="24"/>
                <w:szCs w:val="24"/>
              </w:rPr>
              <w:t>0</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696" w:type="dxa"/>
            <w:tcBorders>
              <w:top w:val="single" w:color="000000" w:sz="4" w:space="0"/>
              <w:left w:val="single" w:color="000000" w:sz="4" w:space="0"/>
              <w:bottom w:val="single" w:color="000000" w:sz="4" w:space="0"/>
              <w:right w:val="single" w:color="000000" w:sz="4" w:space="0"/>
            </w:tcBorders>
            <w:shd w:val="clear" w:color="auto" w:fill="auto"/>
          </w:tcPr>
          <w:p>
            <w:pPr>
              <w:rPr>
                <w:rFonts w:hint="default" w:ascii="Times New Roman" w:hAnsi="Times New Roman" w:cs="Times New Roman"/>
                <w:sz w:val="24"/>
                <w:szCs w:val="24"/>
              </w:rPr>
            </w:pPr>
          </w:p>
        </w:tc>
        <w:tc>
          <w:tcPr>
            <w:tcW w:w="5171" w:type="dxa"/>
            <w:tcBorders>
              <w:top w:val="single" w:color="000000" w:sz="4" w:space="0"/>
              <w:left w:val="single" w:color="000000" w:sz="4" w:space="0"/>
              <w:bottom w:val="single" w:color="000000" w:sz="4" w:space="0"/>
              <w:right w:val="single" w:color="auto" w:sz="4" w:space="0"/>
            </w:tcBorders>
            <w:shd w:val="clear" w:color="auto" w:fill="auto"/>
          </w:tcPr>
          <w:p>
            <w:pPr>
              <w:rPr>
                <w:rFonts w:hint="default" w:ascii="Times New Roman" w:hAnsi="Times New Roman" w:cs="Times New Roman"/>
                <w:sz w:val="24"/>
                <w:szCs w:val="24"/>
              </w:rPr>
            </w:pPr>
            <w:r>
              <w:rPr>
                <w:rFonts w:hint="default" w:ascii="Times New Roman" w:hAnsi="Times New Roman" w:cs="Times New Roman"/>
                <w:sz w:val="24"/>
                <w:szCs w:val="24"/>
              </w:rPr>
              <w:t>1-4 классы</w:t>
            </w:r>
          </w:p>
        </w:tc>
        <w:tc>
          <w:tcPr>
            <w:tcW w:w="1182" w:type="dxa"/>
            <w:tcBorders>
              <w:top w:val="single" w:color="000000" w:sz="4" w:space="0"/>
              <w:left w:val="single" w:color="000000" w:sz="4" w:space="0"/>
              <w:bottom w:val="single" w:color="000000" w:sz="4" w:space="0"/>
              <w:right w:val="single" w:color="000000" w:sz="4" w:space="0"/>
            </w:tcBorders>
            <w:shd w:val="clear" w:color="auto" w:fill="auto"/>
          </w:tcPr>
          <w:p>
            <w:pPr>
              <w:rPr>
                <w:rFonts w:hint="default" w:ascii="Times New Roman" w:hAnsi="Times New Roman" w:cs="Times New Roman"/>
                <w:sz w:val="24"/>
                <w:szCs w:val="24"/>
              </w:rPr>
            </w:pPr>
            <w:r>
              <w:rPr>
                <w:rFonts w:hint="default" w:ascii="Times New Roman" w:hAnsi="Times New Roman" w:cs="Times New Roman"/>
                <w:sz w:val="24"/>
                <w:szCs w:val="24"/>
              </w:rPr>
              <w:t>0</w:t>
            </w:r>
          </w:p>
        </w:tc>
        <w:tc>
          <w:tcPr>
            <w:tcW w:w="1189" w:type="dxa"/>
            <w:tcBorders>
              <w:top w:val="single" w:color="000000" w:sz="4" w:space="0"/>
              <w:left w:val="single" w:color="000000" w:sz="4" w:space="0"/>
              <w:bottom w:val="single" w:color="000000" w:sz="4" w:space="0"/>
              <w:right w:val="single" w:color="000000" w:sz="4" w:space="0"/>
            </w:tcBorders>
            <w:shd w:val="clear" w:color="auto" w:fill="auto"/>
          </w:tcPr>
          <w:p>
            <w:pPr>
              <w:jc w:val="center"/>
              <w:rPr>
                <w:rFonts w:hint="default" w:ascii="Times New Roman" w:hAnsi="Times New Roman" w:cs="Times New Roman"/>
                <w:sz w:val="24"/>
                <w:szCs w:val="24"/>
              </w:rPr>
            </w:pPr>
            <w:r>
              <w:rPr>
                <w:rFonts w:hint="default" w:ascii="Times New Roman" w:hAnsi="Times New Roman" w:cs="Times New Roman"/>
                <w:sz w:val="24"/>
                <w:szCs w:val="24"/>
              </w:rPr>
              <w:t>0</w:t>
            </w:r>
          </w:p>
        </w:tc>
        <w:tc>
          <w:tcPr>
            <w:tcW w:w="1396" w:type="dxa"/>
            <w:tcBorders>
              <w:top w:val="single" w:color="000000" w:sz="4" w:space="0"/>
              <w:left w:val="single" w:color="000000" w:sz="4" w:space="0"/>
              <w:bottom w:val="single" w:color="000000" w:sz="4" w:space="0"/>
              <w:right w:val="single" w:color="000000" w:sz="4" w:space="0"/>
            </w:tcBorders>
          </w:tcPr>
          <w:p>
            <w:pPr>
              <w:jc w:val="center"/>
              <w:rPr>
                <w:rFonts w:hint="default" w:ascii="Times New Roman" w:hAnsi="Times New Roman" w:cs="Times New Roman"/>
                <w:sz w:val="24"/>
                <w:szCs w:val="24"/>
              </w:rPr>
            </w:pPr>
            <w:r>
              <w:rPr>
                <w:rFonts w:hint="default" w:ascii="Times New Roman" w:hAnsi="Times New Roman" w:cs="Times New Roman"/>
                <w:sz w:val="24"/>
                <w:szCs w:val="24"/>
              </w:rPr>
              <w:t>0</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c>
          <w:tcPr>
            <w:tcW w:w="696" w:type="dxa"/>
            <w:tcBorders>
              <w:top w:val="single" w:color="000000" w:sz="4" w:space="0"/>
              <w:left w:val="single" w:color="000000" w:sz="4" w:space="0"/>
              <w:bottom w:val="single" w:color="000000" w:sz="4" w:space="0"/>
              <w:right w:val="single" w:color="000000" w:sz="4" w:space="0"/>
            </w:tcBorders>
            <w:shd w:val="clear" w:color="auto" w:fill="auto"/>
          </w:tcPr>
          <w:p>
            <w:pPr>
              <w:rPr>
                <w:rFonts w:hint="default" w:ascii="Times New Roman" w:hAnsi="Times New Roman" w:cs="Times New Roman"/>
                <w:sz w:val="24"/>
                <w:szCs w:val="24"/>
              </w:rPr>
            </w:pPr>
          </w:p>
        </w:tc>
        <w:tc>
          <w:tcPr>
            <w:tcW w:w="5171" w:type="dxa"/>
            <w:tcBorders>
              <w:top w:val="single" w:color="000000" w:sz="4" w:space="0"/>
              <w:left w:val="single" w:color="000000" w:sz="4" w:space="0"/>
              <w:bottom w:val="single" w:color="000000" w:sz="4" w:space="0"/>
              <w:right w:val="single" w:color="auto" w:sz="4" w:space="0"/>
            </w:tcBorders>
            <w:shd w:val="clear" w:color="auto" w:fill="auto"/>
          </w:tcPr>
          <w:p>
            <w:pPr>
              <w:rPr>
                <w:rFonts w:hint="default" w:ascii="Times New Roman" w:hAnsi="Times New Roman" w:cs="Times New Roman"/>
                <w:sz w:val="24"/>
                <w:szCs w:val="24"/>
              </w:rPr>
            </w:pPr>
            <w:r>
              <w:rPr>
                <w:rFonts w:hint="default" w:ascii="Times New Roman" w:hAnsi="Times New Roman" w:cs="Times New Roman"/>
                <w:sz w:val="24"/>
                <w:szCs w:val="24"/>
              </w:rPr>
              <w:t>5-9 классы</w:t>
            </w:r>
          </w:p>
        </w:tc>
        <w:tc>
          <w:tcPr>
            <w:tcW w:w="1182" w:type="dxa"/>
            <w:tcBorders>
              <w:top w:val="single" w:color="000000" w:sz="4" w:space="0"/>
              <w:left w:val="single" w:color="000000" w:sz="4" w:space="0"/>
              <w:bottom w:val="single" w:color="000000" w:sz="4" w:space="0"/>
              <w:right w:val="single" w:color="000000" w:sz="4" w:space="0"/>
            </w:tcBorders>
            <w:shd w:val="clear" w:color="auto" w:fill="auto"/>
          </w:tcPr>
          <w:p>
            <w:pPr>
              <w:rPr>
                <w:rFonts w:hint="default" w:ascii="Times New Roman" w:hAnsi="Times New Roman" w:cs="Times New Roman"/>
                <w:sz w:val="24"/>
                <w:szCs w:val="24"/>
              </w:rPr>
            </w:pPr>
            <w:r>
              <w:rPr>
                <w:rFonts w:hint="default" w:ascii="Times New Roman" w:hAnsi="Times New Roman" w:cs="Times New Roman"/>
                <w:sz w:val="24"/>
                <w:szCs w:val="24"/>
              </w:rPr>
              <w:t>0</w:t>
            </w:r>
          </w:p>
        </w:tc>
        <w:tc>
          <w:tcPr>
            <w:tcW w:w="1189" w:type="dxa"/>
            <w:tcBorders>
              <w:top w:val="single" w:color="000000" w:sz="4" w:space="0"/>
              <w:left w:val="single" w:color="000000" w:sz="4" w:space="0"/>
              <w:bottom w:val="single" w:color="000000" w:sz="4" w:space="0"/>
              <w:right w:val="single" w:color="000000" w:sz="4" w:space="0"/>
            </w:tcBorders>
            <w:shd w:val="clear" w:color="auto" w:fill="auto"/>
          </w:tcPr>
          <w:p>
            <w:pPr>
              <w:jc w:val="center"/>
              <w:rPr>
                <w:rFonts w:hint="default" w:ascii="Times New Roman" w:hAnsi="Times New Roman" w:cs="Times New Roman"/>
                <w:sz w:val="24"/>
                <w:szCs w:val="24"/>
              </w:rPr>
            </w:pPr>
            <w:r>
              <w:rPr>
                <w:rFonts w:hint="default" w:ascii="Times New Roman" w:hAnsi="Times New Roman" w:cs="Times New Roman"/>
                <w:sz w:val="24"/>
                <w:szCs w:val="24"/>
              </w:rPr>
              <w:t>0</w:t>
            </w:r>
          </w:p>
        </w:tc>
        <w:tc>
          <w:tcPr>
            <w:tcW w:w="1396" w:type="dxa"/>
            <w:tcBorders>
              <w:top w:val="single" w:color="000000" w:sz="4" w:space="0"/>
              <w:left w:val="single" w:color="000000" w:sz="4" w:space="0"/>
              <w:bottom w:val="single" w:color="000000" w:sz="4" w:space="0"/>
              <w:right w:val="single" w:color="000000" w:sz="4" w:space="0"/>
            </w:tcBorders>
          </w:tcPr>
          <w:p>
            <w:pPr>
              <w:jc w:val="center"/>
              <w:rPr>
                <w:rFonts w:hint="default" w:ascii="Times New Roman" w:hAnsi="Times New Roman" w:cs="Times New Roman"/>
                <w:sz w:val="24"/>
                <w:szCs w:val="24"/>
              </w:rPr>
            </w:pPr>
            <w:r>
              <w:rPr>
                <w:rFonts w:hint="default" w:ascii="Times New Roman" w:hAnsi="Times New Roman" w:cs="Times New Roman"/>
                <w:sz w:val="24"/>
                <w:szCs w:val="24"/>
              </w:rPr>
              <w:t>0</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696" w:type="dxa"/>
            <w:tcBorders>
              <w:top w:val="single" w:color="000000" w:sz="4" w:space="0"/>
              <w:left w:val="single" w:color="000000" w:sz="4" w:space="0"/>
              <w:bottom w:val="single" w:color="000000" w:sz="4" w:space="0"/>
              <w:right w:val="single" w:color="000000" w:sz="4" w:space="0"/>
            </w:tcBorders>
            <w:shd w:val="clear" w:color="auto" w:fill="auto"/>
          </w:tcPr>
          <w:p>
            <w:pPr>
              <w:rPr>
                <w:rFonts w:hint="default" w:ascii="Times New Roman" w:hAnsi="Times New Roman" w:cs="Times New Roman"/>
                <w:sz w:val="24"/>
                <w:szCs w:val="24"/>
              </w:rPr>
            </w:pPr>
          </w:p>
        </w:tc>
        <w:tc>
          <w:tcPr>
            <w:tcW w:w="5171" w:type="dxa"/>
            <w:tcBorders>
              <w:top w:val="single" w:color="000000" w:sz="4" w:space="0"/>
              <w:left w:val="single" w:color="000000" w:sz="4" w:space="0"/>
              <w:bottom w:val="single" w:color="000000" w:sz="4" w:space="0"/>
              <w:right w:val="single" w:color="auto" w:sz="4" w:space="0"/>
            </w:tcBorders>
            <w:shd w:val="clear" w:color="auto" w:fill="auto"/>
          </w:tcPr>
          <w:p>
            <w:pPr>
              <w:rPr>
                <w:rFonts w:hint="default" w:ascii="Times New Roman" w:hAnsi="Times New Roman" w:cs="Times New Roman"/>
                <w:sz w:val="24"/>
                <w:szCs w:val="24"/>
              </w:rPr>
            </w:pPr>
            <w:r>
              <w:rPr>
                <w:rFonts w:hint="default" w:ascii="Times New Roman" w:hAnsi="Times New Roman" w:cs="Times New Roman"/>
                <w:sz w:val="24"/>
                <w:szCs w:val="24"/>
              </w:rPr>
              <w:t>10-11 классы</w:t>
            </w:r>
          </w:p>
        </w:tc>
        <w:tc>
          <w:tcPr>
            <w:tcW w:w="1182" w:type="dxa"/>
            <w:tcBorders>
              <w:top w:val="single" w:color="000000" w:sz="4" w:space="0"/>
              <w:left w:val="single" w:color="000000" w:sz="4" w:space="0"/>
              <w:bottom w:val="single" w:color="000000" w:sz="4" w:space="0"/>
              <w:right w:val="single" w:color="000000" w:sz="4" w:space="0"/>
            </w:tcBorders>
            <w:shd w:val="clear" w:color="auto" w:fill="auto"/>
          </w:tcPr>
          <w:p>
            <w:pPr>
              <w:rPr>
                <w:rFonts w:hint="default" w:ascii="Times New Roman" w:hAnsi="Times New Roman" w:cs="Times New Roman"/>
                <w:sz w:val="24"/>
                <w:szCs w:val="24"/>
              </w:rPr>
            </w:pPr>
            <w:r>
              <w:rPr>
                <w:rFonts w:hint="default" w:ascii="Times New Roman" w:hAnsi="Times New Roman" w:cs="Times New Roman"/>
                <w:sz w:val="24"/>
                <w:szCs w:val="24"/>
              </w:rPr>
              <w:t>0</w:t>
            </w:r>
          </w:p>
        </w:tc>
        <w:tc>
          <w:tcPr>
            <w:tcW w:w="1189" w:type="dxa"/>
            <w:tcBorders>
              <w:top w:val="single" w:color="000000" w:sz="4" w:space="0"/>
              <w:left w:val="single" w:color="000000" w:sz="4" w:space="0"/>
              <w:bottom w:val="single" w:color="000000" w:sz="4" w:space="0"/>
              <w:right w:val="single" w:color="000000" w:sz="4" w:space="0"/>
            </w:tcBorders>
            <w:shd w:val="clear" w:color="auto" w:fill="auto"/>
          </w:tcPr>
          <w:p>
            <w:pPr>
              <w:jc w:val="center"/>
              <w:rPr>
                <w:rFonts w:hint="default" w:ascii="Times New Roman" w:hAnsi="Times New Roman" w:cs="Times New Roman"/>
                <w:sz w:val="24"/>
                <w:szCs w:val="24"/>
              </w:rPr>
            </w:pPr>
            <w:r>
              <w:rPr>
                <w:rFonts w:hint="default" w:ascii="Times New Roman" w:hAnsi="Times New Roman" w:cs="Times New Roman"/>
                <w:sz w:val="24"/>
                <w:szCs w:val="24"/>
              </w:rPr>
              <w:t>0</w:t>
            </w:r>
          </w:p>
        </w:tc>
        <w:tc>
          <w:tcPr>
            <w:tcW w:w="1396" w:type="dxa"/>
            <w:tcBorders>
              <w:top w:val="single" w:color="000000" w:sz="4" w:space="0"/>
              <w:left w:val="single" w:color="000000" w:sz="4" w:space="0"/>
              <w:bottom w:val="single" w:color="000000" w:sz="4" w:space="0"/>
              <w:right w:val="single" w:color="000000" w:sz="4" w:space="0"/>
            </w:tcBorders>
          </w:tcPr>
          <w:p>
            <w:pPr>
              <w:jc w:val="center"/>
              <w:rPr>
                <w:rFonts w:hint="default" w:ascii="Times New Roman" w:hAnsi="Times New Roman" w:cs="Times New Roman"/>
                <w:sz w:val="24"/>
                <w:szCs w:val="24"/>
              </w:rPr>
            </w:pPr>
            <w:r>
              <w:rPr>
                <w:rFonts w:hint="default" w:ascii="Times New Roman" w:hAnsi="Times New Roman" w:cs="Times New Roman"/>
                <w:sz w:val="24"/>
                <w:szCs w:val="24"/>
              </w:rPr>
              <w:t>0</w:t>
            </w:r>
          </w:p>
        </w:tc>
      </w:tr>
    </w:tbl>
    <w:p>
      <w:pPr>
        <w:ind w:right="-143"/>
        <w:contextualSpacing/>
        <w:jc w:val="both"/>
        <w:rPr>
          <w:rFonts w:hint="default" w:ascii="Times New Roman" w:hAnsi="Times New Roman" w:cs="Times New Roman"/>
          <w:sz w:val="24"/>
          <w:szCs w:val="24"/>
        </w:rPr>
      </w:pPr>
    </w:p>
    <w:p>
      <w:pPr>
        <w:ind w:right="-143"/>
        <w:contextualSpacing/>
        <w:jc w:val="both"/>
        <w:rPr>
          <w:rFonts w:hint="default" w:ascii="Times New Roman" w:hAnsi="Times New Roman" w:cs="Times New Roman"/>
          <w:sz w:val="24"/>
          <w:szCs w:val="24"/>
        </w:rPr>
      </w:pPr>
    </w:p>
    <w:p>
      <w:pPr>
        <w:ind w:right="610"/>
        <w:contextualSpacing/>
        <w:jc w:val="both"/>
        <w:rPr>
          <w:rFonts w:hint="default" w:ascii="Times New Roman" w:hAnsi="Times New Roman" w:cs="Times New Roman"/>
          <w:sz w:val="24"/>
          <w:szCs w:val="24"/>
        </w:rPr>
      </w:pPr>
    </w:p>
    <w:p>
      <w:pPr>
        <w:ind w:right="610"/>
        <w:contextualSpacing/>
        <w:jc w:val="both"/>
        <w:rPr>
          <w:rFonts w:hint="default" w:ascii="Times New Roman" w:hAnsi="Times New Roman" w:cs="Times New Roman"/>
          <w:sz w:val="24"/>
          <w:szCs w:val="24"/>
        </w:rPr>
      </w:pPr>
    </w:p>
    <w:p>
      <w:pPr>
        <w:ind w:right="610"/>
        <w:contextualSpacing/>
        <w:jc w:val="both"/>
        <w:rPr>
          <w:rFonts w:hint="default" w:ascii="Times New Roman" w:hAnsi="Times New Roman" w:cs="Times New Roman"/>
          <w:sz w:val="24"/>
          <w:szCs w:val="24"/>
        </w:rPr>
      </w:pPr>
    </w:p>
    <w:p>
      <w:pPr>
        <w:ind w:right="610"/>
        <w:contextualSpacing/>
        <w:jc w:val="both"/>
        <w:rPr>
          <w:rFonts w:hint="default" w:ascii="Times New Roman" w:hAnsi="Times New Roman" w:cs="Times New Roman"/>
          <w:sz w:val="24"/>
          <w:szCs w:val="24"/>
        </w:rPr>
      </w:pPr>
    </w:p>
    <w:p>
      <w:pPr>
        <w:ind w:right="610"/>
        <w:contextualSpacing/>
        <w:jc w:val="both"/>
        <w:rPr>
          <w:rFonts w:hint="default" w:ascii="Times New Roman" w:hAnsi="Times New Roman" w:cs="Times New Roman"/>
          <w:sz w:val="24"/>
          <w:szCs w:val="24"/>
        </w:rPr>
      </w:pPr>
    </w:p>
    <w:p>
      <w:pPr>
        <w:ind w:right="610"/>
        <w:contextualSpacing/>
        <w:jc w:val="both"/>
        <w:rPr>
          <w:rFonts w:hint="default" w:ascii="Times New Roman" w:hAnsi="Times New Roman" w:cs="Times New Roman"/>
          <w:sz w:val="24"/>
          <w:szCs w:val="24"/>
        </w:rPr>
      </w:pPr>
    </w:p>
    <w:p>
      <w:pPr>
        <w:ind w:right="610"/>
        <w:contextualSpacing/>
        <w:jc w:val="both"/>
        <w:rPr>
          <w:rFonts w:hint="default" w:ascii="Times New Roman" w:hAnsi="Times New Roman" w:cs="Times New Roman"/>
          <w:sz w:val="24"/>
          <w:szCs w:val="24"/>
        </w:rPr>
      </w:pPr>
    </w:p>
    <w:p>
      <w:pPr>
        <w:ind w:right="610"/>
        <w:contextualSpacing/>
        <w:jc w:val="both"/>
        <w:rPr>
          <w:rFonts w:hint="default" w:ascii="Times New Roman" w:hAnsi="Times New Roman" w:cs="Times New Roman"/>
          <w:sz w:val="24"/>
          <w:szCs w:val="24"/>
        </w:rPr>
      </w:pPr>
    </w:p>
    <w:p>
      <w:pPr>
        <w:ind w:right="610"/>
        <w:contextualSpacing/>
        <w:jc w:val="both"/>
        <w:rPr>
          <w:rFonts w:hint="default" w:ascii="Times New Roman" w:hAnsi="Times New Roman" w:cs="Times New Roman"/>
          <w:sz w:val="24"/>
          <w:szCs w:val="24"/>
        </w:rPr>
      </w:pPr>
    </w:p>
    <w:p>
      <w:pPr>
        <w:ind w:right="610"/>
        <w:contextualSpacing/>
        <w:jc w:val="both"/>
        <w:rPr>
          <w:rFonts w:hint="default" w:ascii="Times New Roman" w:hAnsi="Times New Roman" w:cs="Times New Roman"/>
          <w:sz w:val="24"/>
          <w:szCs w:val="24"/>
        </w:rPr>
      </w:pPr>
    </w:p>
    <w:p>
      <w:pPr>
        <w:ind w:right="610"/>
        <w:contextualSpacing/>
        <w:jc w:val="both"/>
        <w:rPr>
          <w:rFonts w:hint="default" w:ascii="Times New Roman" w:hAnsi="Times New Roman" w:cs="Times New Roman"/>
          <w:sz w:val="24"/>
          <w:szCs w:val="24"/>
        </w:rPr>
      </w:pPr>
    </w:p>
    <w:p>
      <w:pPr>
        <w:ind w:right="610"/>
        <w:contextualSpacing/>
        <w:jc w:val="both"/>
        <w:rPr>
          <w:rFonts w:hint="default" w:ascii="Times New Roman" w:hAnsi="Times New Roman" w:cs="Times New Roman"/>
          <w:sz w:val="24"/>
          <w:szCs w:val="24"/>
        </w:rPr>
      </w:pPr>
    </w:p>
    <w:p>
      <w:pPr>
        <w:ind w:right="610"/>
        <w:contextualSpacing/>
        <w:jc w:val="both"/>
        <w:rPr>
          <w:rFonts w:hint="default" w:ascii="Times New Roman" w:hAnsi="Times New Roman" w:cs="Times New Roman"/>
          <w:sz w:val="24"/>
          <w:szCs w:val="24"/>
        </w:rPr>
      </w:pPr>
    </w:p>
    <w:p>
      <w:pPr>
        <w:ind w:right="610"/>
        <w:contextualSpacing/>
        <w:jc w:val="both"/>
        <w:rPr>
          <w:rFonts w:hint="default" w:ascii="Times New Roman" w:hAnsi="Times New Roman" w:cs="Times New Roman"/>
          <w:sz w:val="24"/>
          <w:szCs w:val="24"/>
        </w:rPr>
      </w:pPr>
    </w:p>
    <w:p>
      <w:pPr>
        <w:ind w:right="610"/>
        <w:contextualSpacing/>
        <w:jc w:val="both"/>
        <w:rPr>
          <w:rFonts w:hint="default" w:ascii="Times New Roman" w:hAnsi="Times New Roman" w:cs="Times New Roman"/>
          <w:sz w:val="24"/>
          <w:szCs w:val="24"/>
        </w:rPr>
      </w:pPr>
    </w:p>
    <w:p>
      <w:pPr>
        <w:ind w:right="610"/>
        <w:contextualSpacing/>
        <w:jc w:val="both"/>
        <w:rPr>
          <w:rFonts w:hint="default" w:ascii="Times New Roman" w:hAnsi="Times New Roman" w:cs="Times New Roman"/>
          <w:sz w:val="24"/>
          <w:szCs w:val="24"/>
        </w:rPr>
      </w:pPr>
    </w:p>
    <w:p>
      <w:pPr>
        <w:ind w:right="610"/>
        <w:contextualSpacing/>
        <w:jc w:val="both"/>
        <w:rPr>
          <w:rFonts w:hint="default" w:ascii="Times New Roman" w:hAnsi="Times New Roman" w:cs="Times New Roman"/>
          <w:sz w:val="24"/>
          <w:szCs w:val="24"/>
        </w:rPr>
      </w:pPr>
    </w:p>
    <w:p>
      <w:pPr>
        <w:ind w:right="610"/>
        <w:contextualSpacing/>
        <w:jc w:val="both"/>
        <w:rPr>
          <w:rFonts w:hint="default" w:ascii="Times New Roman" w:hAnsi="Times New Roman" w:cs="Times New Roman"/>
          <w:sz w:val="24"/>
          <w:szCs w:val="24"/>
        </w:rPr>
      </w:pPr>
    </w:p>
    <w:p>
      <w:pPr>
        <w:ind w:right="610"/>
        <w:contextualSpacing/>
        <w:jc w:val="both"/>
        <w:rPr>
          <w:rFonts w:hint="default" w:ascii="Times New Roman" w:hAnsi="Times New Roman" w:cs="Times New Roman"/>
          <w:sz w:val="24"/>
          <w:szCs w:val="24"/>
        </w:rPr>
      </w:pPr>
    </w:p>
    <w:p>
      <w:pPr>
        <w:ind w:right="610"/>
        <w:contextualSpacing/>
        <w:jc w:val="both"/>
        <w:rPr>
          <w:rFonts w:hint="default" w:ascii="Times New Roman" w:hAnsi="Times New Roman" w:cs="Times New Roman"/>
          <w:sz w:val="24"/>
          <w:szCs w:val="24"/>
        </w:rPr>
      </w:pPr>
    </w:p>
    <w:p>
      <w:pPr>
        <w:ind w:right="610"/>
        <w:contextualSpacing/>
        <w:jc w:val="both"/>
        <w:rPr>
          <w:rFonts w:hint="default" w:ascii="Times New Roman" w:hAnsi="Times New Roman" w:cs="Times New Roman"/>
          <w:sz w:val="24"/>
          <w:szCs w:val="24"/>
        </w:rPr>
      </w:pPr>
    </w:p>
    <w:p>
      <w:pPr>
        <w:ind w:right="610"/>
        <w:contextualSpacing/>
        <w:jc w:val="both"/>
        <w:rPr>
          <w:rFonts w:hint="default" w:ascii="Times New Roman" w:hAnsi="Times New Roman" w:cs="Times New Roman"/>
          <w:i/>
          <w:sz w:val="24"/>
          <w:szCs w:val="24"/>
        </w:rPr>
      </w:pPr>
      <w:r>
        <w:rPr>
          <w:rFonts w:hint="default" w:ascii="Times New Roman" w:hAnsi="Times New Roman" w:cs="Times New Roman"/>
          <w:sz w:val="24"/>
          <w:szCs w:val="24"/>
        </w:rPr>
        <w:t>Реализация  Федерального  закона  «Об основах  системы профилактики безнадзорности и правонарушений несовершеннолетних»  № 120- ФЗ от 24.09.1999г.</w:t>
      </w:r>
    </w:p>
    <w:tbl>
      <w:tblPr>
        <w:tblStyle w:val="12"/>
        <w:tblW w:w="0" w:type="auto"/>
        <w:tblInd w:w="1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26"/>
        <w:gridCol w:w="5452"/>
        <w:gridCol w:w="1250"/>
        <w:gridCol w:w="1300"/>
        <w:gridCol w:w="103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26" w:type="dxa"/>
            <w:vMerge w:val="restart"/>
            <w:tcBorders>
              <w:top w:val="single" w:color="000000" w:themeColor="text1" w:sz="4" w:space="0"/>
              <w:left w:val="single" w:color="000000" w:themeColor="text1" w:sz="4" w:space="0"/>
              <w:bottom w:val="single" w:color="000000" w:themeColor="text1" w:sz="4" w:space="0"/>
              <w:right w:val="single" w:color="000000" w:themeColor="text1" w:sz="4" w:space="0"/>
            </w:tcBorders>
          </w:tcPr>
          <w:p>
            <w:pPr>
              <w:keepNext w:val="0"/>
              <w:keepLines w:val="0"/>
              <w:pageBreakBefore w:val="0"/>
              <w:widowControl/>
              <w:kinsoku/>
              <w:wordWrap/>
              <w:overflowPunct/>
              <w:topLinePunct w:val="0"/>
              <w:autoSpaceDE/>
              <w:autoSpaceDN/>
              <w:bidi w:val="0"/>
              <w:adjustRightInd/>
              <w:snapToGrid/>
              <w:spacing w:after="0" w:line="240" w:lineRule="auto"/>
              <w:textAlignment w:val="auto"/>
              <w:rPr>
                <w:rFonts w:hint="default" w:ascii="Times New Roman" w:hAnsi="Times New Roman" w:cs="Times New Roman"/>
                <w:sz w:val="24"/>
                <w:szCs w:val="24"/>
              </w:rPr>
            </w:pPr>
            <w:r>
              <w:rPr>
                <w:rFonts w:hint="default" w:ascii="Times New Roman" w:hAnsi="Times New Roman" w:cs="Times New Roman"/>
                <w:sz w:val="24"/>
                <w:szCs w:val="24"/>
              </w:rPr>
              <w:t>№</w:t>
            </w:r>
          </w:p>
        </w:tc>
        <w:tc>
          <w:tcPr>
            <w:tcW w:w="5452" w:type="dxa"/>
            <w:vMerge w:val="restart"/>
            <w:tcBorders>
              <w:top w:val="single" w:color="000000" w:themeColor="text1" w:sz="4" w:space="0"/>
              <w:left w:val="single" w:color="000000" w:themeColor="text1" w:sz="4" w:space="0"/>
              <w:bottom w:val="single" w:color="000000" w:themeColor="text1" w:sz="4" w:space="0"/>
              <w:right w:val="single" w:color="000000" w:themeColor="text1" w:sz="4" w:space="0"/>
            </w:tcBorders>
          </w:tcPr>
          <w:p>
            <w:pPr>
              <w:keepNext w:val="0"/>
              <w:keepLines w:val="0"/>
              <w:pageBreakBefore w:val="0"/>
              <w:widowControl/>
              <w:kinsoku/>
              <w:wordWrap/>
              <w:overflowPunct/>
              <w:topLinePunct w:val="0"/>
              <w:autoSpaceDE/>
              <w:autoSpaceDN/>
              <w:bidi w:val="0"/>
              <w:adjustRightInd/>
              <w:snapToGrid/>
              <w:spacing w:after="0" w:line="240" w:lineRule="auto"/>
              <w:textAlignment w:val="auto"/>
              <w:rPr>
                <w:rFonts w:hint="default" w:ascii="Times New Roman" w:hAnsi="Times New Roman" w:cs="Times New Roman"/>
                <w:sz w:val="24"/>
                <w:szCs w:val="24"/>
              </w:rPr>
            </w:pPr>
            <w:r>
              <w:rPr>
                <w:rFonts w:hint="default" w:ascii="Times New Roman" w:hAnsi="Times New Roman" w:cs="Times New Roman"/>
                <w:sz w:val="24"/>
                <w:szCs w:val="24"/>
              </w:rPr>
              <w:t>Показатели оценки</w:t>
            </w:r>
          </w:p>
        </w:tc>
        <w:tc>
          <w:tcPr>
            <w:tcW w:w="3585" w:type="dxa"/>
            <w:gridSpan w:val="3"/>
            <w:tcBorders>
              <w:top w:val="single" w:color="000000" w:themeColor="text1" w:sz="4" w:space="0"/>
              <w:left w:val="single" w:color="000000" w:themeColor="text1" w:sz="4" w:space="0"/>
              <w:bottom w:val="single" w:color="000000" w:themeColor="text1" w:sz="4" w:space="0"/>
              <w:right w:val="single" w:color="000000" w:themeColor="text1" w:sz="4" w:space="0"/>
            </w:tcBorders>
          </w:tcPr>
          <w:p>
            <w:pPr>
              <w:keepNext w:val="0"/>
              <w:keepLines w:val="0"/>
              <w:pageBreakBefore w:val="0"/>
              <w:widowControl/>
              <w:kinsoku/>
              <w:wordWrap/>
              <w:overflowPunct/>
              <w:topLinePunct w:val="0"/>
              <w:autoSpaceDE/>
              <w:autoSpaceDN/>
              <w:bidi w:val="0"/>
              <w:adjustRightInd/>
              <w:snapToGrid/>
              <w:spacing w:after="0" w:line="240" w:lineRule="auto"/>
              <w:textAlignment w:val="auto"/>
              <w:rPr>
                <w:rFonts w:hint="default" w:ascii="Times New Roman" w:hAnsi="Times New Roman" w:cs="Times New Roman"/>
                <w:sz w:val="24"/>
                <w:szCs w:val="24"/>
              </w:rPr>
            </w:pPr>
            <w:r>
              <w:rPr>
                <w:rFonts w:hint="default" w:ascii="Times New Roman" w:hAnsi="Times New Roman" w:cs="Times New Roman"/>
                <w:sz w:val="24"/>
                <w:szCs w:val="24"/>
              </w:rPr>
              <w:t>Процентный показатель оценки</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26" w:type="dxa"/>
            <w:vMerge w:val="continue"/>
            <w:tcBorders>
              <w:top w:val="single" w:color="000000" w:themeColor="text1" w:sz="4" w:space="0"/>
              <w:left w:val="single" w:color="000000" w:themeColor="text1" w:sz="4" w:space="0"/>
              <w:bottom w:val="single" w:color="000000" w:themeColor="text1" w:sz="4" w:space="0"/>
              <w:right w:val="single" w:color="000000" w:themeColor="text1" w:sz="4" w:space="0"/>
            </w:tcBorders>
            <w:vAlign w:val="center"/>
          </w:tcPr>
          <w:p>
            <w:pPr>
              <w:keepNext w:val="0"/>
              <w:keepLines w:val="0"/>
              <w:pageBreakBefore w:val="0"/>
              <w:widowControl/>
              <w:kinsoku/>
              <w:wordWrap/>
              <w:overflowPunct/>
              <w:topLinePunct w:val="0"/>
              <w:autoSpaceDE/>
              <w:autoSpaceDN/>
              <w:bidi w:val="0"/>
              <w:adjustRightInd/>
              <w:snapToGrid/>
              <w:spacing w:after="0" w:line="240" w:lineRule="auto"/>
              <w:textAlignment w:val="auto"/>
              <w:rPr>
                <w:rFonts w:hint="default" w:ascii="Times New Roman" w:hAnsi="Times New Roman" w:cs="Times New Roman"/>
                <w:sz w:val="24"/>
                <w:szCs w:val="24"/>
              </w:rPr>
            </w:pPr>
          </w:p>
        </w:tc>
        <w:tc>
          <w:tcPr>
            <w:tcW w:w="5452" w:type="dxa"/>
            <w:vMerge w:val="continue"/>
            <w:tcBorders>
              <w:top w:val="single" w:color="000000" w:themeColor="text1" w:sz="4" w:space="0"/>
              <w:left w:val="single" w:color="000000" w:themeColor="text1" w:sz="4" w:space="0"/>
              <w:bottom w:val="single" w:color="000000" w:themeColor="text1" w:sz="4" w:space="0"/>
              <w:right w:val="single" w:color="000000" w:themeColor="text1" w:sz="4" w:space="0"/>
            </w:tcBorders>
            <w:vAlign w:val="center"/>
          </w:tcPr>
          <w:p>
            <w:pPr>
              <w:keepNext w:val="0"/>
              <w:keepLines w:val="0"/>
              <w:pageBreakBefore w:val="0"/>
              <w:widowControl/>
              <w:kinsoku/>
              <w:wordWrap/>
              <w:overflowPunct/>
              <w:topLinePunct w:val="0"/>
              <w:autoSpaceDE/>
              <w:autoSpaceDN/>
              <w:bidi w:val="0"/>
              <w:adjustRightInd/>
              <w:snapToGrid/>
              <w:spacing w:after="0" w:line="240" w:lineRule="auto"/>
              <w:textAlignment w:val="auto"/>
              <w:rPr>
                <w:rFonts w:hint="default" w:ascii="Times New Roman" w:hAnsi="Times New Roman" w:cs="Times New Roman"/>
                <w:sz w:val="24"/>
                <w:szCs w:val="24"/>
              </w:rPr>
            </w:pPr>
          </w:p>
        </w:tc>
        <w:tc>
          <w:tcPr>
            <w:tcW w:w="1250" w:type="dxa"/>
            <w:tcBorders>
              <w:top w:val="single" w:color="000000" w:themeColor="text1" w:sz="4" w:space="0"/>
              <w:left w:val="single" w:color="000000" w:themeColor="text1" w:sz="4" w:space="0"/>
              <w:bottom w:val="single" w:color="000000" w:themeColor="text1" w:sz="4" w:space="0"/>
              <w:right w:val="single" w:color="000000" w:themeColor="text1" w:sz="4" w:space="0"/>
            </w:tcBorders>
          </w:tcPr>
          <w:p>
            <w:pPr>
              <w:keepNext w:val="0"/>
              <w:keepLines w:val="0"/>
              <w:pageBreakBefore w:val="0"/>
              <w:widowControl/>
              <w:kinsoku/>
              <w:wordWrap/>
              <w:overflowPunct/>
              <w:topLinePunct w:val="0"/>
              <w:autoSpaceDE/>
              <w:autoSpaceDN/>
              <w:bidi w:val="0"/>
              <w:adjustRightInd/>
              <w:snapToGrid/>
              <w:spacing w:after="0" w:line="240" w:lineRule="auto"/>
              <w:ind w:right="-143"/>
              <w:contextualSpacing/>
              <w:jc w:val="both"/>
              <w:textAlignment w:val="auto"/>
              <w:rPr>
                <w:rFonts w:hint="default" w:ascii="Times New Roman" w:hAnsi="Times New Roman" w:cs="Times New Roman"/>
                <w:i/>
                <w:sz w:val="24"/>
                <w:szCs w:val="24"/>
              </w:rPr>
            </w:pPr>
            <w:r>
              <w:rPr>
                <w:rFonts w:hint="default" w:ascii="Times New Roman" w:hAnsi="Times New Roman" w:cs="Times New Roman"/>
                <w:i/>
                <w:sz w:val="24"/>
                <w:szCs w:val="24"/>
              </w:rPr>
              <w:t>201</w:t>
            </w:r>
            <w:r>
              <w:rPr>
                <w:rFonts w:hint="default" w:ascii="Times New Roman" w:hAnsi="Times New Roman" w:cs="Times New Roman"/>
                <w:i/>
                <w:sz w:val="24"/>
                <w:szCs w:val="24"/>
                <w:lang w:val="en-US"/>
              </w:rPr>
              <w:t>9</w:t>
            </w:r>
            <w:r>
              <w:rPr>
                <w:rFonts w:hint="default" w:ascii="Times New Roman" w:hAnsi="Times New Roman" w:cs="Times New Roman"/>
                <w:i/>
                <w:sz w:val="24"/>
                <w:szCs w:val="24"/>
              </w:rPr>
              <w:t>-2020</w:t>
            </w:r>
          </w:p>
        </w:tc>
        <w:tc>
          <w:tcPr>
            <w:tcW w:w="1300" w:type="dxa"/>
            <w:tcBorders>
              <w:top w:val="single" w:color="000000" w:themeColor="text1" w:sz="4" w:space="0"/>
              <w:left w:val="single" w:color="000000" w:themeColor="text1" w:sz="4" w:space="0"/>
              <w:bottom w:val="single" w:color="000000" w:themeColor="text1" w:sz="4" w:space="0"/>
              <w:right w:val="single" w:color="000000" w:themeColor="text1" w:sz="4" w:space="0"/>
            </w:tcBorders>
          </w:tcPr>
          <w:p>
            <w:pPr>
              <w:keepNext w:val="0"/>
              <w:keepLines w:val="0"/>
              <w:pageBreakBefore w:val="0"/>
              <w:widowControl/>
              <w:kinsoku/>
              <w:wordWrap/>
              <w:overflowPunct/>
              <w:topLinePunct w:val="0"/>
              <w:autoSpaceDE/>
              <w:autoSpaceDN/>
              <w:bidi w:val="0"/>
              <w:adjustRightInd/>
              <w:snapToGrid/>
              <w:spacing w:after="0" w:line="240" w:lineRule="auto"/>
              <w:ind w:right="-143"/>
              <w:contextualSpacing/>
              <w:jc w:val="both"/>
              <w:textAlignment w:val="auto"/>
              <w:rPr>
                <w:rFonts w:hint="default" w:ascii="Times New Roman" w:hAnsi="Times New Roman" w:cs="Times New Roman"/>
                <w:i/>
                <w:sz w:val="24"/>
                <w:szCs w:val="24"/>
              </w:rPr>
            </w:pPr>
            <w:r>
              <w:rPr>
                <w:rFonts w:hint="default" w:ascii="Times New Roman" w:hAnsi="Times New Roman" w:cs="Times New Roman"/>
                <w:i/>
                <w:sz w:val="24"/>
                <w:szCs w:val="24"/>
              </w:rPr>
              <w:t>2020-2021</w:t>
            </w:r>
          </w:p>
        </w:tc>
        <w:tc>
          <w:tcPr>
            <w:tcW w:w="1035" w:type="dxa"/>
            <w:tcBorders>
              <w:top w:val="single" w:color="000000" w:themeColor="text1" w:sz="4" w:space="0"/>
              <w:left w:val="single" w:color="000000" w:themeColor="text1" w:sz="4" w:space="0"/>
              <w:bottom w:val="single" w:color="000000" w:themeColor="text1" w:sz="4" w:space="0"/>
              <w:right w:val="single" w:color="000000" w:themeColor="text1" w:sz="4" w:space="0"/>
            </w:tcBorders>
          </w:tcPr>
          <w:p>
            <w:pPr>
              <w:keepNext w:val="0"/>
              <w:keepLines w:val="0"/>
              <w:pageBreakBefore w:val="0"/>
              <w:widowControl/>
              <w:kinsoku/>
              <w:wordWrap/>
              <w:overflowPunct/>
              <w:topLinePunct w:val="0"/>
              <w:autoSpaceDE/>
              <w:autoSpaceDN/>
              <w:bidi w:val="0"/>
              <w:adjustRightInd/>
              <w:snapToGrid/>
              <w:spacing w:after="0" w:line="240" w:lineRule="auto"/>
              <w:ind w:right="-143"/>
              <w:contextualSpacing/>
              <w:jc w:val="both"/>
              <w:textAlignment w:val="auto"/>
              <w:rPr>
                <w:rFonts w:hint="default" w:ascii="Times New Roman" w:hAnsi="Times New Roman" w:cs="Times New Roman"/>
                <w:i/>
                <w:sz w:val="24"/>
                <w:szCs w:val="24"/>
              </w:rPr>
            </w:pPr>
            <w:r>
              <w:rPr>
                <w:rFonts w:hint="default" w:ascii="Times New Roman" w:hAnsi="Times New Roman" w:cs="Times New Roman"/>
                <w:i/>
                <w:sz w:val="24"/>
                <w:szCs w:val="24"/>
              </w:rPr>
              <w:t>2021-2022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26" w:type="dxa"/>
            <w:tcBorders>
              <w:top w:val="single" w:color="000000" w:themeColor="text1" w:sz="4" w:space="0"/>
              <w:left w:val="single" w:color="000000" w:themeColor="text1" w:sz="4" w:space="0"/>
              <w:bottom w:val="single" w:color="000000" w:themeColor="text1" w:sz="4" w:space="0"/>
              <w:right w:val="single" w:color="000000" w:themeColor="text1" w:sz="4" w:space="0"/>
            </w:tcBorders>
          </w:tcPr>
          <w:p>
            <w:pPr>
              <w:keepNext w:val="0"/>
              <w:keepLines w:val="0"/>
              <w:pageBreakBefore w:val="0"/>
              <w:widowControl/>
              <w:kinsoku/>
              <w:wordWrap/>
              <w:overflowPunct/>
              <w:topLinePunct w:val="0"/>
              <w:autoSpaceDE/>
              <w:autoSpaceDN/>
              <w:bidi w:val="0"/>
              <w:adjustRightInd/>
              <w:snapToGrid/>
              <w:spacing w:after="0" w:line="240" w:lineRule="auto"/>
              <w:textAlignment w:val="auto"/>
              <w:rPr>
                <w:rFonts w:hint="default" w:ascii="Times New Roman" w:hAnsi="Times New Roman" w:cs="Times New Roman"/>
                <w:sz w:val="24"/>
                <w:szCs w:val="24"/>
              </w:rPr>
            </w:pPr>
            <w:r>
              <w:rPr>
                <w:rFonts w:hint="default" w:ascii="Times New Roman" w:hAnsi="Times New Roman" w:cs="Times New Roman"/>
                <w:sz w:val="24"/>
                <w:szCs w:val="24"/>
              </w:rPr>
              <w:t>1.</w:t>
            </w:r>
          </w:p>
        </w:tc>
        <w:tc>
          <w:tcPr>
            <w:tcW w:w="5452" w:type="dxa"/>
            <w:tcBorders>
              <w:top w:val="single" w:color="000000" w:themeColor="text1" w:sz="4" w:space="0"/>
              <w:left w:val="single" w:color="000000" w:themeColor="text1" w:sz="4" w:space="0"/>
              <w:bottom w:val="single" w:color="000000" w:themeColor="text1" w:sz="4" w:space="0"/>
              <w:right w:val="single" w:color="000000" w:themeColor="text1" w:sz="4" w:space="0"/>
            </w:tcBorders>
          </w:tcPr>
          <w:p>
            <w:pPr>
              <w:keepNext w:val="0"/>
              <w:keepLines w:val="0"/>
              <w:pageBreakBefore w:val="0"/>
              <w:widowControl/>
              <w:kinsoku/>
              <w:wordWrap/>
              <w:overflowPunct/>
              <w:topLinePunct w:val="0"/>
              <w:autoSpaceDE/>
              <w:autoSpaceDN/>
              <w:bidi w:val="0"/>
              <w:adjustRightInd/>
              <w:snapToGrid/>
              <w:spacing w:after="0" w:line="240" w:lineRule="auto"/>
              <w:textAlignment w:val="auto"/>
              <w:rPr>
                <w:rFonts w:hint="default" w:ascii="Times New Roman" w:hAnsi="Times New Roman" w:cs="Times New Roman"/>
                <w:sz w:val="24"/>
                <w:szCs w:val="24"/>
              </w:rPr>
            </w:pPr>
            <w:r>
              <w:rPr>
                <w:rFonts w:hint="default" w:ascii="Times New Roman" w:hAnsi="Times New Roman" w:cs="Times New Roman"/>
                <w:sz w:val="24"/>
                <w:szCs w:val="24"/>
              </w:rPr>
              <w:t>Общее количество выявленных ОУ социально неблагополучных  семей, переданных под патронаж  служб ПДН, соцзащиты</w:t>
            </w:r>
          </w:p>
        </w:tc>
        <w:tc>
          <w:tcPr>
            <w:tcW w:w="1250" w:type="dxa"/>
            <w:tcBorders>
              <w:top w:val="single" w:color="000000" w:themeColor="text1" w:sz="4" w:space="0"/>
              <w:left w:val="single" w:color="000000" w:themeColor="text1" w:sz="4" w:space="0"/>
              <w:bottom w:val="single" w:color="000000" w:themeColor="text1" w:sz="4" w:space="0"/>
              <w:right w:val="single" w:color="000000" w:themeColor="text1" w:sz="4" w:space="0"/>
            </w:tcBorders>
          </w:tcPr>
          <w:p>
            <w:pPr>
              <w:keepNext w:val="0"/>
              <w:keepLines w:val="0"/>
              <w:pageBreakBefore w:val="0"/>
              <w:widowControl/>
              <w:kinsoku/>
              <w:wordWrap/>
              <w:overflowPunct/>
              <w:topLinePunct w:val="0"/>
              <w:autoSpaceDE/>
              <w:autoSpaceDN/>
              <w:bidi w:val="0"/>
              <w:adjustRightInd/>
              <w:snapToGrid/>
              <w:spacing w:after="0" w:line="240" w:lineRule="auto"/>
              <w:textAlignment w:val="auto"/>
              <w:rPr>
                <w:rFonts w:hint="default" w:ascii="Times New Roman" w:hAnsi="Times New Roman" w:cs="Times New Roman"/>
                <w:sz w:val="24"/>
                <w:szCs w:val="24"/>
                <w:lang w:val="en-US"/>
              </w:rPr>
            </w:pPr>
            <w:r>
              <w:rPr>
                <w:rFonts w:hint="default" w:ascii="Times New Roman" w:hAnsi="Times New Roman" w:cs="Times New Roman"/>
                <w:sz w:val="24"/>
                <w:szCs w:val="24"/>
                <w:lang w:val="en-US"/>
              </w:rPr>
              <w:t>2</w:t>
            </w:r>
          </w:p>
        </w:tc>
        <w:tc>
          <w:tcPr>
            <w:tcW w:w="1300" w:type="dxa"/>
            <w:tcBorders>
              <w:top w:val="single" w:color="000000" w:themeColor="text1" w:sz="4" w:space="0"/>
              <w:left w:val="single" w:color="000000" w:themeColor="text1" w:sz="4" w:space="0"/>
              <w:bottom w:val="single" w:color="000000" w:themeColor="text1" w:sz="4" w:space="0"/>
              <w:right w:val="single" w:color="000000" w:themeColor="text1" w:sz="4" w:space="0"/>
            </w:tcBorders>
          </w:tcPr>
          <w:p>
            <w:pPr>
              <w:keepNext w:val="0"/>
              <w:keepLines w:val="0"/>
              <w:pageBreakBefore w:val="0"/>
              <w:widowControl/>
              <w:kinsoku/>
              <w:wordWrap/>
              <w:overflowPunct/>
              <w:topLinePunct w:val="0"/>
              <w:autoSpaceDE/>
              <w:autoSpaceDN/>
              <w:bidi w:val="0"/>
              <w:adjustRightInd/>
              <w:snapToGrid/>
              <w:spacing w:after="0" w:line="240" w:lineRule="auto"/>
              <w:textAlignment w:val="auto"/>
              <w:rPr>
                <w:rFonts w:hint="default" w:ascii="Times New Roman" w:hAnsi="Times New Roman" w:cs="Times New Roman"/>
                <w:sz w:val="24"/>
                <w:szCs w:val="24"/>
                <w:lang w:val="en-US"/>
              </w:rPr>
            </w:pPr>
            <w:r>
              <w:rPr>
                <w:rFonts w:hint="default" w:ascii="Times New Roman" w:hAnsi="Times New Roman" w:cs="Times New Roman"/>
                <w:sz w:val="24"/>
                <w:szCs w:val="24"/>
                <w:lang w:val="en-US"/>
              </w:rPr>
              <w:t>0</w:t>
            </w:r>
          </w:p>
        </w:tc>
        <w:tc>
          <w:tcPr>
            <w:tcW w:w="1035" w:type="dxa"/>
            <w:tcBorders>
              <w:top w:val="single" w:color="000000" w:themeColor="text1" w:sz="4" w:space="0"/>
              <w:left w:val="single" w:color="000000" w:themeColor="text1" w:sz="4" w:space="0"/>
              <w:bottom w:val="single" w:color="000000" w:themeColor="text1" w:sz="4" w:space="0"/>
              <w:right w:val="single" w:color="000000" w:themeColor="text1" w:sz="4" w:space="0"/>
            </w:tcBorders>
          </w:tcPr>
          <w:p>
            <w:pPr>
              <w:keepNext w:val="0"/>
              <w:keepLines w:val="0"/>
              <w:pageBreakBefore w:val="0"/>
              <w:widowControl/>
              <w:kinsoku/>
              <w:wordWrap/>
              <w:overflowPunct/>
              <w:topLinePunct w:val="0"/>
              <w:autoSpaceDE/>
              <w:autoSpaceDN/>
              <w:bidi w:val="0"/>
              <w:adjustRightInd/>
              <w:snapToGrid/>
              <w:spacing w:after="0" w:line="240" w:lineRule="auto"/>
              <w:textAlignment w:val="auto"/>
              <w:rPr>
                <w:rFonts w:hint="default" w:ascii="Times New Roman" w:hAnsi="Times New Roman" w:cs="Times New Roman"/>
                <w:sz w:val="24"/>
                <w:szCs w:val="24"/>
              </w:rPr>
            </w:pPr>
            <w:r>
              <w:rPr>
                <w:rFonts w:hint="default" w:ascii="Times New Roman" w:hAnsi="Times New Roman" w:cs="Times New Roman"/>
                <w:sz w:val="24"/>
                <w:szCs w:val="24"/>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26" w:type="dxa"/>
            <w:tcBorders>
              <w:top w:val="single" w:color="000000" w:themeColor="text1" w:sz="4" w:space="0"/>
              <w:left w:val="single" w:color="000000" w:themeColor="text1" w:sz="4" w:space="0"/>
              <w:bottom w:val="single" w:color="000000" w:themeColor="text1" w:sz="4" w:space="0"/>
              <w:right w:val="single" w:color="000000" w:themeColor="text1" w:sz="4" w:space="0"/>
            </w:tcBorders>
          </w:tcPr>
          <w:p>
            <w:pPr>
              <w:keepNext w:val="0"/>
              <w:keepLines w:val="0"/>
              <w:pageBreakBefore w:val="0"/>
              <w:widowControl/>
              <w:kinsoku/>
              <w:wordWrap/>
              <w:overflowPunct/>
              <w:topLinePunct w:val="0"/>
              <w:autoSpaceDE/>
              <w:autoSpaceDN/>
              <w:bidi w:val="0"/>
              <w:adjustRightInd/>
              <w:snapToGrid/>
              <w:spacing w:after="0" w:line="240" w:lineRule="auto"/>
              <w:textAlignment w:val="auto"/>
              <w:rPr>
                <w:rFonts w:hint="default" w:ascii="Times New Roman" w:hAnsi="Times New Roman" w:cs="Times New Roman"/>
                <w:sz w:val="24"/>
                <w:szCs w:val="24"/>
              </w:rPr>
            </w:pPr>
            <w:r>
              <w:rPr>
                <w:rFonts w:hint="default" w:ascii="Times New Roman" w:hAnsi="Times New Roman" w:cs="Times New Roman"/>
                <w:sz w:val="24"/>
                <w:szCs w:val="24"/>
              </w:rPr>
              <w:t>2.</w:t>
            </w:r>
          </w:p>
        </w:tc>
        <w:tc>
          <w:tcPr>
            <w:tcW w:w="5452" w:type="dxa"/>
            <w:tcBorders>
              <w:top w:val="single" w:color="000000" w:themeColor="text1" w:sz="4" w:space="0"/>
              <w:left w:val="single" w:color="000000" w:themeColor="text1" w:sz="4" w:space="0"/>
              <w:bottom w:val="single" w:color="000000" w:themeColor="text1" w:sz="4" w:space="0"/>
              <w:right w:val="single" w:color="000000" w:themeColor="text1" w:sz="4" w:space="0"/>
            </w:tcBorders>
          </w:tcPr>
          <w:p>
            <w:pPr>
              <w:keepNext w:val="0"/>
              <w:keepLines w:val="0"/>
              <w:pageBreakBefore w:val="0"/>
              <w:widowControl/>
              <w:kinsoku/>
              <w:wordWrap/>
              <w:overflowPunct/>
              <w:topLinePunct w:val="0"/>
              <w:autoSpaceDE/>
              <w:autoSpaceDN/>
              <w:bidi w:val="0"/>
              <w:adjustRightInd/>
              <w:snapToGrid/>
              <w:spacing w:after="0" w:line="240" w:lineRule="auto"/>
              <w:textAlignment w:val="auto"/>
              <w:rPr>
                <w:rFonts w:hint="default" w:ascii="Times New Roman" w:hAnsi="Times New Roman" w:cs="Times New Roman"/>
                <w:sz w:val="24"/>
                <w:szCs w:val="24"/>
              </w:rPr>
            </w:pPr>
            <w:r>
              <w:rPr>
                <w:rFonts w:hint="default" w:ascii="Times New Roman" w:hAnsi="Times New Roman" w:cs="Times New Roman"/>
                <w:sz w:val="24"/>
                <w:szCs w:val="24"/>
              </w:rPr>
              <w:t>Общее количество социально неблагополучных  семей, переданных под патронаж  служб ПДН, соцзащиты в течение учебного года</w:t>
            </w:r>
          </w:p>
        </w:tc>
        <w:tc>
          <w:tcPr>
            <w:tcW w:w="1250" w:type="dxa"/>
            <w:tcBorders>
              <w:top w:val="single" w:color="000000" w:themeColor="text1" w:sz="4" w:space="0"/>
              <w:left w:val="single" w:color="000000" w:themeColor="text1" w:sz="4" w:space="0"/>
              <w:bottom w:val="single" w:color="000000" w:themeColor="text1" w:sz="4" w:space="0"/>
              <w:right w:val="single" w:color="000000" w:themeColor="text1" w:sz="4" w:space="0"/>
            </w:tcBorders>
          </w:tcPr>
          <w:p>
            <w:pPr>
              <w:keepNext w:val="0"/>
              <w:keepLines w:val="0"/>
              <w:pageBreakBefore w:val="0"/>
              <w:widowControl/>
              <w:kinsoku/>
              <w:wordWrap/>
              <w:overflowPunct/>
              <w:topLinePunct w:val="0"/>
              <w:autoSpaceDE/>
              <w:autoSpaceDN/>
              <w:bidi w:val="0"/>
              <w:adjustRightInd/>
              <w:snapToGrid/>
              <w:spacing w:after="0" w:line="240" w:lineRule="auto"/>
              <w:textAlignment w:val="auto"/>
              <w:rPr>
                <w:rFonts w:hint="default" w:ascii="Times New Roman" w:hAnsi="Times New Roman" w:cs="Times New Roman"/>
                <w:sz w:val="24"/>
                <w:szCs w:val="24"/>
                <w:lang w:val="en-US"/>
              </w:rPr>
            </w:pPr>
            <w:r>
              <w:rPr>
                <w:rFonts w:hint="default" w:ascii="Times New Roman" w:hAnsi="Times New Roman" w:cs="Times New Roman"/>
                <w:sz w:val="24"/>
                <w:szCs w:val="24"/>
                <w:lang w:val="en-US"/>
              </w:rPr>
              <w:t>2</w:t>
            </w:r>
          </w:p>
        </w:tc>
        <w:tc>
          <w:tcPr>
            <w:tcW w:w="1300" w:type="dxa"/>
            <w:tcBorders>
              <w:top w:val="single" w:color="000000" w:themeColor="text1" w:sz="4" w:space="0"/>
              <w:left w:val="single" w:color="000000" w:themeColor="text1" w:sz="4" w:space="0"/>
              <w:bottom w:val="single" w:color="000000" w:themeColor="text1" w:sz="4" w:space="0"/>
              <w:right w:val="single" w:color="000000" w:themeColor="text1" w:sz="4" w:space="0"/>
            </w:tcBorders>
          </w:tcPr>
          <w:p>
            <w:pPr>
              <w:keepNext w:val="0"/>
              <w:keepLines w:val="0"/>
              <w:pageBreakBefore w:val="0"/>
              <w:widowControl/>
              <w:kinsoku/>
              <w:wordWrap/>
              <w:overflowPunct/>
              <w:topLinePunct w:val="0"/>
              <w:autoSpaceDE/>
              <w:autoSpaceDN/>
              <w:bidi w:val="0"/>
              <w:adjustRightInd/>
              <w:snapToGrid/>
              <w:spacing w:after="0" w:line="240" w:lineRule="auto"/>
              <w:textAlignment w:val="auto"/>
              <w:rPr>
                <w:rFonts w:hint="default" w:ascii="Times New Roman" w:hAnsi="Times New Roman" w:cs="Times New Roman"/>
                <w:sz w:val="24"/>
                <w:szCs w:val="24"/>
                <w:lang w:val="en-US"/>
              </w:rPr>
            </w:pPr>
            <w:r>
              <w:rPr>
                <w:rFonts w:hint="default" w:ascii="Times New Roman" w:hAnsi="Times New Roman" w:cs="Times New Roman"/>
                <w:sz w:val="24"/>
                <w:szCs w:val="24"/>
                <w:lang w:val="en-US"/>
              </w:rPr>
              <w:t>0</w:t>
            </w:r>
          </w:p>
        </w:tc>
        <w:tc>
          <w:tcPr>
            <w:tcW w:w="1035" w:type="dxa"/>
            <w:tcBorders>
              <w:top w:val="single" w:color="000000" w:themeColor="text1" w:sz="4" w:space="0"/>
              <w:left w:val="single" w:color="000000" w:themeColor="text1" w:sz="4" w:space="0"/>
              <w:bottom w:val="single" w:color="000000" w:themeColor="text1" w:sz="4" w:space="0"/>
              <w:right w:val="single" w:color="000000" w:themeColor="text1" w:sz="4" w:space="0"/>
            </w:tcBorders>
          </w:tcPr>
          <w:p>
            <w:pPr>
              <w:keepNext w:val="0"/>
              <w:keepLines w:val="0"/>
              <w:pageBreakBefore w:val="0"/>
              <w:widowControl/>
              <w:kinsoku/>
              <w:wordWrap/>
              <w:overflowPunct/>
              <w:topLinePunct w:val="0"/>
              <w:autoSpaceDE/>
              <w:autoSpaceDN/>
              <w:bidi w:val="0"/>
              <w:adjustRightInd/>
              <w:snapToGrid/>
              <w:spacing w:after="0" w:line="240" w:lineRule="auto"/>
              <w:textAlignment w:val="auto"/>
              <w:rPr>
                <w:rFonts w:hint="default" w:ascii="Times New Roman" w:hAnsi="Times New Roman" w:cs="Times New Roman"/>
                <w:sz w:val="24"/>
                <w:szCs w:val="24"/>
              </w:rPr>
            </w:pPr>
            <w:r>
              <w:rPr>
                <w:rFonts w:hint="default" w:ascii="Times New Roman" w:hAnsi="Times New Roman" w:cs="Times New Roman"/>
                <w:sz w:val="24"/>
                <w:szCs w:val="24"/>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26" w:type="dxa"/>
            <w:tcBorders>
              <w:top w:val="single" w:color="000000" w:themeColor="text1" w:sz="4" w:space="0"/>
              <w:left w:val="single" w:color="000000" w:themeColor="text1" w:sz="4" w:space="0"/>
              <w:bottom w:val="single" w:color="000000" w:themeColor="text1" w:sz="4" w:space="0"/>
              <w:right w:val="single" w:color="000000" w:themeColor="text1" w:sz="4" w:space="0"/>
            </w:tcBorders>
          </w:tcPr>
          <w:p>
            <w:pPr>
              <w:keepNext w:val="0"/>
              <w:keepLines w:val="0"/>
              <w:pageBreakBefore w:val="0"/>
              <w:widowControl/>
              <w:kinsoku/>
              <w:wordWrap/>
              <w:overflowPunct/>
              <w:topLinePunct w:val="0"/>
              <w:autoSpaceDE/>
              <w:autoSpaceDN/>
              <w:bidi w:val="0"/>
              <w:adjustRightInd/>
              <w:snapToGrid/>
              <w:spacing w:after="0" w:line="240" w:lineRule="auto"/>
              <w:textAlignment w:val="auto"/>
              <w:rPr>
                <w:rFonts w:hint="default" w:ascii="Times New Roman" w:hAnsi="Times New Roman" w:cs="Times New Roman"/>
                <w:sz w:val="24"/>
                <w:szCs w:val="24"/>
              </w:rPr>
            </w:pPr>
            <w:r>
              <w:rPr>
                <w:rFonts w:hint="default" w:ascii="Times New Roman" w:hAnsi="Times New Roman" w:cs="Times New Roman"/>
                <w:sz w:val="24"/>
                <w:szCs w:val="24"/>
              </w:rPr>
              <w:t>3.</w:t>
            </w:r>
          </w:p>
        </w:tc>
        <w:tc>
          <w:tcPr>
            <w:tcW w:w="5452" w:type="dxa"/>
            <w:tcBorders>
              <w:top w:val="single" w:color="000000" w:themeColor="text1" w:sz="4" w:space="0"/>
              <w:left w:val="single" w:color="000000" w:themeColor="text1" w:sz="4" w:space="0"/>
              <w:bottom w:val="single" w:color="000000" w:themeColor="text1" w:sz="4" w:space="0"/>
              <w:right w:val="single" w:color="000000" w:themeColor="text1" w:sz="4" w:space="0"/>
            </w:tcBorders>
          </w:tcPr>
          <w:p>
            <w:pPr>
              <w:keepNext w:val="0"/>
              <w:keepLines w:val="0"/>
              <w:pageBreakBefore w:val="0"/>
              <w:widowControl/>
              <w:kinsoku/>
              <w:wordWrap/>
              <w:overflowPunct/>
              <w:topLinePunct w:val="0"/>
              <w:autoSpaceDE/>
              <w:autoSpaceDN/>
              <w:bidi w:val="0"/>
              <w:adjustRightInd/>
              <w:snapToGrid/>
              <w:spacing w:after="0" w:line="240" w:lineRule="auto"/>
              <w:textAlignment w:val="auto"/>
              <w:rPr>
                <w:rFonts w:hint="default" w:ascii="Times New Roman" w:hAnsi="Times New Roman" w:cs="Times New Roman"/>
                <w:sz w:val="24"/>
                <w:szCs w:val="24"/>
              </w:rPr>
            </w:pPr>
            <w:r>
              <w:rPr>
                <w:rFonts w:hint="default" w:ascii="Times New Roman" w:hAnsi="Times New Roman" w:cs="Times New Roman"/>
                <w:sz w:val="24"/>
                <w:szCs w:val="24"/>
              </w:rPr>
              <w:t>Общее количество несовершеннолетних, находящихся в социально опасном положении</w:t>
            </w:r>
          </w:p>
        </w:tc>
        <w:tc>
          <w:tcPr>
            <w:tcW w:w="1250" w:type="dxa"/>
            <w:tcBorders>
              <w:top w:val="single" w:color="000000" w:themeColor="text1" w:sz="4" w:space="0"/>
              <w:left w:val="single" w:color="000000" w:themeColor="text1" w:sz="4" w:space="0"/>
              <w:bottom w:val="single" w:color="000000" w:themeColor="text1" w:sz="4" w:space="0"/>
              <w:right w:val="single" w:color="000000" w:themeColor="text1" w:sz="4" w:space="0"/>
            </w:tcBorders>
          </w:tcPr>
          <w:p>
            <w:pPr>
              <w:keepNext w:val="0"/>
              <w:keepLines w:val="0"/>
              <w:pageBreakBefore w:val="0"/>
              <w:widowControl/>
              <w:kinsoku/>
              <w:wordWrap/>
              <w:overflowPunct/>
              <w:topLinePunct w:val="0"/>
              <w:autoSpaceDE/>
              <w:autoSpaceDN/>
              <w:bidi w:val="0"/>
              <w:adjustRightInd/>
              <w:snapToGrid/>
              <w:spacing w:after="0" w:line="240" w:lineRule="auto"/>
              <w:textAlignment w:val="auto"/>
              <w:rPr>
                <w:rFonts w:hint="default" w:ascii="Times New Roman" w:hAnsi="Times New Roman" w:cs="Times New Roman"/>
                <w:sz w:val="24"/>
                <w:szCs w:val="24"/>
                <w:lang w:val="en-US"/>
              </w:rPr>
            </w:pPr>
            <w:r>
              <w:rPr>
                <w:rFonts w:hint="default" w:ascii="Times New Roman" w:hAnsi="Times New Roman" w:cs="Times New Roman"/>
                <w:sz w:val="24"/>
                <w:szCs w:val="24"/>
                <w:lang w:val="en-US"/>
              </w:rPr>
              <w:t>2</w:t>
            </w:r>
          </w:p>
        </w:tc>
        <w:tc>
          <w:tcPr>
            <w:tcW w:w="1300" w:type="dxa"/>
            <w:tcBorders>
              <w:top w:val="single" w:color="000000" w:themeColor="text1" w:sz="4" w:space="0"/>
              <w:left w:val="single" w:color="000000" w:themeColor="text1" w:sz="4" w:space="0"/>
              <w:bottom w:val="single" w:color="000000" w:themeColor="text1" w:sz="4" w:space="0"/>
              <w:right w:val="single" w:color="000000" w:themeColor="text1" w:sz="4" w:space="0"/>
            </w:tcBorders>
          </w:tcPr>
          <w:p>
            <w:pPr>
              <w:keepNext w:val="0"/>
              <w:keepLines w:val="0"/>
              <w:pageBreakBefore w:val="0"/>
              <w:widowControl/>
              <w:kinsoku/>
              <w:wordWrap/>
              <w:overflowPunct/>
              <w:topLinePunct w:val="0"/>
              <w:autoSpaceDE/>
              <w:autoSpaceDN/>
              <w:bidi w:val="0"/>
              <w:adjustRightInd/>
              <w:snapToGrid/>
              <w:spacing w:after="0" w:line="240" w:lineRule="auto"/>
              <w:textAlignment w:val="auto"/>
              <w:rPr>
                <w:rFonts w:hint="default" w:ascii="Times New Roman" w:hAnsi="Times New Roman" w:cs="Times New Roman"/>
                <w:sz w:val="24"/>
                <w:szCs w:val="24"/>
                <w:lang w:val="en-US"/>
              </w:rPr>
            </w:pPr>
            <w:r>
              <w:rPr>
                <w:rFonts w:hint="default" w:ascii="Times New Roman" w:hAnsi="Times New Roman" w:cs="Times New Roman"/>
                <w:sz w:val="24"/>
                <w:szCs w:val="24"/>
                <w:lang w:val="en-US"/>
              </w:rPr>
              <w:t>0</w:t>
            </w:r>
          </w:p>
        </w:tc>
        <w:tc>
          <w:tcPr>
            <w:tcW w:w="1035" w:type="dxa"/>
            <w:tcBorders>
              <w:top w:val="single" w:color="000000" w:themeColor="text1" w:sz="4" w:space="0"/>
              <w:left w:val="single" w:color="000000" w:themeColor="text1" w:sz="4" w:space="0"/>
              <w:bottom w:val="single" w:color="000000" w:themeColor="text1" w:sz="4" w:space="0"/>
              <w:right w:val="single" w:color="000000" w:themeColor="text1" w:sz="4" w:space="0"/>
            </w:tcBorders>
          </w:tcPr>
          <w:p>
            <w:pPr>
              <w:keepNext w:val="0"/>
              <w:keepLines w:val="0"/>
              <w:pageBreakBefore w:val="0"/>
              <w:widowControl/>
              <w:kinsoku/>
              <w:wordWrap/>
              <w:overflowPunct/>
              <w:topLinePunct w:val="0"/>
              <w:autoSpaceDE/>
              <w:autoSpaceDN/>
              <w:bidi w:val="0"/>
              <w:adjustRightInd/>
              <w:snapToGrid/>
              <w:spacing w:after="0" w:line="240" w:lineRule="auto"/>
              <w:textAlignment w:val="auto"/>
              <w:rPr>
                <w:rFonts w:hint="default" w:ascii="Times New Roman" w:hAnsi="Times New Roman" w:cs="Times New Roman"/>
                <w:sz w:val="24"/>
                <w:szCs w:val="24"/>
              </w:rPr>
            </w:pPr>
            <w:r>
              <w:rPr>
                <w:rFonts w:hint="default" w:ascii="Times New Roman" w:hAnsi="Times New Roman" w:cs="Times New Roman"/>
                <w:sz w:val="24"/>
                <w:szCs w:val="24"/>
              </w:rPr>
              <w:t>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26" w:type="dxa"/>
            <w:tcBorders>
              <w:top w:val="single" w:color="000000" w:themeColor="text1" w:sz="4" w:space="0"/>
              <w:left w:val="single" w:color="000000" w:themeColor="text1" w:sz="4" w:space="0"/>
              <w:bottom w:val="single" w:color="000000" w:themeColor="text1" w:sz="4" w:space="0"/>
              <w:right w:val="single" w:color="000000" w:themeColor="text1" w:sz="4" w:space="0"/>
            </w:tcBorders>
          </w:tcPr>
          <w:p>
            <w:pPr>
              <w:keepNext w:val="0"/>
              <w:keepLines w:val="0"/>
              <w:pageBreakBefore w:val="0"/>
              <w:widowControl/>
              <w:kinsoku/>
              <w:wordWrap/>
              <w:overflowPunct/>
              <w:topLinePunct w:val="0"/>
              <w:autoSpaceDE/>
              <w:autoSpaceDN/>
              <w:bidi w:val="0"/>
              <w:adjustRightInd/>
              <w:snapToGrid/>
              <w:spacing w:after="0" w:line="240" w:lineRule="auto"/>
              <w:textAlignment w:val="auto"/>
              <w:rPr>
                <w:rFonts w:hint="default" w:ascii="Times New Roman" w:hAnsi="Times New Roman" w:cs="Times New Roman"/>
                <w:sz w:val="24"/>
                <w:szCs w:val="24"/>
              </w:rPr>
            </w:pPr>
            <w:r>
              <w:rPr>
                <w:rFonts w:hint="default" w:ascii="Times New Roman" w:hAnsi="Times New Roman" w:cs="Times New Roman"/>
                <w:sz w:val="24"/>
                <w:szCs w:val="24"/>
              </w:rPr>
              <w:t>4.</w:t>
            </w:r>
          </w:p>
        </w:tc>
        <w:tc>
          <w:tcPr>
            <w:tcW w:w="5452" w:type="dxa"/>
            <w:tcBorders>
              <w:top w:val="single" w:color="000000" w:themeColor="text1" w:sz="4" w:space="0"/>
              <w:left w:val="single" w:color="000000" w:themeColor="text1" w:sz="4" w:space="0"/>
              <w:bottom w:val="single" w:color="000000" w:themeColor="text1" w:sz="4" w:space="0"/>
              <w:right w:val="single" w:color="000000" w:themeColor="text1" w:sz="4" w:space="0"/>
            </w:tcBorders>
          </w:tcPr>
          <w:p>
            <w:pPr>
              <w:keepNext w:val="0"/>
              <w:keepLines w:val="0"/>
              <w:pageBreakBefore w:val="0"/>
              <w:widowControl/>
              <w:kinsoku/>
              <w:wordWrap/>
              <w:overflowPunct/>
              <w:topLinePunct w:val="0"/>
              <w:autoSpaceDE/>
              <w:autoSpaceDN/>
              <w:bidi w:val="0"/>
              <w:adjustRightInd/>
              <w:snapToGrid/>
              <w:spacing w:after="0" w:line="240" w:lineRule="auto"/>
              <w:textAlignment w:val="auto"/>
              <w:rPr>
                <w:rFonts w:hint="default" w:ascii="Times New Roman" w:hAnsi="Times New Roman" w:cs="Times New Roman"/>
                <w:sz w:val="24"/>
                <w:szCs w:val="24"/>
              </w:rPr>
            </w:pPr>
            <w:r>
              <w:rPr>
                <w:rFonts w:hint="default" w:ascii="Times New Roman" w:hAnsi="Times New Roman" w:cs="Times New Roman"/>
                <w:sz w:val="24"/>
                <w:szCs w:val="24"/>
              </w:rPr>
              <w:t>Количество несовершеннолетних, находящихся в социально опасном положении, выявленных школами в течение учебного года.</w:t>
            </w:r>
          </w:p>
        </w:tc>
        <w:tc>
          <w:tcPr>
            <w:tcW w:w="1250" w:type="dxa"/>
            <w:tcBorders>
              <w:top w:val="single" w:color="000000" w:themeColor="text1" w:sz="4" w:space="0"/>
              <w:left w:val="single" w:color="000000" w:themeColor="text1" w:sz="4" w:space="0"/>
              <w:bottom w:val="single" w:color="000000" w:themeColor="text1" w:sz="4" w:space="0"/>
              <w:right w:val="single" w:color="000000" w:themeColor="text1" w:sz="4" w:space="0"/>
            </w:tcBorders>
          </w:tcPr>
          <w:p>
            <w:pPr>
              <w:keepNext w:val="0"/>
              <w:keepLines w:val="0"/>
              <w:pageBreakBefore w:val="0"/>
              <w:widowControl/>
              <w:kinsoku/>
              <w:wordWrap/>
              <w:overflowPunct/>
              <w:topLinePunct w:val="0"/>
              <w:autoSpaceDE/>
              <w:autoSpaceDN/>
              <w:bidi w:val="0"/>
              <w:adjustRightInd/>
              <w:snapToGrid/>
              <w:spacing w:after="0" w:line="240" w:lineRule="auto"/>
              <w:textAlignment w:val="auto"/>
              <w:rPr>
                <w:rFonts w:hint="default" w:ascii="Times New Roman" w:hAnsi="Times New Roman" w:cs="Times New Roman"/>
                <w:sz w:val="24"/>
                <w:szCs w:val="24"/>
              </w:rPr>
            </w:pPr>
            <w:r>
              <w:rPr>
                <w:rFonts w:hint="default" w:ascii="Times New Roman" w:hAnsi="Times New Roman" w:cs="Times New Roman"/>
                <w:sz w:val="24"/>
                <w:szCs w:val="24"/>
              </w:rPr>
              <w:t>2</w:t>
            </w:r>
          </w:p>
        </w:tc>
        <w:tc>
          <w:tcPr>
            <w:tcW w:w="1300" w:type="dxa"/>
            <w:tcBorders>
              <w:top w:val="single" w:color="000000" w:themeColor="text1" w:sz="4" w:space="0"/>
              <w:left w:val="single" w:color="000000" w:themeColor="text1" w:sz="4" w:space="0"/>
              <w:bottom w:val="single" w:color="000000" w:themeColor="text1" w:sz="4" w:space="0"/>
              <w:right w:val="single" w:color="000000" w:themeColor="text1" w:sz="4" w:space="0"/>
            </w:tcBorders>
          </w:tcPr>
          <w:p>
            <w:pPr>
              <w:keepNext w:val="0"/>
              <w:keepLines w:val="0"/>
              <w:pageBreakBefore w:val="0"/>
              <w:widowControl/>
              <w:kinsoku/>
              <w:wordWrap/>
              <w:overflowPunct/>
              <w:topLinePunct w:val="0"/>
              <w:autoSpaceDE/>
              <w:autoSpaceDN/>
              <w:bidi w:val="0"/>
              <w:adjustRightInd/>
              <w:snapToGrid/>
              <w:spacing w:after="0" w:line="240" w:lineRule="auto"/>
              <w:textAlignment w:val="auto"/>
              <w:rPr>
                <w:rFonts w:hint="default" w:ascii="Times New Roman" w:hAnsi="Times New Roman" w:cs="Times New Roman"/>
                <w:sz w:val="24"/>
                <w:szCs w:val="24"/>
              </w:rPr>
            </w:pPr>
            <w:r>
              <w:rPr>
                <w:rFonts w:hint="default" w:ascii="Times New Roman" w:hAnsi="Times New Roman" w:cs="Times New Roman"/>
                <w:sz w:val="24"/>
                <w:szCs w:val="24"/>
              </w:rPr>
              <w:t>2</w:t>
            </w:r>
          </w:p>
        </w:tc>
        <w:tc>
          <w:tcPr>
            <w:tcW w:w="1035" w:type="dxa"/>
            <w:tcBorders>
              <w:top w:val="single" w:color="000000" w:themeColor="text1" w:sz="4" w:space="0"/>
              <w:left w:val="single" w:color="000000" w:themeColor="text1" w:sz="4" w:space="0"/>
              <w:bottom w:val="single" w:color="000000" w:themeColor="text1" w:sz="4" w:space="0"/>
              <w:right w:val="single" w:color="000000" w:themeColor="text1" w:sz="4" w:space="0"/>
            </w:tcBorders>
          </w:tcPr>
          <w:p>
            <w:pPr>
              <w:keepNext w:val="0"/>
              <w:keepLines w:val="0"/>
              <w:pageBreakBefore w:val="0"/>
              <w:widowControl/>
              <w:kinsoku/>
              <w:wordWrap/>
              <w:overflowPunct/>
              <w:topLinePunct w:val="0"/>
              <w:autoSpaceDE/>
              <w:autoSpaceDN/>
              <w:bidi w:val="0"/>
              <w:adjustRightInd/>
              <w:snapToGrid/>
              <w:spacing w:after="0" w:line="240" w:lineRule="auto"/>
              <w:textAlignment w:val="auto"/>
              <w:rPr>
                <w:rFonts w:hint="default" w:ascii="Times New Roman" w:hAnsi="Times New Roman" w:cs="Times New Roman"/>
                <w:sz w:val="24"/>
                <w:szCs w:val="24"/>
              </w:rPr>
            </w:pPr>
            <w:r>
              <w:rPr>
                <w:rFonts w:hint="default" w:ascii="Times New Roman" w:hAnsi="Times New Roman" w:cs="Times New Roman"/>
                <w:sz w:val="24"/>
                <w:szCs w:val="24"/>
              </w:rPr>
              <w:t>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26" w:type="dxa"/>
            <w:tcBorders>
              <w:top w:val="single" w:color="000000" w:themeColor="text1" w:sz="4" w:space="0"/>
              <w:left w:val="single" w:color="000000" w:themeColor="text1" w:sz="4" w:space="0"/>
              <w:bottom w:val="single" w:color="000000" w:themeColor="text1" w:sz="4" w:space="0"/>
              <w:right w:val="single" w:color="000000" w:themeColor="text1" w:sz="4" w:space="0"/>
            </w:tcBorders>
          </w:tcPr>
          <w:p>
            <w:pPr>
              <w:keepNext w:val="0"/>
              <w:keepLines w:val="0"/>
              <w:pageBreakBefore w:val="0"/>
              <w:widowControl/>
              <w:kinsoku/>
              <w:wordWrap/>
              <w:overflowPunct/>
              <w:topLinePunct w:val="0"/>
              <w:autoSpaceDE/>
              <w:autoSpaceDN/>
              <w:bidi w:val="0"/>
              <w:adjustRightInd/>
              <w:snapToGrid/>
              <w:spacing w:after="0" w:line="240" w:lineRule="auto"/>
              <w:textAlignment w:val="auto"/>
              <w:rPr>
                <w:rFonts w:hint="default" w:ascii="Times New Roman" w:hAnsi="Times New Roman" w:cs="Times New Roman"/>
                <w:sz w:val="24"/>
                <w:szCs w:val="24"/>
              </w:rPr>
            </w:pPr>
            <w:r>
              <w:rPr>
                <w:rFonts w:hint="default" w:ascii="Times New Roman" w:hAnsi="Times New Roman" w:cs="Times New Roman"/>
                <w:sz w:val="24"/>
                <w:szCs w:val="24"/>
              </w:rPr>
              <w:t>5.</w:t>
            </w:r>
          </w:p>
        </w:tc>
        <w:tc>
          <w:tcPr>
            <w:tcW w:w="5452" w:type="dxa"/>
            <w:tcBorders>
              <w:top w:val="single" w:color="000000" w:themeColor="text1" w:sz="4" w:space="0"/>
              <w:left w:val="single" w:color="000000" w:themeColor="text1" w:sz="4" w:space="0"/>
              <w:bottom w:val="single" w:color="000000" w:themeColor="text1" w:sz="4" w:space="0"/>
              <w:right w:val="single" w:color="000000" w:themeColor="text1" w:sz="4" w:space="0"/>
            </w:tcBorders>
          </w:tcPr>
          <w:p>
            <w:pPr>
              <w:keepNext w:val="0"/>
              <w:keepLines w:val="0"/>
              <w:pageBreakBefore w:val="0"/>
              <w:widowControl/>
              <w:kinsoku/>
              <w:wordWrap/>
              <w:overflowPunct/>
              <w:topLinePunct w:val="0"/>
              <w:autoSpaceDE/>
              <w:autoSpaceDN/>
              <w:bidi w:val="0"/>
              <w:adjustRightInd/>
              <w:snapToGrid/>
              <w:spacing w:after="0" w:line="240" w:lineRule="auto"/>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Количество несовершеннолетних, находящихся в социально опасном положении, которым школами оказана помощь </w:t>
            </w:r>
          </w:p>
        </w:tc>
        <w:tc>
          <w:tcPr>
            <w:tcW w:w="1250" w:type="dxa"/>
            <w:tcBorders>
              <w:top w:val="single" w:color="000000" w:themeColor="text1" w:sz="4" w:space="0"/>
              <w:left w:val="single" w:color="000000" w:themeColor="text1" w:sz="4" w:space="0"/>
              <w:bottom w:val="single" w:color="000000" w:themeColor="text1" w:sz="4" w:space="0"/>
              <w:right w:val="single" w:color="000000" w:themeColor="text1" w:sz="4" w:space="0"/>
            </w:tcBorders>
          </w:tcPr>
          <w:p>
            <w:pPr>
              <w:keepNext w:val="0"/>
              <w:keepLines w:val="0"/>
              <w:pageBreakBefore w:val="0"/>
              <w:widowControl/>
              <w:kinsoku/>
              <w:wordWrap/>
              <w:overflowPunct/>
              <w:topLinePunct w:val="0"/>
              <w:autoSpaceDE/>
              <w:autoSpaceDN/>
              <w:bidi w:val="0"/>
              <w:adjustRightInd/>
              <w:snapToGrid/>
              <w:spacing w:after="0" w:line="240" w:lineRule="auto"/>
              <w:textAlignment w:val="auto"/>
              <w:rPr>
                <w:rFonts w:hint="default" w:ascii="Times New Roman" w:hAnsi="Times New Roman" w:cs="Times New Roman"/>
                <w:sz w:val="24"/>
                <w:szCs w:val="24"/>
              </w:rPr>
            </w:pPr>
            <w:r>
              <w:rPr>
                <w:rFonts w:hint="default" w:ascii="Times New Roman" w:hAnsi="Times New Roman" w:cs="Times New Roman"/>
                <w:sz w:val="24"/>
                <w:szCs w:val="24"/>
              </w:rPr>
              <w:t>2</w:t>
            </w:r>
          </w:p>
        </w:tc>
        <w:tc>
          <w:tcPr>
            <w:tcW w:w="1300" w:type="dxa"/>
            <w:tcBorders>
              <w:top w:val="single" w:color="000000" w:themeColor="text1" w:sz="4" w:space="0"/>
              <w:left w:val="single" w:color="000000" w:themeColor="text1" w:sz="4" w:space="0"/>
              <w:bottom w:val="single" w:color="000000" w:themeColor="text1" w:sz="4" w:space="0"/>
              <w:right w:val="single" w:color="000000" w:themeColor="text1" w:sz="4" w:space="0"/>
            </w:tcBorders>
          </w:tcPr>
          <w:p>
            <w:pPr>
              <w:keepNext w:val="0"/>
              <w:keepLines w:val="0"/>
              <w:pageBreakBefore w:val="0"/>
              <w:widowControl/>
              <w:kinsoku/>
              <w:wordWrap/>
              <w:overflowPunct/>
              <w:topLinePunct w:val="0"/>
              <w:autoSpaceDE/>
              <w:autoSpaceDN/>
              <w:bidi w:val="0"/>
              <w:adjustRightInd/>
              <w:snapToGrid/>
              <w:spacing w:after="0" w:line="240" w:lineRule="auto"/>
              <w:textAlignment w:val="auto"/>
              <w:rPr>
                <w:rFonts w:hint="default" w:ascii="Times New Roman" w:hAnsi="Times New Roman" w:cs="Times New Roman"/>
                <w:sz w:val="24"/>
                <w:szCs w:val="24"/>
              </w:rPr>
            </w:pPr>
            <w:r>
              <w:rPr>
                <w:rFonts w:hint="default" w:ascii="Times New Roman" w:hAnsi="Times New Roman" w:cs="Times New Roman"/>
                <w:sz w:val="24"/>
                <w:szCs w:val="24"/>
              </w:rPr>
              <w:t>0</w:t>
            </w:r>
          </w:p>
        </w:tc>
        <w:tc>
          <w:tcPr>
            <w:tcW w:w="1035" w:type="dxa"/>
            <w:tcBorders>
              <w:top w:val="single" w:color="000000" w:themeColor="text1" w:sz="4" w:space="0"/>
              <w:left w:val="single" w:color="000000" w:themeColor="text1" w:sz="4" w:space="0"/>
              <w:bottom w:val="single" w:color="000000" w:themeColor="text1" w:sz="4" w:space="0"/>
              <w:right w:val="single" w:color="000000" w:themeColor="text1" w:sz="4" w:space="0"/>
            </w:tcBorders>
          </w:tcPr>
          <w:p>
            <w:pPr>
              <w:keepNext w:val="0"/>
              <w:keepLines w:val="0"/>
              <w:pageBreakBefore w:val="0"/>
              <w:widowControl/>
              <w:kinsoku/>
              <w:wordWrap/>
              <w:overflowPunct/>
              <w:topLinePunct w:val="0"/>
              <w:autoSpaceDE/>
              <w:autoSpaceDN/>
              <w:bidi w:val="0"/>
              <w:adjustRightInd/>
              <w:snapToGrid/>
              <w:spacing w:after="0" w:line="240" w:lineRule="auto"/>
              <w:textAlignment w:val="auto"/>
              <w:rPr>
                <w:rFonts w:hint="default" w:ascii="Times New Roman" w:hAnsi="Times New Roman" w:cs="Times New Roman"/>
                <w:sz w:val="24"/>
                <w:szCs w:val="24"/>
              </w:rPr>
            </w:pPr>
            <w:r>
              <w:rPr>
                <w:rFonts w:hint="default" w:ascii="Times New Roman" w:hAnsi="Times New Roman" w:cs="Times New Roman"/>
                <w:sz w:val="24"/>
                <w:szCs w:val="24"/>
              </w:rPr>
              <w:t>0</w:t>
            </w:r>
          </w:p>
        </w:tc>
      </w:tr>
    </w:tbl>
    <w:p>
      <w:pPr>
        <w:keepNext w:val="0"/>
        <w:keepLines w:val="0"/>
        <w:pageBreakBefore w:val="0"/>
        <w:widowControl/>
        <w:kinsoku/>
        <w:wordWrap/>
        <w:overflowPunct/>
        <w:topLinePunct w:val="0"/>
        <w:autoSpaceDE/>
        <w:autoSpaceDN/>
        <w:bidi w:val="0"/>
        <w:adjustRightInd/>
        <w:snapToGrid/>
        <w:ind w:right="-143"/>
        <w:contextualSpacing/>
        <w:jc w:val="both"/>
        <w:textAlignment w:val="auto"/>
        <w:rPr>
          <w:rFonts w:hint="default" w:ascii="Times New Roman" w:hAnsi="Times New Roman" w:cs="Times New Roman"/>
          <w:i/>
          <w:sz w:val="24"/>
          <w:szCs w:val="24"/>
        </w:rPr>
      </w:pPr>
    </w:p>
    <w:p>
      <w:pPr>
        <w:keepNext w:val="0"/>
        <w:keepLines w:val="0"/>
        <w:pageBreakBefore w:val="0"/>
        <w:widowControl/>
        <w:kinsoku/>
        <w:wordWrap/>
        <w:overflowPunct/>
        <w:topLinePunct w:val="0"/>
        <w:autoSpaceDE/>
        <w:autoSpaceDN/>
        <w:bidi w:val="0"/>
        <w:adjustRightInd/>
        <w:snapToGrid/>
        <w:jc w:val="both"/>
        <w:textAlignment w:val="auto"/>
        <w:rPr>
          <w:rFonts w:hint="default" w:ascii="Times New Roman" w:hAnsi="Times New Roman" w:cs="Times New Roman"/>
          <w:b/>
          <w:sz w:val="24"/>
          <w:szCs w:val="24"/>
        </w:rPr>
      </w:pPr>
    </w:p>
    <w:p>
      <w:pPr>
        <w:jc w:val="both"/>
        <w:rPr>
          <w:rFonts w:hint="default" w:ascii="Times New Roman" w:hAnsi="Times New Roman" w:cs="Times New Roman"/>
          <w:b/>
          <w:sz w:val="24"/>
          <w:szCs w:val="24"/>
        </w:rPr>
      </w:pPr>
      <w:r>
        <w:rPr>
          <w:rFonts w:hint="default" w:ascii="Times New Roman" w:hAnsi="Times New Roman" w:cs="Times New Roman"/>
          <w:b/>
          <w:sz w:val="24"/>
          <w:szCs w:val="24"/>
        </w:rPr>
        <w:t xml:space="preserve">Охват социально – психологическим тестированием с целью раннего выявления обучающихся «группы риска» образовательных организаций </w:t>
      </w:r>
    </w:p>
    <w:tbl>
      <w:tblPr>
        <w:tblStyle w:val="5"/>
        <w:tblW w:w="9606" w:type="dxa"/>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2203"/>
        <w:gridCol w:w="1592"/>
        <w:gridCol w:w="2075"/>
        <w:gridCol w:w="1893"/>
        <w:gridCol w:w="1843"/>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2203" w:type="dxa"/>
          </w:tcPr>
          <w:p>
            <w:pPr>
              <w:rPr>
                <w:rFonts w:hint="default" w:ascii="Times New Roman" w:hAnsi="Times New Roman" w:eastAsia="Calibri" w:cs="Times New Roman"/>
                <w:sz w:val="24"/>
                <w:szCs w:val="24"/>
              </w:rPr>
            </w:pPr>
            <w:r>
              <w:rPr>
                <w:rFonts w:hint="default" w:ascii="Times New Roman" w:hAnsi="Times New Roman" w:eastAsia="Calibri" w:cs="Times New Roman"/>
                <w:sz w:val="24"/>
                <w:szCs w:val="24"/>
              </w:rPr>
              <w:t>Уч год</w:t>
            </w:r>
          </w:p>
        </w:tc>
        <w:tc>
          <w:tcPr>
            <w:tcW w:w="1592" w:type="dxa"/>
          </w:tcPr>
          <w:p>
            <w:pPr>
              <w:rPr>
                <w:rFonts w:hint="default" w:ascii="Times New Roman" w:hAnsi="Times New Roman" w:eastAsia="Calibri" w:cs="Times New Roman"/>
                <w:sz w:val="24"/>
                <w:szCs w:val="24"/>
              </w:rPr>
            </w:pPr>
            <w:r>
              <w:rPr>
                <w:rFonts w:hint="default" w:ascii="Times New Roman" w:hAnsi="Times New Roman" w:eastAsia="Calibri" w:cs="Times New Roman"/>
                <w:sz w:val="24"/>
                <w:szCs w:val="24"/>
              </w:rPr>
              <w:t xml:space="preserve">Количество обучающихся </w:t>
            </w:r>
          </w:p>
        </w:tc>
        <w:tc>
          <w:tcPr>
            <w:tcW w:w="2075" w:type="dxa"/>
          </w:tcPr>
          <w:p>
            <w:pPr>
              <w:rPr>
                <w:rFonts w:hint="default" w:ascii="Times New Roman" w:hAnsi="Times New Roman" w:eastAsia="Calibri" w:cs="Times New Roman"/>
                <w:sz w:val="24"/>
                <w:szCs w:val="24"/>
              </w:rPr>
            </w:pPr>
            <w:r>
              <w:rPr>
                <w:rFonts w:hint="default" w:ascii="Times New Roman" w:hAnsi="Times New Roman" w:eastAsia="Calibri" w:cs="Times New Roman"/>
                <w:sz w:val="24"/>
                <w:szCs w:val="24"/>
              </w:rPr>
              <w:t>Количество протестированных</w:t>
            </w:r>
          </w:p>
        </w:tc>
        <w:tc>
          <w:tcPr>
            <w:tcW w:w="1893" w:type="dxa"/>
          </w:tcPr>
          <w:p>
            <w:pPr>
              <w:rPr>
                <w:rFonts w:hint="default" w:ascii="Times New Roman" w:hAnsi="Times New Roman" w:eastAsia="Calibri" w:cs="Times New Roman"/>
                <w:sz w:val="24"/>
                <w:szCs w:val="24"/>
              </w:rPr>
            </w:pPr>
            <w:r>
              <w:rPr>
                <w:rFonts w:hint="default" w:ascii="Times New Roman" w:hAnsi="Times New Roman" w:eastAsia="Calibri" w:cs="Times New Roman"/>
                <w:sz w:val="24"/>
                <w:szCs w:val="24"/>
              </w:rPr>
              <w:t>Количество отказавшихся от тестирования</w:t>
            </w:r>
          </w:p>
        </w:tc>
        <w:tc>
          <w:tcPr>
            <w:tcW w:w="1843" w:type="dxa"/>
          </w:tcPr>
          <w:p>
            <w:pPr>
              <w:rPr>
                <w:rFonts w:hint="default" w:ascii="Times New Roman" w:hAnsi="Times New Roman" w:eastAsia="Calibri" w:cs="Times New Roman"/>
                <w:sz w:val="24"/>
                <w:szCs w:val="24"/>
              </w:rPr>
            </w:pPr>
            <w:r>
              <w:rPr>
                <w:rFonts w:hint="default" w:ascii="Times New Roman" w:hAnsi="Times New Roman" w:eastAsia="Calibri" w:cs="Times New Roman"/>
                <w:sz w:val="24"/>
                <w:szCs w:val="24"/>
              </w:rPr>
              <w:t>Количество выявленных («группа риска»)</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2203" w:type="dxa"/>
          </w:tcPr>
          <w:p>
            <w:pPr>
              <w:ind w:right="-143"/>
              <w:contextualSpacing/>
              <w:jc w:val="both"/>
              <w:rPr>
                <w:rFonts w:hint="default" w:ascii="Times New Roman" w:hAnsi="Times New Roman" w:cs="Times New Roman"/>
                <w:i/>
                <w:sz w:val="24"/>
                <w:szCs w:val="24"/>
              </w:rPr>
            </w:pPr>
            <w:r>
              <w:rPr>
                <w:rFonts w:hint="default" w:ascii="Times New Roman" w:hAnsi="Times New Roman" w:cs="Times New Roman"/>
                <w:i/>
                <w:sz w:val="24"/>
                <w:szCs w:val="24"/>
              </w:rPr>
              <w:t>2019-2020</w:t>
            </w:r>
          </w:p>
        </w:tc>
        <w:tc>
          <w:tcPr>
            <w:tcW w:w="1592" w:type="dxa"/>
          </w:tcPr>
          <w:p>
            <w:pPr>
              <w:jc w:val="center"/>
              <w:rPr>
                <w:rFonts w:hint="default" w:ascii="Times New Roman" w:hAnsi="Times New Roman" w:eastAsia="Calibri" w:cs="Times New Roman"/>
                <w:sz w:val="24"/>
                <w:szCs w:val="24"/>
              </w:rPr>
            </w:pPr>
            <w:r>
              <w:rPr>
                <w:rFonts w:hint="default" w:ascii="Times New Roman" w:hAnsi="Times New Roman" w:eastAsia="Calibri" w:cs="Times New Roman"/>
                <w:sz w:val="24"/>
                <w:szCs w:val="24"/>
              </w:rPr>
              <w:t>55</w:t>
            </w:r>
          </w:p>
        </w:tc>
        <w:tc>
          <w:tcPr>
            <w:tcW w:w="2075" w:type="dxa"/>
          </w:tcPr>
          <w:p>
            <w:pPr>
              <w:jc w:val="center"/>
              <w:rPr>
                <w:rFonts w:hint="default" w:ascii="Times New Roman" w:hAnsi="Times New Roman" w:eastAsia="Calibri" w:cs="Times New Roman"/>
                <w:sz w:val="24"/>
                <w:szCs w:val="24"/>
              </w:rPr>
            </w:pPr>
            <w:r>
              <w:rPr>
                <w:rFonts w:hint="default" w:ascii="Times New Roman" w:hAnsi="Times New Roman" w:eastAsia="Calibri" w:cs="Times New Roman"/>
                <w:sz w:val="24"/>
                <w:szCs w:val="24"/>
              </w:rPr>
              <w:t>55</w:t>
            </w:r>
          </w:p>
        </w:tc>
        <w:tc>
          <w:tcPr>
            <w:tcW w:w="1893" w:type="dxa"/>
          </w:tcPr>
          <w:p>
            <w:pPr>
              <w:jc w:val="center"/>
              <w:rPr>
                <w:rFonts w:hint="default" w:ascii="Times New Roman" w:hAnsi="Times New Roman" w:eastAsia="Calibri" w:cs="Times New Roman"/>
                <w:sz w:val="24"/>
                <w:szCs w:val="24"/>
              </w:rPr>
            </w:pPr>
            <w:r>
              <w:rPr>
                <w:rFonts w:hint="default" w:ascii="Times New Roman" w:hAnsi="Times New Roman" w:eastAsia="Calibri" w:cs="Times New Roman"/>
                <w:sz w:val="24"/>
                <w:szCs w:val="24"/>
              </w:rPr>
              <w:t>0</w:t>
            </w:r>
          </w:p>
        </w:tc>
        <w:tc>
          <w:tcPr>
            <w:tcW w:w="1843" w:type="dxa"/>
          </w:tcPr>
          <w:p>
            <w:pPr>
              <w:jc w:val="center"/>
              <w:rPr>
                <w:rFonts w:hint="default" w:ascii="Times New Roman" w:hAnsi="Times New Roman" w:eastAsia="Calibri" w:cs="Times New Roman"/>
                <w:sz w:val="24"/>
                <w:szCs w:val="24"/>
              </w:rPr>
            </w:pPr>
            <w:r>
              <w:rPr>
                <w:rFonts w:hint="default" w:ascii="Times New Roman" w:hAnsi="Times New Roman" w:eastAsia="Calibri" w:cs="Times New Roman"/>
                <w:sz w:val="24"/>
                <w:szCs w:val="24"/>
              </w:rPr>
              <w:t>0</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2203" w:type="dxa"/>
          </w:tcPr>
          <w:p>
            <w:pPr>
              <w:ind w:right="-143"/>
              <w:contextualSpacing/>
              <w:jc w:val="both"/>
              <w:rPr>
                <w:rFonts w:hint="default" w:ascii="Times New Roman" w:hAnsi="Times New Roman" w:cs="Times New Roman"/>
                <w:i/>
                <w:sz w:val="24"/>
                <w:szCs w:val="24"/>
                <w:lang w:val="en-US"/>
              </w:rPr>
            </w:pPr>
            <w:r>
              <w:rPr>
                <w:rFonts w:hint="default" w:ascii="Times New Roman" w:hAnsi="Times New Roman" w:cs="Times New Roman"/>
                <w:i/>
                <w:sz w:val="24"/>
                <w:szCs w:val="24"/>
                <w:lang w:val="en-US"/>
              </w:rPr>
              <w:t>2020-2021</w:t>
            </w:r>
          </w:p>
        </w:tc>
        <w:tc>
          <w:tcPr>
            <w:tcW w:w="1592" w:type="dxa"/>
          </w:tcPr>
          <w:p>
            <w:pPr>
              <w:jc w:val="center"/>
              <w:rPr>
                <w:rFonts w:hint="default" w:ascii="Times New Roman" w:hAnsi="Times New Roman" w:eastAsia="Calibri" w:cs="Times New Roman"/>
                <w:sz w:val="24"/>
                <w:szCs w:val="24"/>
                <w:lang w:val="en-US"/>
              </w:rPr>
            </w:pPr>
            <w:r>
              <w:rPr>
                <w:rFonts w:hint="default" w:ascii="Times New Roman" w:hAnsi="Times New Roman" w:eastAsia="Calibri" w:cs="Times New Roman"/>
                <w:sz w:val="24"/>
                <w:szCs w:val="24"/>
                <w:lang w:val="en-US"/>
              </w:rPr>
              <w:t>56</w:t>
            </w:r>
          </w:p>
        </w:tc>
        <w:tc>
          <w:tcPr>
            <w:tcW w:w="2075" w:type="dxa"/>
          </w:tcPr>
          <w:p>
            <w:pPr>
              <w:jc w:val="center"/>
              <w:rPr>
                <w:rFonts w:hint="default" w:ascii="Times New Roman" w:hAnsi="Times New Roman" w:eastAsia="Calibri" w:cs="Times New Roman"/>
                <w:sz w:val="24"/>
                <w:szCs w:val="24"/>
                <w:lang w:val="en-US"/>
              </w:rPr>
            </w:pPr>
            <w:r>
              <w:rPr>
                <w:rFonts w:hint="default" w:ascii="Times New Roman" w:hAnsi="Times New Roman" w:eastAsia="Calibri" w:cs="Times New Roman"/>
                <w:sz w:val="24"/>
                <w:szCs w:val="24"/>
                <w:lang w:val="en-US"/>
              </w:rPr>
              <w:t>56</w:t>
            </w:r>
          </w:p>
        </w:tc>
        <w:tc>
          <w:tcPr>
            <w:tcW w:w="1893" w:type="dxa"/>
          </w:tcPr>
          <w:p>
            <w:pPr>
              <w:jc w:val="center"/>
              <w:rPr>
                <w:rFonts w:hint="default" w:ascii="Times New Roman" w:hAnsi="Times New Roman" w:eastAsia="Calibri" w:cs="Times New Roman"/>
                <w:sz w:val="24"/>
                <w:szCs w:val="24"/>
                <w:lang w:val="en-US"/>
              </w:rPr>
            </w:pPr>
            <w:r>
              <w:rPr>
                <w:rFonts w:hint="default" w:ascii="Times New Roman" w:hAnsi="Times New Roman" w:eastAsia="Calibri" w:cs="Times New Roman"/>
                <w:sz w:val="24"/>
                <w:szCs w:val="24"/>
                <w:lang w:val="en-US"/>
              </w:rPr>
              <w:t>0</w:t>
            </w:r>
          </w:p>
        </w:tc>
        <w:tc>
          <w:tcPr>
            <w:tcW w:w="1843" w:type="dxa"/>
          </w:tcPr>
          <w:p>
            <w:pPr>
              <w:jc w:val="center"/>
              <w:rPr>
                <w:rFonts w:hint="default" w:ascii="Times New Roman" w:hAnsi="Times New Roman" w:eastAsia="Calibri" w:cs="Times New Roman"/>
                <w:sz w:val="24"/>
                <w:szCs w:val="24"/>
                <w:lang w:val="en-US"/>
              </w:rPr>
            </w:pPr>
            <w:r>
              <w:rPr>
                <w:rFonts w:hint="default" w:ascii="Times New Roman" w:hAnsi="Times New Roman" w:eastAsia="Calibri" w:cs="Times New Roman"/>
                <w:sz w:val="24"/>
                <w:szCs w:val="24"/>
                <w:lang w:val="en-US"/>
              </w:rPr>
              <w:t>2</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2203" w:type="dxa"/>
          </w:tcPr>
          <w:p>
            <w:pPr>
              <w:ind w:right="-143"/>
              <w:contextualSpacing/>
              <w:jc w:val="both"/>
              <w:rPr>
                <w:rFonts w:hint="default" w:ascii="Times New Roman" w:hAnsi="Times New Roman" w:cs="Times New Roman"/>
                <w:i/>
                <w:sz w:val="24"/>
                <w:szCs w:val="24"/>
              </w:rPr>
            </w:pPr>
            <w:r>
              <w:rPr>
                <w:rFonts w:hint="default" w:ascii="Times New Roman" w:hAnsi="Times New Roman" w:cs="Times New Roman"/>
                <w:i/>
                <w:sz w:val="24"/>
                <w:szCs w:val="24"/>
              </w:rPr>
              <w:t>2021-2022</w:t>
            </w:r>
          </w:p>
        </w:tc>
        <w:tc>
          <w:tcPr>
            <w:tcW w:w="1592" w:type="dxa"/>
          </w:tcPr>
          <w:p>
            <w:pPr>
              <w:jc w:val="center"/>
              <w:rPr>
                <w:rFonts w:hint="default" w:ascii="Times New Roman" w:hAnsi="Times New Roman" w:eastAsia="Calibri" w:cs="Times New Roman"/>
                <w:sz w:val="24"/>
                <w:szCs w:val="24"/>
              </w:rPr>
            </w:pPr>
            <w:r>
              <w:rPr>
                <w:rFonts w:hint="default" w:ascii="Times New Roman" w:hAnsi="Times New Roman" w:eastAsia="Calibri" w:cs="Times New Roman"/>
                <w:sz w:val="24"/>
                <w:szCs w:val="24"/>
              </w:rPr>
              <w:t>58</w:t>
            </w:r>
          </w:p>
        </w:tc>
        <w:tc>
          <w:tcPr>
            <w:tcW w:w="2075" w:type="dxa"/>
          </w:tcPr>
          <w:p>
            <w:pPr>
              <w:jc w:val="center"/>
              <w:rPr>
                <w:rFonts w:hint="default" w:ascii="Times New Roman" w:hAnsi="Times New Roman" w:eastAsia="Calibri" w:cs="Times New Roman"/>
                <w:sz w:val="24"/>
                <w:szCs w:val="24"/>
              </w:rPr>
            </w:pPr>
            <w:r>
              <w:rPr>
                <w:rFonts w:hint="default" w:ascii="Times New Roman" w:hAnsi="Times New Roman" w:eastAsia="Calibri" w:cs="Times New Roman"/>
                <w:sz w:val="24"/>
                <w:szCs w:val="24"/>
              </w:rPr>
              <w:t>58</w:t>
            </w:r>
          </w:p>
        </w:tc>
        <w:tc>
          <w:tcPr>
            <w:tcW w:w="1893" w:type="dxa"/>
          </w:tcPr>
          <w:p>
            <w:pPr>
              <w:jc w:val="center"/>
              <w:rPr>
                <w:rFonts w:hint="default" w:ascii="Times New Roman" w:hAnsi="Times New Roman" w:eastAsia="Calibri" w:cs="Times New Roman"/>
                <w:sz w:val="24"/>
                <w:szCs w:val="24"/>
              </w:rPr>
            </w:pPr>
            <w:r>
              <w:rPr>
                <w:rFonts w:hint="default" w:ascii="Times New Roman" w:hAnsi="Times New Roman" w:eastAsia="Calibri" w:cs="Times New Roman"/>
                <w:sz w:val="24"/>
                <w:szCs w:val="24"/>
              </w:rPr>
              <w:t>0</w:t>
            </w:r>
          </w:p>
        </w:tc>
        <w:tc>
          <w:tcPr>
            <w:tcW w:w="1843" w:type="dxa"/>
          </w:tcPr>
          <w:p>
            <w:pPr>
              <w:jc w:val="center"/>
              <w:rPr>
                <w:rFonts w:hint="default" w:ascii="Times New Roman" w:hAnsi="Times New Roman" w:eastAsia="Calibri" w:cs="Times New Roman"/>
                <w:sz w:val="24"/>
                <w:szCs w:val="24"/>
              </w:rPr>
            </w:pPr>
            <w:r>
              <w:rPr>
                <w:rFonts w:hint="default" w:ascii="Times New Roman" w:hAnsi="Times New Roman" w:eastAsia="Calibri" w:cs="Times New Roman"/>
                <w:sz w:val="24"/>
                <w:szCs w:val="24"/>
              </w:rPr>
              <w:t>0</w:t>
            </w:r>
          </w:p>
        </w:tc>
      </w:tr>
    </w:tbl>
    <w:p>
      <w:pPr>
        <w:jc w:val="both"/>
        <w:rPr>
          <w:rFonts w:hint="default" w:ascii="Times New Roman" w:hAnsi="Times New Roman" w:cs="Times New Roman"/>
          <w:bCs/>
          <w:sz w:val="24"/>
          <w:szCs w:val="24"/>
        </w:rPr>
      </w:pPr>
    </w:p>
    <w:p>
      <w:pPr>
        <w:ind w:right="354" w:rightChars="177"/>
        <w:jc w:val="center"/>
        <w:rPr>
          <w:rFonts w:hint="default" w:ascii="Times New Roman" w:hAnsi="Times New Roman" w:cs="Times New Roman"/>
          <w:b/>
          <w:sz w:val="24"/>
          <w:szCs w:val="24"/>
          <w:lang w:eastAsia="ar-SA"/>
        </w:rPr>
      </w:pPr>
      <w:r>
        <w:rPr>
          <w:rFonts w:hint="default" w:ascii="Times New Roman" w:hAnsi="Times New Roman" w:cs="Times New Roman"/>
          <w:b/>
          <w:sz w:val="24"/>
          <w:szCs w:val="24"/>
          <w:lang w:eastAsia="ar-SA"/>
        </w:rPr>
        <w:t>Анализ работы в информационной системе</w:t>
      </w:r>
    </w:p>
    <w:p>
      <w:pPr>
        <w:ind w:right="354" w:rightChars="177"/>
        <w:jc w:val="center"/>
        <w:rPr>
          <w:rFonts w:hint="default" w:ascii="Times New Roman" w:hAnsi="Times New Roman" w:cs="Times New Roman"/>
          <w:color w:val="000000"/>
          <w:sz w:val="24"/>
          <w:szCs w:val="24"/>
        </w:rPr>
      </w:pPr>
      <w:r>
        <w:rPr>
          <w:rFonts w:hint="default" w:ascii="Times New Roman" w:hAnsi="Times New Roman" w:cs="Times New Roman"/>
          <w:b/>
          <w:sz w:val="24"/>
          <w:szCs w:val="24"/>
          <w:lang w:eastAsia="ar-SA"/>
        </w:rPr>
        <w:t>«Учет и мониторинг семей и несовершеннолетних, находящихся в социально опасном положении в Республике Татарстан»</w:t>
      </w:r>
    </w:p>
    <w:p>
      <w:pPr>
        <w:ind w:right="354" w:rightChars="177"/>
        <w:rPr>
          <w:rFonts w:hint="default" w:ascii="Times New Roman" w:hAnsi="Times New Roman" w:cs="Times New Roman"/>
          <w:color w:val="000000"/>
          <w:sz w:val="24"/>
          <w:szCs w:val="24"/>
        </w:rPr>
      </w:pPr>
      <w:r>
        <w:rPr>
          <w:rFonts w:hint="default" w:ascii="Times New Roman" w:hAnsi="Times New Roman" w:cs="Times New Roman"/>
          <w:color w:val="000000"/>
          <w:sz w:val="24"/>
          <w:szCs w:val="24"/>
        </w:rPr>
        <w:t>В информационной системе  «СОП» учащиеся нашей школы  состоят 0 ученика.</w:t>
      </w:r>
    </w:p>
    <w:tbl>
      <w:tblPr>
        <w:tblStyle w:val="12"/>
        <w:tblpPr w:leftFromText="180" w:rightFromText="180" w:vertAnchor="text" w:horzAnchor="page" w:tblpX="1328" w:tblpY="243"/>
        <w:tblOverlap w:val="never"/>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944"/>
        <w:gridCol w:w="1559"/>
        <w:gridCol w:w="2268"/>
        <w:gridCol w:w="280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944" w:type="dxa"/>
          </w:tcPr>
          <w:p>
            <w:pPr>
              <w:spacing w:after="0" w:line="240" w:lineRule="auto"/>
              <w:ind w:right="-143"/>
              <w:contextualSpacing/>
              <w:jc w:val="both"/>
              <w:rPr>
                <w:rFonts w:hint="default" w:ascii="Times New Roman" w:hAnsi="Times New Roman" w:cs="Times New Roman"/>
                <w:i/>
                <w:sz w:val="24"/>
                <w:szCs w:val="24"/>
              </w:rPr>
            </w:pPr>
          </w:p>
        </w:tc>
        <w:tc>
          <w:tcPr>
            <w:tcW w:w="1559" w:type="dxa"/>
          </w:tcPr>
          <w:p>
            <w:pPr>
              <w:spacing w:after="0" w:line="240" w:lineRule="auto"/>
              <w:ind w:right="-143"/>
              <w:contextualSpacing/>
              <w:jc w:val="both"/>
              <w:rPr>
                <w:rFonts w:hint="default" w:ascii="Times New Roman" w:hAnsi="Times New Roman" w:cs="Times New Roman"/>
                <w:i/>
                <w:sz w:val="24"/>
                <w:szCs w:val="24"/>
              </w:rPr>
            </w:pPr>
            <w:r>
              <w:rPr>
                <w:rFonts w:hint="default" w:ascii="Times New Roman" w:hAnsi="Times New Roman" w:cs="Times New Roman"/>
                <w:i/>
                <w:sz w:val="24"/>
                <w:szCs w:val="24"/>
              </w:rPr>
              <w:t>2019-2020</w:t>
            </w:r>
          </w:p>
        </w:tc>
        <w:tc>
          <w:tcPr>
            <w:tcW w:w="2268" w:type="dxa"/>
          </w:tcPr>
          <w:p>
            <w:pPr>
              <w:spacing w:after="0" w:line="240" w:lineRule="auto"/>
              <w:ind w:right="-143"/>
              <w:contextualSpacing/>
              <w:jc w:val="both"/>
              <w:rPr>
                <w:rFonts w:hint="default" w:ascii="Times New Roman" w:hAnsi="Times New Roman" w:cs="Times New Roman"/>
                <w:i/>
                <w:sz w:val="24"/>
                <w:szCs w:val="24"/>
              </w:rPr>
            </w:pPr>
            <w:r>
              <w:rPr>
                <w:rFonts w:hint="default" w:ascii="Times New Roman" w:hAnsi="Times New Roman" w:cs="Times New Roman"/>
                <w:i/>
                <w:sz w:val="24"/>
                <w:szCs w:val="24"/>
              </w:rPr>
              <w:t>2020-2021</w:t>
            </w:r>
          </w:p>
        </w:tc>
        <w:tc>
          <w:tcPr>
            <w:tcW w:w="2800" w:type="dxa"/>
          </w:tcPr>
          <w:p>
            <w:pPr>
              <w:spacing w:after="0" w:line="240" w:lineRule="auto"/>
              <w:ind w:right="-143"/>
              <w:contextualSpacing/>
              <w:jc w:val="both"/>
              <w:rPr>
                <w:rFonts w:hint="default" w:ascii="Times New Roman" w:hAnsi="Times New Roman" w:cs="Times New Roman"/>
                <w:i/>
                <w:sz w:val="24"/>
                <w:szCs w:val="24"/>
              </w:rPr>
            </w:pPr>
            <w:r>
              <w:rPr>
                <w:rFonts w:hint="default" w:ascii="Times New Roman" w:hAnsi="Times New Roman" w:cs="Times New Roman"/>
                <w:i/>
                <w:sz w:val="24"/>
                <w:szCs w:val="24"/>
              </w:rPr>
              <w:t>2021-2022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944" w:type="dxa"/>
          </w:tcPr>
          <w:p>
            <w:pPr>
              <w:spacing w:after="0" w:line="240" w:lineRule="auto"/>
              <w:ind w:right="-143"/>
              <w:contextualSpacing/>
              <w:rPr>
                <w:rFonts w:hint="default" w:ascii="Times New Roman" w:hAnsi="Times New Roman" w:cs="Times New Roman"/>
                <w:i/>
                <w:sz w:val="24"/>
                <w:szCs w:val="24"/>
              </w:rPr>
            </w:pPr>
            <w:r>
              <w:rPr>
                <w:rFonts w:hint="default" w:ascii="Times New Roman" w:hAnsi="Times New Roman" w:cs="Times New Roman"/>
                <w:i/>
                <w:sz w:val="24"/>
                <w:szCs w:val="24"/>
              </w:rPr>
              <w:t>Направлено сигн.карт школой</w:t>
            </w:r>
          </w:p>
        </w:tc>
        <w:tc>
          <w:tcPr>
            <w:tcW w:w="1559" w:type="dxa"/>
          </w:tcPr>
          <w:p>
            <w:pPr>
              <w:spacing w:after="0" w:line="240" w:lineRule="auto"/>
              <w:ind w:right="-143"/>
              <w:contextualSpacing/>
              <w:jc w:val="both"/>
              <w:rPr>
                <w:rFonts w:hint="default" w:ascii="Times New Roman" w:hAnsi="Times New Roman" w:cs="Times New Roman"/>
                <w:i/>
                <w:sz w:val="24"/>
                <w:szCs w:val="24"/>
              </w:rPr>
            </w:pPr>
            <w:r>
              <w:rPr>
                <w:rFonts w:hint="default" w:ascii="Times New Roman" w:hAnsi="Times New Roman" w:cs="Times New Roman"/>
                <w:i/>
                <w:sz w:val="24"/>
                <w:szCs w:val="24"/>
              </w:rPr>
              <w:t>1</w:t>
            </w:r>
          </w:p>
        </w:tc>
        <w:tc>
          <w:tcPr>
            <w:tcW w:w="2268" w:type="dxa"/>
          </w:tcPr>
          <w:p>
            <w:pPr>
              <w:spacing w:after="0" w:line="240" w:lineRule="auto"/>
              <w:ind w:right="-143"/>
              <w:contextualSpacing/>
              <w:jc w:val="both"/>
              <w:rPr>
                <w:rFonts w:hint="default" w:ascii="Times New Roman" w:hAnsi="Times New Roman" w:cs="Times New Roman"/>
                <w:i/>
                <w:sz w:val="24"/>
                <w:szCs w:val="24"/>
              </w:rPr>
            </w:pPr>
            <w:r>
              <w:rPr>
                <w:rFonts w:hint="default" w:ascii="Times New Roman" w:hAnsi="Times New Roman" w:cs="Times New Roman"/>
                <w:i/>
                <w:sz w:val="24"/>
                <w:szCs w:val="24"/>
              </w:rPr>
              <w:t>1</w:t>
            </w:r>
          </w:p>
        </w:tc>
        <w:tc>
          <w:tcPr>
            <w:tcW w:w="2800" w:type="dxa"/>
          </w:tcPr>
          <w:p>
            <w:pPr>
              <w:spacing w:after="0" w:line="240" w:lineRule="auto"/>
              <w:ind w:right="-143"/>
              <w:contextualSpacing/>
              <w:jc w:val="both"/>
              <w:rPr>
                <w:rFonts w:hint="default" w:ascii="Times New Roman" w:hAnsi="Times New Roman" w:cs="Times New Roman"/>
                <w:i/>
                <w:sz w:val="24"/>
                <w:szCs w:val="24"/>
              </w:rPr>
            </w:pPr>
            <w:r>
              <w:rPr>
                <w:rFonts w:hint="default" w:ascii="Times New Roman" w:hAnsi="Times New Roman" w:cs="Times New Roman"/>
                <w:i/>
                <w:sz w:val="24"/>
                <w:szCs w:val="24"/>
              </w:rPr>
              <w:t>1</w:t>
            </w:r>
          </w:p>
        </w:tc>
      </w:tr>
    </w:tbl>
    <w:p>
      <w:pPr>
        <w:ind w:right="-143"/>
        <w:contextualSpacing/>
        <w:jc w:val="both"/>
        <w:rPr>
          <w:rFonts w:hint="default" w:ascii="Times New Roman" w:hAnsi="Times New Roman" w:cs="Times New Roman"/>
          <w:sz w:val="24"/>
          <w:szCs w:val="24"/>
        </w:rPr>
      </w:pPr>
    </w:p>
    <w:p>
      <w:pPr>
        <w:jc w:val="both"/>
        <w:rPr>
          <w:rFonts w:hint="default" w:ascii="Times New Roman" w:hAnsi="Times New Roman" w:cs="Times New Roman"/>
          <w:b/>
          <w:sz w:val="24"/>
          <w:szCs w:val="24"/>
        </w:rPr>
      </w:pPr>
    </w:p>
    <w:p>
      <w:pPr>
        <w:jc w:val="both"/>
        <w:rPr>
          <w:rFonts w:hint="default" w:ascii="Times New Roman" w:hAnsi="Times New Roman" w:cs="Times New Roman"/>
          <w:b/>
          <w:sz w:val="24"/>
          <w:szCs w:val="24"/>
        </w:rPr>
      </w:pPr>
    </w:p>
    <w:p>
      <w:pPr>
        <w:jc w:val="both"/>
        <w:rPr>
          <w:rFonts w:hint="default" w:ascii="Times New Roman" w:hAnsi="Times New Roman" w:cs="Times New Roman"/>
          <w:b/>
          <w:sz w:val="24"/>
          <w:szCs w:val="24"/>
        </w:rPr>
      </w:pPr>
    </w:p>
    <w:p>
      <w:pPr>
        <w:jc w:val="both"/>
        <w:rPr>
          <w:rFonts w:hint="default" w:ascii="Times New Roman" w:hAnsi="Times New Roman" w:cs="Times New Roman"/>
          <w:b/>
          <w:sz w:val="24"/>
          <w:szCs w:val="24"/>
        </w:rPr>
      </w:pPr>
    </w:p>
    <w:p>
      <w:pPr>
        <w:jc w:val="both"/>
        <w:rPr>
          <w:rFonts w:hint="default" w:ascii="Times New Roman" w:hAnsi="Times New Roman" w:cs="Times New Roman"/>
          <w:b/>
          <w:sz w:val="24"/>
          <w:szCs w:val="24"/>
          <w:highlight w:val="yellow"/>
        </w:rPr>
      </w:pPr>
      <w:r>
        <w:rPr>
          <w:rFonts w:hint="default" w:ascii="Times New Roman" w:hAnsi="Times New Roman" w:cs="Times New Roman"/>
          <w:b/>
          <w:sz w:val="24"/>
          <w:szCs w:val="24"/>
        </w:rPr>
        <w:t>Профилактике детского дорожно-транспортного травматизма</w:t>
      </w:r>
    </w:p>
    <w:p>
      <w:pPr>
        <w:ind w:right="554" w:rightChars="277"/>
        <w:contextualSpacing/>
        <w:jc w:val="both"/>
        <w:rPr>
          <w:rFonts w:hint="default" w:ascii="Times New Roman" w:hAnsi="Times New Roman" w:cs="Times New Roman"/>
          <w:sz w:val="24"/>
          <w:szCs w:val="24"/>
        </w:rPr>
      </w:pPr>
      <w:r>
        <w:rPr>
          <w:rFonts w:hint="default" w:ascii="Times New Roman" w:hAnsi="Times New Roman" w:cs="Times New Roman"/>
          <w:sz w:val="24"/>
          <w:szCs w:val="24"/>
        </w:rPr>
        <w:t>Анализ работы по предупреждению детского дорожно-транспортного травматизма показывает, что в школе ведется значительная работа по пропаганде ПДД и предупреждению детского дорожно-транспортного травматизма, находясь в постоянном поиске новых форм и методов работы по данному направлению. Воспитательная работа велась постоянно: инструктажи с учащимися, беседы о правилах дорожного движения, о безопасном пути в школу и домой, о правилах поведения на улице.</w:t>
      </w:r>
    </w:p>
    <w:p>
      <w:pPr>
        <w:ind w:right="554" w:rightChars="277"/>
        <w:contextualSpacing/>
        <w:jc w:val="both"/>
        <w:rPr>
          <w:rFonts w:hint="default" w:ascii="Times New Roman" w:hAnsi="Times New Roman" w:cs="Times New Roman"/>
          <w:sz w:val="24"/>
          <w:szCs w:val="24"/>
        </w:rPr>
      </w:pPr>
      <w:r>
        <w:rPr>
          <w:rFonts w:hint="default" w:ascii="Times New Roman" w:hAnsi="Times New Roman" w:cs="Times New Roman"/>
          <w:sz w:val="24"/>
          <w:szCs w:val="24"/>
        </w:rPr>
        <w:t>1 сентября были посвящены уроки безопасности в каждом классе. Классные руководители  с учащимися на классных часах обсудили безопасный маршрут до школы и обратный путь домой. Учащиеся, проживающие на окраине села, рассказали о своем маршруте. В течении учебного года в сентябре, в марте и мае прошла встреча учащихся с работниками ГИБДД. В сентябре сотрудники ОГИБДД были приглашены на общешкольное родительское собрание. Они подробно разъяснили учащимся о правах и обязанностях пешеходов. Особое внимание сделали на правильное пользование любым транспортом и катание на велосипедах и мотоциклах. И дошколята, и учащиеся  были активными, задавали много вопросов инспекторам ГИБДД и получили исчерпывающие ответы.</w:t>
      </w:r>
    </w:p>
    <w:p>
      <w:pPr>
        <w:ind w:right="554" w:rightChars="277"/>
        <w:contextualSpacing/>
        <w:jc w:val="both"/>
        <w:rPr>
          <w:rFonts w:hint="default" w:ascii="Times New Roman" w:hAnsi="Times New Roman" w:cs="Times New Roman"/>
          <w:sz w:val="24"/>
          <w:szCs w:val="24"/>
        </w:rPr>
      </w:pPr>
      <w:r>
        <w:rPr>
          <w:rFonts w:hint="default" w:ascii="Times New Roman" w:hAnsi="Times New Roman" w:cs="Times New Roman"/>
          <w:sz w:val="24"/>
          <w:szCs w:val="24"/>
        </w:rPr>
        <w:t xml:space="preserve"> Начальник Нурлатского филиала ГКУ «Дирекция финансирования научно-образовательных программ БДД  РТ» Гималтдинова Г. Х.  выступила перед детьми и учителями с просьбой о необходимости соблюдения ПДД в целях самосохранения.  Были проведены такие масштабные мероприятия:</w:t>
      </w:r>
    </w:p>
    <w:p>
      <w:pPr>
        <w:ind w:right="554" w:rightChars="277"/>
        <w:contextualSpacing/>
        <w:jc w:val="both"/>
        <w:rPr>
          <w:rFonts w:hint="default" w:ascii="Times New Roman" w:hAnsi="Times New Roman" w:cs="Times New Roman"/>
          <w:sz w:val="24"/>
          <w:szCs w:val="24"/>
        </w:rPr>
      </w:pPr>
      <w:r>
        <w:rPr>
          <w:rFonts w:hint="default" w:ascii="Times New Roman" w:hAnsi="Times New Roman" w:cs="Times New Roman"/>
          <w:sz w:val="24"/>
          <w:szCs w:val="24"/>
        </w:rPr>
        <w:t>Месячник «Внимание дети!», Неделя безопасности, Безопасное колесо» и т.д.</w:t>
      </w:r>
    </w:p>
    <w:p>
      <w:pPr>
        <w:ind w:right="554" w:rightChars="277"/>
        <w:contextualSpacing/>
        <w:jc w:val="both"/>
        <w:rPr>
          <w:rFonts w:hint="default" w:ascii="Times New Roman" w:hAnsi="Times New Roman" w:cs="Times New Roman"/>
          <w:sz w:val="24"/>
          <w:szCs w:val="24"/>
          <w:highlight w:val="yellow"/>
        </w:rPr>
      </w:pPr>
      <w:r>
        <w:rPr>
          <w:rFonts w:hint="default" w:ascii="Times New Roman" w:hAnsi="Times New Roman" w:cs="Times New Roman"/>
          <w:sz w:val="24"/>
          <w:szCs w:val="24"/>
        </w:rPr>
        <w:t xml:space="preserve">Месячник «Внимание, дети!» для наших учащихся , была очень интересна. Они раздавали буклеты, задавали вопросы, фотографировались, использовали плакаты  по безопасности дорожного движения «Уважай правила дороги!» Учащиеся постоянно вместе с руководителем проводили акции «Дорога без опасности», «Осторожно, Пешеход», «Безопасный маршрут», «Дом-Школа-Дом», выступление перед дошкольниками, учащимися, на родительских собраниях.  Проводили рейды по проверке СЭВ, обновляли стенды по ПДД, выпустили стенд с фотографиями. Юидовцы выступили перед представителем ГИБДД. Учитель начальных классов Антипова Н.А. провела конкурс рисунков среди учащихся 1-4 классов на тему «Юный участник дорожного движения». В школьной библиотеке хранится подшивки газет «Добрая Дорога Детства»,  в кабинетах начальных классов имеются  таблицы по ПДД. </w:t>
      </w:r>
    </w:p>
    <w:p>
      <w:pPr>
        <w:spacing w:after="150"/>
        <w:ind w:right="554" w:rightChars="277"/>
        <w:jc w:val="both"/>
        <w:rPr>
          <w:rFonts w:hint="default" w:ascii="Times New Roman" w:hAnsi="Times New Roman" w:cs="Times New Roman"/>
          <w:color w:val="000000"/>
          <w:sz w:val="24"/>
          <w:szCs w:val="24"/>
        </w:rPr>
      </w:pPr>
      <w:r>
        <w:rPr>
          <w:rFonts w:hint="default" w:ascii="Times New Roman" w:hAnsi="Times New Roman" w:cs="Times New Roman"/>
          <w:color w:val="000000"/>
          <w:sz w:val="24"/>
          <w:szCs w:val="24"/>
        </w:rPr>
        <w:t>В течении учебного года на каждом уроке педагоги проводили «Минутки безопасности», каждый раз напоминая ученикам, как надо себя вести на дороге, в транспорте, на велосипедах.</w:t>
      </w:r>
    </w:p>
    <w:p>
      <w:pPr>
        <w:spacing w:after="150"/>
        <w:ind w:right="554" w:rightChars="277"/>
        <w:jc w:val="both"/>
        <w:rPr>
          <w:rFonts w:hint="default" w:ascii="Times New Roman" w:hAnsi="Times New Roman" w:cs="Times New Roman"/>
          <w:color w:val="000000"/>
          <w:sz w:val="24"/>
          <w:szCs w:val="24"/>
        </w:rPr>
      </w:pPr>
      <w:r>
        <w:rPr>
          <w:rFonts w:hint="default" w:ascii="Times New Roman" w:hAnsi="Times New Roman" w:cs="Times New Roman"/>
          <w:color w:val="000000"/>
          <w:sz w:val="24"/>
          <w:szCs w:val="24"/>
        </w:rPr>
        <w:t>Отрядом ЮИД  проведена большая работа:</w:t>
      </w:r>
    </w:p>
    <w:p>
      <w:pPr>
        <w:keepNext w:val="0"/>
        <w:keepLines w:val="0"/>
        <w:pageBreakBefore w:val="0"/>
        <w:widowControl/>
        <w:numPr>
          <w:ilvl w:val="0"/>
          <w:numId w:val="5"/>
        </w:numPr>
        <w:kinsoku/>
        <w:wordWrap/>
        <w:overflowPunct/>
        <w:topLinePunct w:val="0"/>
        <w:autoSpaceDE/>
        <w:autoSpaceDN/>
        <w:bidi w:val="0"/>
        <w:adjustRightInd/>
        <w:snapToGrid/>
        <w:ind w:left="782" w:right="554" w:rightChars="277" w:hanging="363"/>
        <w:jc w:val="both"/>
        <w:textAlignment w:val="auto"/>
        <w:rPr>
          <w:rFonts w:hint="default" w:ascii="Times New Roman" w:hAnsi="Times New Roman" w:cs="Times New Roman"/>
          <w:color w:val="000000"/>
          <w:sz w:val="24"/>
          <w:szCs w:val="24"/>
        </w:rPr>
      </w:pPr>
      <w:r>
        <w:rPr>
          <w:rFonts w:hint="default" w:ascii="Times New Roman" w:hAnsi="Times New Roman" w:cs="Times New Roman"/>
          <w:color w:val="000000"/>
          <w:sz w:val="24"/>
          <w:szCs w:val="24"/>
        </w:rPr>
        <w:t>рейды обучающихся по проверке наличия на одежде светоотражающих элементов в целях обеспечения безопасности детей на дорогах. По итогам рейда оказалось, что 100% учащихся имеют СВЭ на одежде.</w:t>
      </w:r>
    </w:p>
    <w:p>
      <w:pPr>
        <w:keepNext w:val="0"/>
        <w:keepLines w:val="0"/>
        <w:pageBreakBefore w:val="0"/>
        <w:widowControl/>
        <w:numPr>
          <w:ilvl w:val="0"/>
          <w:numId w:val="5"/>
        </w:numPr>
        <w:kinsoku/>
        <w:wordWrap/>
        <w:overflowPunct/>
        <w:topLinePunct w:val="0"/>
        <w:autoSpaceDE/>
        <w:autoSpaceDN/>
        <w:bidi w:val="0"/>
        <w:adjustRightInd/>
        <w:snapToGrid/>
        <w:ind w:left="782" w:right="554" w:rightChars="277" w:hanging="363"/>
        <w:jc w:val="both"/>
        <w:textAlignment w:val="auto"/>
        <w:rPr>
          <w:rFonts w:hint="default" w:ascii="Times New Roman" w:hAnsi="Times New Roman" w:cs="Times New Roman"/>
          <w:color w:val="000000"/>
          <w:sz w:val="24"/>
          <w:szCs w:val="24"/>
        </w:rPr>
      </w:pPr>
      <w:r>
        <w:rPr>
          <w:rFonts w:hint="default" w:ascii="Times New Roman" w:hAnsi="Times New Roman" w:cs="Times New Roman"/>
          <w:color w:val="000000"/>
          <w:sz w:val="24"/>
          <w:szCs w:val="24"/>
        </w:rPr>
        <w:t>В фойе школы обновлен уголок по безопасности дорожного движения. Члены отряда ЮИД обновляют информацию на стенде.</w:t>
      </w:r>
    </w:p>
    <w:p>
      <w:pPr>
        <w:keepNext w:val="0"/>
        <w:keepLines w:val="0"/>
        <w:pageBreakBefore w:val="0"/>
        <w:widowControl/>
        <w:numPr>
          <w:ilvl w:val="0"/>
          <w:numId w:val="5"/>
        </w:numPr>
        <w:kinsoku/>
        <w:wordWrap/>
        <w:overflowPunct/>
        <w:topLinePunct w:val="0"/>
        <w:autoSpaceDE/>
        <w:autoSpaceDN/>
        <w:bidi w:val="0"/>
        <w:adjustRightInd/>
        <w:snapToGrid/>
        <w:ind w:left="782" w:right="554" w:rightChars="277" w:hanging="363"/>
        <w:jc w:val="both"/>
        <w:textAlignment w:val="auto"/>
        <w:rPr>
          <w:rFonts w:hint="default" w:ascii="Times New Roman" w:hAnsi="Times New Roman" w:cs="Times New Roman"/>
          <w:color w:val="000000"/>
          <w:sz w:val="24"/>
          <w:szCs w:val="24"/>
        </w:rPr>
      </w:pPr>
      <w:r>
        <w:rPr>
          <w:rFonts w:hint="default" w:ascii="Times New Roman" w:hAnsi="Times New Roman" w:cs="Times New Roman"/>
          <w:color w:val="000000"/>
          <w:sz w:val="24"/>
          <w:szCs w:val="24"/>
        </w:rPr>
        <w:t xml:space="preserve">С учащимися начальных классов проведен инструктаж по ПДД для велосипедистов. </w:t>
      </w:r>
    </w:p>
    <w:p>
      <w:pPr>
        <w:keepNext w:val="0"/>
        <w:keepLines w:val="0"/>
        <w:pageBreakBefore w:val="0"/>
        <w:widowControl/>
        <w:numPr>
          <w:ilvl w:val="0"/>
          <w:numId w:val="5"/>
        </w:numPr>
        <w:kinsoku/>
        <w:wordWrap/>
        <w:overflowPunct/>
        <w:topLinePunct w:val="0"/>
        <w:autoSpaceDE/>
        <w:autoSpaceDN/>
        <w:bidi w:val="0"/>
        <w:adjustRightInd/>
        <w:snapToGrid/>
        <w:ind w:left="782" w:right="554" w:rightChars="277" w:hanging="363"/>
        <w:jc w:val="both"/>
        <w:textAlignment w:val="auto"/>
        <w:rPr>
          <w:rFonts w:hint="default" w:ascii="Times New Roman" w:hAnsi="Times New Roman" w:cs="Times New Roman"/>
          <w:color w:val="000000"/>
          <w:sz w:val="24"/>
          <w:szCs w:val="24"/>
        </w:rPr>
      </w:pPr>
      <w:r>
        <w:rPr>
          <w:rFonts w:hint="default" w:ascii="Times New Roman" w:hAnsi="Times New Roman" w:cs="Times New Roman"/>
          <w:color w:val="000000"/>
          <w:sz w:val="24"/>
          <w:szCs w:val="24"/>
        </w:rPr>
        <w:t xml:space="preserve">Выступление перед воспитанниками детского сада с представлением «Знаки дорожные». </w:t>
      </w:r>
    </w:p>
    <w:p>
      <w:pPr>
        <w:keepNext w:val="0"/>
        <w:keepLines w:val="0"/>
        <w:pageBreakBefore w:val="0"/>
        <w:widowControl/>
        <w:numPr>
          <w:ilvl w:val="0"/>
          <w:numId w:val="5"/>
        </w:numPr>
        <w:kinsoku/>
        <w:wordWrap/>
        <w:overflowPunct/>
        <w:topLinePunct w:val="0"/>
        <w:autoSpaceDE/>
        <w:autoSpaceDN/>
        <w:bidi w:val="0"/>
        <w:adjustRightInd/>
        <w:snapToGrid/>
        <w:ind w:left="782" w:right="554" w:rightChars="277" w:hanging="363"/>
        <w:jc w:val="both"/>
        <w:textAlignment w:val="auto"/>
        <w:rPr>
          <w:rFonts w:hint="default" w:ascii="Times New Roman" w:hAnsi="Times New Roman" w:cs="Times New Roman"/>
          <w:color w:val="000000"/>
          <w:sz w:val="24"/>
          <w:szCs w:val="24"/>
        </w:rPr>
      </w:pPr>
      <w:r>
        <w:rPr>
          <w:rFonts w:hint="default" w:ascii="Times New Roman" w:hAnsi="Times New Roman" w:cs="Times New Roman"/>
          <w:color w:val="000000"/>
          <w:sz w:val="24"/>
          <w:szCs w:val="24"/>
        </w:rPr>
        <w:t>Выступление на родительском собрании «Знаки дорожные важны».</w:t>
      </w:r>
    </w:p>
    <w:p>
      <w:pPr>
        <w:spacing w:after="150"/>
        <w:ind w:right="554" w:rightChars="277"/>
        <w:jc w:val="both"/>
        <w:rPr>
          <w:rFonts w:hint="default" w:ascii="Times New Roman" w:hAnsi="Times New Roman" w:cs="Times New Roman"/>
          <w:color w:val="000000"/>
          <w:sz w:val="24"/>
          <w:szCs w:val="24"/>
        </w:rPr>
      </w:pPr>
      <w:r>
        <w:rPr>
          <w:rFonts w:hint="default" w:ascii="Times New Roman" w:hAnsi="Times New Roman" w:cs="Times New Roman"/>
          <w:color w:val="000000"/>
          <w:sz w:val="24"/>
          <w:szCs w:val="24"/>
        </w:rPr>
        <w:t>Библиотекарь школы Абрамова В.А. провела разъяснительную работу с пятиклассниками по работе на портале «Сакла», а также начали вести работу по дневникам безопасности.</w:t>
      </w:r>
    </w:p>
    <w:p>
      <w:pPr>
        <w:ind w:right="554" w:rightChars="277"/>
        <w:contextualSpacing/>
        <w:jc w:val="both"/>
        <w:rPr>
          <w:rFonts w:hint="default" w:ascii="Times New Roman" w:hAnsi="Times New Roman" w:cs="Times New Roman"/>
          <w:sz w:val="24"/>
          <w:szCs w:val="24"/>
        </w:rPr>
      </w:pPr>
      <w:r>
        <w:rPr>
          <w:rFonts w:hint="default" w:ascii="Times New Roman" w:hAnsi="Times New Roman" w:cs="Times New Roman"/>
          <w:sz w:val="24"/>
          <w:szCs w:val="24"/>
        </w:rPr>
        <w:t>Ученики принимали участие в конкурсах и различных мероприятиях:</w:t>
      </w:r>
    </w:p>
    <w:p>
      <w:pPr>
        <w:ind w:right="554" w:rightChars="277"/>
        <w:contextualSpacing/>
        <w:jc w:val="both"/>
        <w:rPr>
          <w:rFonts w:hint="default" w:ascii="Times New Roman" w:hAnsi="Times New Roman" w:cs="Times New Roman"/>
          <w:sz w:val="24"/>
          <w:szCs w:val="24"/>
        </w:rPr>
      </w:pPr>
      <w:r>
        <w:rPr>
          <w:rFonts w:hint="default" w:ascii="Times New Roman" w:hAnsi="Times New Roman" w:cs="Times New Roman"/>
          <w:sz w:val="24"/>
          <w:szCs w:val="24"/>
        </w:rPr>
        <w:t>Всероссийская олимпиада по ПДД «Безопасная дорога» диплом победителя; конкурс «Безопасное колесо 2022» 3-место; конкурс «Лучший руководитель отряда ЮИД» 1 место;  Команда  отряда ЮИД активно участвовала в республиканской интернет- олимпиаде для учащихся 5-6 классов на знание ПДД на дорогах, награждены сертификатами .</w:t>
      </w:r>
    </w:p>
    <w:p>
      <w:pPr>
        <w:ind w:right="-143"/>
        <w:contextualSpacing/>
        <w:jc w:val="both"/>
        <w:rPr>
          <w:rFonts w:hint="default" w:ascii="Times New Roman" w:hAnsi="Times New Roman" w:cs="Times New Roman"/>
          <w:sz w:val="24"/>
          <w:szCs w:val="24"/>
        </w:rPr>
      </w:pPr>
    </w:p>
    <w:p>
      <w:pPr>
        <w:ind w:right="354" w:rightChars="177"/>
        <w:contextualSpacing/>
        <w:jc w:val="both"/>
        <w:rPr>
          <w:rFonts w:hint="default" w:ascii="Times New Roman" w:hAnsi="Times New Roman" w:cs="Times New Roman"/>
          <w:sz w:val="24"/>
          <w:szCs w:val="24"/>
          <w:highlight w:val="yellow"/>
        </w:rPr>
      </w:pPr>
      <w:r>
        <w:rPr>
          <w:rFonts w:hint="default" w:ascii="Times New Roman" w:hAnsi="Times New Roman" w:cs="Times New Roman"/>
          <w:sz w:val="24"/>
          <w:szCs w:val="24"/>
        </w:rPr>
        <w:tab/>
      </w:r>
      <w:r>
        <w:rPr>
          <w:rFonts w:hint="default" w:ascii="Times New Roman" w:hAnsi="Times New Roman" w:cs="Times New Roman"/>
          <w:sz w:val="24"/>
          <w:szCs w:val="24"/>
        </w:rPr>
        <w:tab/>
      </w:r>
      <w:r>
        <w:rPr>
          <w:rFonts w:hint="default" w:ascii="Times New Roman" w:hAnsi="Times New Roman" w:cs="Times New Roman"/>
          <w:b/>
          <w:sz w:val="24"/>
          <w:szCs w:val="24"/>
        </w:rPr>
        <w:t>Динамика случаев детского дорожно-транспортного травматизма</w:t>
      </w:r>
    </w:p>
    <w:tbl>
      <w:tblPr>
        <w:tblStyle w:val="12"/>
        <w:tblW w:w="0" w:type="auto"/>
        <w:tblInd w:w="8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430"/>
        <w:gridCol w:w="1610"/>
        <w:gridCol w:w="2268"/>
        <w:gridCol w:w="280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430" w:type="dxa"/>
          </w:tcPr>
          <w:p>
            <w:pPr>
              <w:spacing w:after="0" w:line="240" w:lineRule="auto"/>
              <w:ind w:right="354" w:rightChars="177"/>
              <w:contextualSpacing/>
              <w:jc w:val="both"/>
              <w:rPr>
                <w:rFonts w:hint="default" w:ascii="Times New Roman" w:hAnsi="Times New Roman" w:cs="Times New Roman"/>
                <w:i/>
                <w:sz w:val="24"/>
                <w:szCs w:val="24"/>
              </w:rPr>
            </w:pPr>
          </w:p>
        </w:tc>
        <w:tc>
          <w:tcPr>
            <w:tcW w:w="1559" w:type="dxa"/>
          </w:tcPr>
          <w:p>
            <w:pPr>
              <w:spacing w:after="0" w:line="240" w:lineRule="auto"/>
              <w:ind w:right="354" w:rightChars="177"/>
              <w:contextualSpacing/>
              <w:jc w:val="both"/>
              <w:rPr>
                <w:rFonts w:hint="default" w:ascii="Times New Roman" w:hAnsi="Times New Roman" w:cs="Times New Roman"/>
                <w:i/>
                <w:sz w:val="24"/>
                <w:szCs w:val="24"/>
              </w:rPr>
            </w:pPr>
            <w:r>
              <w:rPr>
                <w:rFonts w:hint="default" w:ascii="Times New Roman" w:hAnsi="Times New Roman" w:cs="Times New Roman"/>
                <w:i/>
                <w:sz w:val="24"/>
                <w:szCs w:val="24"/>
              </w:rPr>
              <w:t>2018-2019</w:t>
            </w:r>
          </w:p>
        </w:tc>
        <w:tc>
          <w:tcPr>
            <w:tcW w:w="2268" w:type="dxa"/>
          </w:tcPr>
          <w:p>
            <w:pPr>
              <w:spacing w:after="0" w:line="240" w:lineRule="auto"/>
              <w:ind w:right="354" w:rightChars="177"/>
              <w:contextualSpacing/>
              <w:jc w:val="both"/>
              <w:rPr>
                <w:rFonts w:hint="default" w:ascii="Times New Roman" w:hAnsi="Times New Roman" w:cs="Times New Roman"/>
                <w:i/>
                <w:sz w:val="24"/>
                <w:szCs w:val="24"/>
              </w:rPr>
            </w:pPr>
            <w:r>
              <w:rPr>
                <w:rFonts w:hint="default" w:ascii="Times New Roman" w:hAnsi="Times New Roman" w:cs="Times New Roman"/>
                <w:i/>
                <w:sz w:val="24"/>
                <w:szCs w:val="24"/>
              </w:rPr>
              <w:t>2019-2020</w:t>
            </w:r>
          </w:p>
        </w:tc>
        <w:tc>
          <w:tcPr>
            <w:tcW w:w="2800" w:type="dxa"/>
          </w:tcPr>
          <w:p>
            <w:pPr>
              <w:spacing w:after="0" w:line="240" w:lineRule="auto"/>
              <w:ind w:right="354" w:rightChars="177"/>
              <w:contextualSpacing/>
              <w:jc w:val="both"/>
              <w:rPr>
                <w:rFonts w:hint="default" w:ascii="Times New Roman" w:hAnsi="Times New Roman" w:cs="Times New Roman"/>
                <w:i/>
                <w:sz w:val="24"/>
                <w:szCs w:val="24"/>
              </w:rPr>
            </w:pPr>
            <w:r>
              <w:rPr>
                <w:rFonts w:hint="default" w:ascii="Times New Roman" w:hAnsi="Times New Roman" w:cs="Times New Roman"/>
                <w:i/>
                <w:sz w:val="24"/>
                <w:szCs w:val="24"/>
              </w:rPr>
              <w:t>2020-2021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430" w:type="dxa"/>
          </w:tcPr>
          <w:p>
            <w:pPr>
              <w:spacing w:after="0" w:line="240" w:lineRule="auto"/>
              <w:ind w:right="354" w:rightChars="177"/>
              <w:contextualSpacing/>
              <w:rPr>
                <w:rFonts w:hint="default" w:ascii="Times New Roman" w:hAnsi="Times New Roman" w:cs="Times New Roman"/>
                <w:i/>
                <w:sz w:val="24"/>
                <w:szCs w:val="24"/>
              </w:rPr>
            </w:pPr>
            <w:r>
              <w:rPr>
                <w:rFonts w:hint="default" w:ascii="Times New Roman" w:hAnsi="Times New Roman" w:cs="Times New Roman"/>
                <w:i/>
                <w:sz w:val="24"/>
                <w:szCs w:val="24"/>
              </w:rPr>
              <w:t xml:space="preserve">Количество </w:t>
            </w:r>
          </w:p>
          <w:p>
            <w:pPr>
              <w:spacing w:after="0" w:line="240" w:lineRule="auto"/>
              <w:ind w:right="354" w:rightChars="177"/>
              <w:contextualSpacing/>
              <w:rPr>
                <w:rFonts w:hint="default" w:ascii="Times New Roman" w:hAnsi="Times New Roman" w:cs="Times New Roman"/>
                <w:i/>
                <w:sz w:val="24"/>
                <w:szCs w:val="24"/>
              </w:rPr>
            </w:pPr>
          </w:p>
        </w:tc>
        <w:tc>
          <w:tcPr>
            <w:tcW w:w="1559" w:type="dxa"/>
          </w:tcPr>
          <w:p>
            <w:pPr>
              <w:spacing w:after="0" w:line="240" w:lineRule="auto"/>
              <w:ind w:right="354" w:rightChars="177"/>
              <w:contextualSpacing/>
              <w:jc w:val="both"/>
              <w:rPr>
                <w:rFonts w:hint="default" w:ascii="Times New Roman" w:hAnsi="Times New Roman" w:cs="Times New Roman"/>
                <w:i/>
                <w:sz w:val="24"/>
                <w:szCs w:val="24"/>
              </w:rPr>
            </w:pPr>
            <w:r>
              <w:rPr>
                <w:rFonts w:hint="default" w:ascii="Times New Roman" w:hAnsi="Times New Roman" w:cs="Times New Roman"/>
                <w:i/>
                <w:sz w:val="24"/>
                <w:szCs w:val="24"/>
              </w:rPr>
              <w:t>0</w:t>
            </w:r>
          </w:p>
        </w:tc>
        <w:tc>
          <w:tcPr>
            <w:tcW w:w="2268" w:type="dxa"/>
          </w:tcPr>
          <w:p>
            <w:pPr>
              <w:spacing w:after="0" w:line="240" w:lineRule="auto"/>
              <w:ind w:right="354" w:rightChars="177"/>
              <w:contextualSpacing/>
              <w:jc w:val="both"/>
              <w:rPr>
                <w:rFonts w:hint="default" w:ascii="Times New Roman" w:hAnsi="Times New Roman" w:cs="Times New Roman"/>
                <w:i/>
                <w:sz w:val="24"/>
                <w:szCs w:val="24"/>
              </w:rPr>
            </w:pPr>
            <w:r>
              <w:rPr>
                <w:rFonts w:hint="default" w:ascii="Times New Roman" w:hAnsi="Times New Roman" w:cs="Times New Roman"/>
                <w:i/>
                <w:sz w:val="24"/>
                <w:szCs w:val="24"/>
              </w:rPr>
              <w:t>0</w:t>
            </w:r>
          </w:p>
        </w:tc>
        <w:tc>
          <w:tcPr>
            <w:tcW w:w="2800" w:type="dxa"/>
          </w:tcPr>
          <w:p>
            <w:pPr>
              <w:spacing w:after="0" w:line="240" w:lineRule="auto"/>
              <w:ind w:right="354" w:rightChars="177"/>
              <w:contextualSpacing/>
              <w:jc w:val="both"/>
              <w:rPr>
                <w:rFonts w:hint="default" w:ascii="Times New Roman" w:hAnsi="Times New Roman" w:cs="Times New Roman"/>
                <w:i/>
                <w:sz w:val="24"/>
                <w:szCs w:val="24"/>
              </w:rPr>
            </w:pPr>
            <w:r>
              <w:rPr>
                <w:rFonts w:hint="default" w:ascii="Times New Roman" w:hAnsi="Times New Roman" w:cs="Times New Roman"/>
                <w:i/>
                <w:sz w:val="24"/>
                <w:szCs w:val="24"/>
              </w:rPr>
              <w:t>0</w:t>
            </w:r>
          </w:p>
        </w:tc>
      </w:tr>
    </w:tbl>
    <w:p>
      <w:pPr>
        <w:ind w:right="354" w:rightChars="177"/>
        <w:jc w:val="both"/>
        <w:rPr>
          <w:rFonts w:hint="default" w:ascii="Times New Roman" w:hAnsi="Times New Roman" w:cs="Times New Roman"/>
          <w:sz w:val="24"/>
          <w:szCs w:val="24"/>
        </w:rPr>
      </w:pPr>
    </w:p>
    <w:p>
      <w:pPr>
        <w:ind w:right="354" w:rightChars="177"/>
        <w:jc w:val="both"/>
        <w:rPr>
          <w:rFonts w:hint="default" w:ascii="Times New Roman" w:hAnsi="Times New Roman" w:cs="Times New Roman"/>
          <w:sz w:val="24"/>
          <w:szCs w:val="24"/>
        </w:rPr>
      </w:pPr>
      <w:r>
        <w:rPr>
          <w:rFonts w:hint="default" w:ascii="Times New Roman" w:hAnsi="Times New Roman" w:cs="Times New Roman"/>
          <w:sz w:val="24"/>
          <w:szCs w:val="24"/>
        </w:rPr>
        <w:t xml:space="preserve"> Стоит отметить, что за последние 3 года учащиеся нашей школы не являлись виновниками ДТП, что свидетельствует об эффективной работе по профилактике ДДТТ в школе.</w:t>
      </w:r>
    </w:p>
    <w:p>
      <w:pPr>
        <w:ind w:right="354" w:rightChars="177"/>
        <w:jc w:val="both"/>
        <w:rPr>
          <w:rFonts w:hint="default" w:ascii="Times New Roman" w:hAnsi="Times New Roman" w:cs="Times New Roman"/>
          <w:b/>
          <w:sz w:val="24"/>
          <w:szCs w:val="24"/>
        </w:rPr>
      </w:pPr>
    </w:p>
    <w:p>
      <w:pPr>
        <w:ind w:right="354" w:rightChars="177"/>
        <w:jc w:val="center"/>
        <w:rPr>
          <w:rFonts w:hint="default" w:ascii="Times New Roman" w:hAnsi="Times New Roman" w:cs="Times New Roman"/>
          <w:b/>
          <w:sz w:val="24"/>
          <w:szCs w:val="24"/>
        </w:rPr>
      </w:pPr>
      <w:r>
        <w:rPr>
          <w:rFonts w:hint="default" w:ascii="Times New Roman" w:hAnsi="Times New Roman" w:cs="Times New Roman"/>
          <w:b/>
          <w:sz w:val="24"/>
          <w:szCs w:val="24"/>
        </w:rPr>
        <w:t>Антикоррупционное воспитание</w:t>
      </w:r>
    </w:p>
    <w:p>
      <w:pPr>
        <w:ind w:right="354" w:rightChars="177"/>
        <w:rPr>
          <w:rFonts w:hint="default" w:ascii="Times New Roman" w:hAnsi="Times New Roman" w:cs="Times New Roman"/>
          <w:sz w:val="24"/>
          <w:szCs w:val="24"/>
        </w:rPr>
      </w:pPr>
      <w:r>
        <w:rPr>
          <w:rFonts w:hint="default" w:ascii="Times New Roman" w:hAnsi="Times New Roman" w:cs="Times New Roman"/>
          <w:sz w:val="24"/>
          <w:szCs w:val="24"/>
        </w:rPr>
        <w:t>Антикоррупционное воспитание руководствуется Методическими рекомендациями по формированию и реализации системы антикоррупционного воспитания в ОО РТ, ФЗ РФ от 25.12.2008 №273-ФЗ «О противодействии коррупции», Программой мероприятий по формированию антикоррупционного мировоззрения на 2021-2022 уч. год</w:t>
      </w:r>
    </w:p>
    <w:p>
      <w:pPr>
        <w:ind w:right="354" w:rightChars="177"/>
        <w:jc w:val="both"/>
        <w:rPr>
          <w:rFonts w:hint="default" w:ascii="Times New Roman" w:hAnsi="Times New Roman" w:cs="Times New Roman"/>
          <w:sz w:val="24"/>
          <w:szCs w:val="24"/>
        </w:rPr>
      </w:pPr>
      <w:r>
        <w:rPr>
          <w:rFonts w:hint="default" w:ascii="Times New Roman" w:hAnsi="Times New Roman" w:cs="Times New Roman"/>
          <w:sz w:val="24"/>
          <w:szCs w:val="24"/>
        </w:rPr>
        <w:t>Цель антикоррупционного воспитания заключается  в формировании у обучающихся неприятия коррупции как образа мысли  и образа действий, поведения, формировании гражданского, негативного  отношения к коррупции.</w:t>
      </w:r>
    </w:p>
    <w:p>
      <w:pPr>
        <w:ind w:right="354" w:rightChars="177"/>
        <w:jc w:val="both"/>
        <w:rPr>
          <w:rFonts w:hint="default" w:ascii="Times New Roman" w:hAnsi="Times New Roman" w:cs="Times New Roman"/>
          <w:sz w:val="24"/>
          <w:szCs w:val="24"/>
        </w:rPr>
      </w:pPr>
      <w:r>
        <w:rPr>
          <w:rFonts w:hint="default" w:ascii="Times New Roman" w:hAnsi="Times New Roman" w:cs="Times New Roman"/>
          <w:sz w:val="24"/>
          <w:szCs w:val="24"/>
        </w:rPr>
        <w:t xml:space="preserve">На достижение цели  направлено решение следующих задач: </w:t>
      </w:r>
    </w:p>
    <w:p>
      <w:pPr>
        <w:ind w:right="354" w:rightChars="177"/>
        <w:jc w:val="both"/>
        <w:rPr>
          <w:rFonts w:hint="default" w:ascii="Times New Roman" w:hAnsi="Times New Roman" w:cs="Times New Roman"/>
          <w:sz w:val="24"/>
          <w:szCs w:val="24"/>
        </w:rPr>
      </w:pPr>
      <w:r>
        <w:rPr>
          <w:rFonts w:hint="default" w:ascii="Times New Roman" w:hAnsi="Times New Roman" w:cs="Times New Roman"/>
          <w:sz w:val="24"/>
          <w:szCs w:val="24"/>
        </w:rPr>
        <w:t xml:space="preserve"> - формирование у обучающихся политико-правовых знаний антикоррупционного профиля;</w:t>
      </w:r>
    </w:p>
    <w:p>
      <w:pPr>
        <w:ind w:right="354" w:rightChars="177"/>
        <w:jc w:val="both"/>
        <w:rPr>
          <w:rFonts w:hint="default" w:ascii="Times New Roman" w:hAnsi="Times New Roman" w:cs="Times New Roman"/>
          <w:sz w:val="24"/>
          <w:szCs w:val="24"/>
        </w:rPr>
      </w:pPr>
      <w:r>
        <w:rPr>
          <w:rFonts w:hint="default" w:ascii="Times New Roman" w:hAnsi="Times New Roman" w:cs="Times New Roman"/>
          <w:sz w:val="24"/>
          <w:szCs w:val="24"/>
        </w:rPr>
        <w:t xml:space="preserve"> - формирование у обучающихся нравственно-этических ценностных основ антикоррупционного поведения;</w:t>
      </w:r>
    </w:p>
    <w:p>
      <w:pPr>
        <w:ind w:right="354" w:rightChars="177"/>
        <w:jc w:val="both"/>
        <w:rPr>
          <w:rFonts w:hint="default" w:ascii="Times New Roman" w:hAnsi="Times New Roman" w:cs="Times New Roman"/>
          <w:sz w:val="24"/>
          <w:szCs w:val="24"/>
        </w:rPr>
      </w:pPr>
      <w:r>
        <w:rPr>
          <w:rFonts w:hint="default" w:ascii="Times New Roman" w:hAnsi="Times New Roman" w:cs="Times New Roman"/>
          <w:sz w:val="24"/>
          <w:szCs w:val="24"/>
        </w:rPr>
        <w:t xml:space="preserve"> - формирование у обучающихся опыта конструктивного взаимодействия между обучающимися, между обучаемыми и обучающими, опыта нравственно-правового решения текущих и перспективных проблем.</w:t>
      </w:r>
    </w:p>
    <w:p>
      <w:pPr>
        <w:ind w:right="354" w:rightChars="177"/>
        <w:jc w:val="both"/>
        <w:rPr>
          <w:rFonts w:hint="default" w:ascii="Times New Roman" w:hAnsi="Times New Roman" w:cs="Times New Roman"/>
          <w:sz w:val="24"/>
          <w:szCs w:val="24"/>
        </w:rPr>
      </w:pPr>
      <w:r>
        <w:rPr>
          <w:rFonts w:hint="default" w:ascii="Times New Roman" w:hAnsi="Times New Roman" w:cs="Times New Roman"/>
          <w:sz w:val="24"/>
          <w:szCs w:val="24"/>
        </w:rPr>
        <w:t xml:space="preserve">Антикоррупционное воспитание как система деятельности общеобразовательной организации  осуществляется  в контексте следующих направлений: </w:t>
      </w:r>
    </w:p>
    <w:p>
      <w:pPr>
        <w:numPr>
          <w:ilvl w:val="0"/>
          <w:numId w:val="6"/>
        </w:numPr>
        <w:ind w:right="354" w:rightChars="177"/>
        <w:jc w:val="both"/>
        <w:rPr>
          <w:rFonts w:hint="default" w:ascii="Times New Roman" w:hAnsi="Times New Roman" w:cs="Times New Roman"/>
          <w:sz w:val="24"/>
          <w:szCs w:val="24"/>
        </w:rPr>
      </w:pPr>
      <w:r>
        <w:rPr>
          <w:rFonts w:hint="default" w:ascii="Times New Roman" w:hAnsi="Times New Roman" w:cs="Times New Roman"/>
          <w:sz w:val="24"/>
          <w:szCs w:val="24"/>
        </w:rPr>
        <w:t>формирование знаний о коррупции, ее исторических корнях и формах, особенностях проявления и негативных, разрушающих последствиях в различных сферах жизнедеятельности государства, общества, человека с учетом возрастных особенностей обучающихся;</w:t>
      </w:r>
    </w:p>
    <w:p>
      <w:pPr>
        <w:numPr>
          <w:ilvl w:val="0"/>
          <w:numId w:val="6"/>
        </w:numPr>
        <w:ind w:right="354" w:rightChars="177"/>
        <w:jc w:val="both"/>
        <w:rPr>
          <w:rFonts w:hint="default" w:ascii="Times New Roman" w:hAnsi="Times New Roman" w:cs="Times New Roman"/>
          <w:sz w:val="24"/>
          <w:szCs w:val="24"/>
        </w:rPr>
      </w:pPr>
      <w:r>
        <w:rPr>
          <w:rFonts w:hint="default" w:ascii="Times New Roman" w:hAnsi="Times New Roman" w:cs="Times New Roman"/>
          <w:sz w:val="24"/>
          <w:szCs w:val="24"/>
        </w:rPr>
        <w:t>формирование необходимых для правосообразноого, правомерного  поведения компетенций: умений распознавать коррупцию как социально-юридическое  явление, навыков критического анализа и личностной оценки материалов, связанных с явлениями коррупции и борьбы с коррупцией   в социальной практике, в деятельности государственных и общественных организаций;</w:t>
      </w:r>
    </w:p>
    <w:p>
      <w:pPr>
        <w:numPr>
          <w:ilvl w:val="0"/>
          <w:numId w:val="6"/>
        </w:numPr>
        <w:ind w:right="354" w:rightChars="177"/>
        <w:jc w:val="both"/>
        <w:rPr>
          <w:rFonts w:hint="default" w:ascii="Times New Roman" w:hAnsi="Times New Roman" w:cs="Times New Roman"/>
          <w:sz w:val="24"/>
          <w:szCs w:val="24"/>
        </w:rPr>
      </w:pPr>
      <w:r>
        <w:rPr>
          <w:rFonts w:hint="default" w:ascii="Times New Roman" w:hAnsi="Times New Roman" w:cs="Times New Roman"/>
          <w:sz w:val="24"/>
          <w:szCs w:val="24"/>
        </w:rPr>
        <w:t xml:space="preserve">формирование психо-эмоционального неприятия неправомерного, в том числе коррупционного поведения; </w:t>
      </w:r>
    </w:p>
    <w:p>
      <w:pPr>
        <w:numPr>
          <w:ilvl w:val="0"/>
          <w:numId w:val="6"/>
        </w:numPr>
        <w:ind w:right="354" w:rightChars="177"/>
        <w:jc w:val="both"/>
        <w:rPr>
          <w:rFonts w:hint="default" w:ascii="Times New Roman" w:hAnsi="Times New Roman" w:cs="Times New Roman"/>
          <w:sz w:val="24"/>
          <w:szCs w:val="24"/>
        </w:rPr>
      </w:pPr>
      <w:r>
        <w:rPr>
          <w:rFonts w:hint="default" w:ascii="Times New Roman" w:hAnsi="Times New Roman" w:cs="Times New Roman"/>
          <w:sz w:val="24"/>
          <w:szCs w:val="24"/>
        </w:rPr>
        <w:t>стимулирование мотивации к поведению, соответствующему нравственно-правовым нормам</w:t>
      </w:r>
    </w:p>
    <w:p>
      <w:pPr>
        <w:ind w:right="354" w:rightChars="177"/>
        <w:jc w:val="both"/>
        <w:rPr>
          <w:rFonts w:hint="default" w:ascii="Times New Roman" w:hAnsi="Times New Roman" w:cs="Times New Roman"/>
          <w:sz w:val="24"/>
          <w:szCs w:val="24"/>
        </w:rPr>
      </w:pPr>
    </w:p>
    <w:p>
      <w:pPr>
        <w:ind w:right="354" w:rightChars="177"/>
        <w:jc w:val="both"/>
        <w:rPr>
          <w:rFonts w:hint="default" w:ascii="Times New Roman" w:hAnsi="Times New Roman" w:cs="Times New Roman"/>
          <w:sz w:val="24"/>
          <w:szCs w:val="24"/>
        </w:rPr>
      </w:pPr>
      <w:r>
        <w:rPr>
          <w:rFonts w:hint="default" w:ascii="Times New Roman" w:hAnsi="Times New Roman" w:cs="Times New Roman"/>
          <w:sz w:val="24"/>
          <w:szCs w:val="24"/>
        </w:rPr>
        <w:t>На ступени начального общего образования понятия «коррупция» и «антикоррупция» не используются. Задачи антикоррупционного воспитания решаются в форме формирования гражданственности, патриотизма, уважения к правам человека.. Изучают на уроках «Литературное чтение».</w:t>
      </w:r>
    </w:p>
    <w:p>
      <w:pPr>
        <w:ind w:right="354" w:rightChars="177"/>
        <w:jc w:val="both"/>
        <w:rPr>
          <w:rFonts w:hint="default" w:ascii="Times New Roman" w:hAnsi="Times New Roman" w:cs="Times New Roman"/>
          <w:sz w:val="24"/>
          <w:szCs w:val="24"/>
        </w:rPr>
      </w:pPr>
      <w:r>
        <w:rPr>
          <w:rFonts w:hint="default" w:ascii="Times New Roman" w:hAnsi="Times New Roman" w:cs="Times New Roman"/>
          <w:sz w:val="24"/>
          <w:szCs w:val="24"/>
        </w:rPr>
        <w:t>В 1-3 классе проведены классные часы: «Подарок другу», «Твои новые друзья».</w:t>
      </w:r>
    </w:p>
    <w:p>
      <w:pPr>
        <w:ind w:right="354" w:rightChars="177"/>
        <w:jc w:val="both"/>
        <w:rPr>
          <w:rFonts w:hint="default" w:ascii="Times New Roman" w:hAnsi="Times New Roman" w:cs="Times New Roman"/>
          <w:sz w:val="24"/>
          <w:szCs w:val="24"/>
        </w:rPr>
      </w:pPr>
      <w:r>
        <w:rPr>
          <w:rFonts w:hint="default" w:ascii="Times New Roman" w:hAnsi="Times New Roman" w:cs="Times New Roman"/>
          <w:sz w:val="24"/>
          <w:szCs w:val="24"/>
        </w:rPr>
        <w:t>В 4 классе- «Деньги: свои и чужие», «Что такое корысть ?».</w:t>
      </w:r>
    </w:p>
    <w:p>
      <w:pPr>
        <w:ind w:right="354" w:rightChars="177"/>
        <w:jc w:val="both"/>
        <w:rPr>
          <w:rFonts w:hint="default" w:ascii="Times New Roman" w:hAnsi="Times New Roman" w:cs="Times New Roman"/>
          <w:sz w:val="24"/>
          <w:szCs w:val="24"/>
        </w:rPr>
      </w:pPr>
      <w:r>
        <w:rPr>
          <w:rFonts w:hint="default" w:ascii="Times New Roman" w:hAnsi="Times New Roman" w:cs="Times New Roman"/>
          <w:sz w:val="24"/>
          <w:szCs w:val="24"/>
        </w:rPr>
        <w:t>В основном звене антикоррупционные задачи решаются на уроках истории и обществознание.  Проведены классные часы:</w:t>
      </w:r>
    </w:p>
    <w:p>
      <w:pPr>
        <w:ind w:right="354" w:rightChars="177"/>
        <w:jc w:val="both"/>
        <w:rPr>
          <w:rFonts w:hint="default" w:ascii="Times New Roman" w:hAnsi="Times New Roman" w:cs="Times New Roman"/>
          <w:sz w:val="24"/>
          <w:szCs w:val="24"/>
        </w:rPr>
      </w:pPr>
      <w:r>
        <w:rPr>
          <w:rFonts w:hint="default" w:ascii="Times New Roman" w:hAnsi="Times New Roman" w:cs="Times New Roman"/>
          <w:sz w:val="24"/>
          <w:szCs w:val="24"/>
        </w:rPr>
        <w:t>«Зачем человеку быть честным?» ( 8-9 класс), «Что такое коррупция?» (7 кл), «На приеме у врача» ( 5 класс).</w:t>
      </w:r>
    </w:p>
    <w:p>
      <w:pPr>
        <w:ind w:right="354" w:rightChars="177"/>
        <w:jc w:val="both"/>
        <w:rPr>
          <w:rFonts w:hint="default" w:ascii="Times New Roman" w:hAnsi="Times New Roman" w:cs="Times New Roman"/>
          <w:sz w:val="24"/>
          <w:szCs w:val="24"/>
        </w:rPr>
      </w:pPr>
      <w:r>
        <w:rPr>
          <w:rFonts w:hint="default" w:ascii="Times New Roman" w:hAnsi="Times New Roman" w:cs="Times New Roman"/>
          <w:sz w:val="24"/>
          <w:szCs w:val="24"/>
        </w:rPr>
        <w:t xml:space="preserve">Библиотекарь школы оформила выставку книг и  рисунков на тему «Нет коррупции!» </w:t>
      </w:r>
    </w:p>
    <w:p>
      <w:pPr>
        <w:ind w:right="354" w:rightChars="177"/>
        <w:jc w:val="both"/>
        <w:rPr>
          <w:rFonts w:hint="default" w:ascii="Times New Roman" w:hAnsi="Times New Roman" w:cs="Times New Roman"/>
          <w:sz w:val="24"/>
          <w:szCs w:val="24"/>
        </w:rPr>
      </w:pPr>
      <w:r>
        <w:rPr>
          <w:rFonts w:hint="default" w:ascii="Times New Roman" w:hAnsi="Times New Roman" w:cs="Times New Roman"/>
          <w:sz w:val="24"/>
          <w:szCs w:val="24"/>
        </w:rPr>
        <w:t>Проблемы, существующие в работе по антикоррупционной направленности это традиционные формы проведения мероприятий. В 2022-2023 учебном году нужно обратить внимание на действующую, действенную и развивающую систему антикоррупционного воспитания. Организовать встречи с органами порядка данного направления.</w:t>
      </w:r>
    </w:p>
    <w:p>
      <w:pPr>
        <w:ind w:right="354" w:rightChars="177"/>
        <w:jc w:val="both"/>
        <w:rPr>
          <w:rFonts w:hint="default" w:ascii="Times New Roman" w:hAnsi="Times New Roman" w:cs="Times New Roman"/>
          <w:sz w:val="24"/>
          <w:szCs w:val="24"/>
        </w:rPr>
      </w:pPr>
    </w:p>
    <w:p>
      <w:pPr>
        <w:ind w:right="354" w:rightChars="177" w:firstLine="2289" w:firstLineChars="950"/>
        <w:jc w:val="both"/>
        <w:rPr>
          <w:rFonts w:hint="default" w:ascii="Times New Roman" w:hAnsi="Times New Roman" w:cs="Times New Roman"/>
          <w:b/>
          <w:sz w:val="24"/>
          <w:szCs w:val="24"/>
        </w:rPr>
      </w:pPr>
      <w:r>
        <w:rPr>
          <w:rFonts w:hint="default" w:ascii="Times New Roman" w:hAnsi="Times New Roman" w:cs="Times New Roman"/>
          <w:b/>
          <w:sz w:val="24"/>
          <w:szCs w:val="24"/>
        </w:rPr>
        <w:t>Профилактика экстремизма и терроризма</w:t>
      </w:r>
    </w:p>
    <w:p>
      <w:pPr>
        <w:ind w:right="354" w:rightChars="177"/>
        <w:jc w:val="both"/>
        <w:rPr>
          <w:rFonts w:hint="default" w:ascii="Times New Roman" w:hAnsi="Times New Roman" w:cs="Times New Roman"/>
          <w:sz w:val="24"/>
          <w:szCs w:val="24"/>
        </w:rPr>
      </w:pPr>
      <w:r>
        <w:rPr>
          <w:rFonts w:hint="default" w:ascii="Times New Roman" w:hAnsi="Times New Roman" w:cs="Times New Roman"/>
          <w:sz w:val="24"/>
          <w:szCs w:val="24"/>
        </w:rPr>
        <w:t>В своей деятельности по обеспечению безопасности, антитеррористической защите и противодействию идеологии терроризма руководствуемся положениями Федеральных законов, планом мероприятий по противодействию и профилактики терроризма экстремизма в МБОУ.</w:t>
      </w:r>
    </w:p>
    <w:p>
      <w:pPr>
        <w:ind w:right="354" w:rightChars="177"/>
        <w:jc w:val="both"/>
        <w:rPr>
          <w:rFonts w:hint="default" w:ascii="Times New Roman" w:hAnsi="Times New Roman" w:cs="Times New Roman"/>
          <w:sz w:val="24"/>
          <w:szCs w:val="24"/>
        </w:rPr>
      </w:pPr>
      <w:r>
        <w:rPr>
          <w:rFonts w:hint="default" w:ascii="Times New Roman" w:hAnsi="Times New Roman" w:cs="Times New Roman"/>
          <w:sz w:val="24"/>
          <w:szCs w:val="24"/>
        </w:rPr>
        <w:t>Основные проведенные мероприятия по борьбе с терроризмом и противодействию экстремизму:</w:t>
      </w:r>
    </w:p>
    <w:p>
      <w:pPr>
        <w:ind w:right="354" w:rightChars="177"/>
        <w:jc w:val="both"/>
        <w:rPr>
          <w:rFonts w:hint="default" w:ascii="Times New Roman" w:hAnsi="Times New Roman" w:cs="Times New Roman"/>
          <w:sz w:val="24"/>
          <w:szCs w:val="24"/>
        </w:rPr>
      </w:pPr>
    </w:p>
    <w:p>
      <w:pPr>
        <w:ind w:right="354" w:rightChars="177"/>
        <w:jc w:val="both"/>
        <w:rPr>
          <w:rFonts w:hint="default" w:ascii="Times New Roman" w:hAnsi="Times New Roman" w:cs="Times New Roman"/>
          <w:sz w:val="24"/>
          <w:szCs w:val="24"/>
        </w:rPr>
      </w:pPr>
      <w:r>
        <w:rPr>
          <w:rFonts w:hint="default" w:ascii="Times New Roman" w:hAnsi="Times New Roman" w:cs="Times New Roman"/>
          <w:sz w:val="24"/>
          <w:szCs w:val="24"/>
        </w:rPr>
        <w:t>- Организован пропускной режим в учреждение, который осуществляется дежурными учителями и сторожами.</w:t>
      </w:r>
    </w:p>
    <w:p>
      <w:pPr>
        <w:ind w:right="354" w:rightChars="177"/>
        <w:jc w:val="both"/>
        <w:rPr>
          <w:rFonts w:hint="default" w:ascii="Times New Roman" w:hAnsi="Times New Roman" w:cs="Times New Roman"/>
          <w:sz w:val="24"/>
          <w:szCs w:val="24"/>
        </w:rPr>
      </w:pPr>
      <w:r>
        <w:rPr>
          <w:rFonts w:hint="default" w:ascii="Times New Roman" w:hAnsi="Times New Roman" w:cs="Times New Roman"/>
          <w:sz w:val="24"/>
          <w:szCs w:val="24"/>
        </w:rPr>
        <w:t>- Проводится ежедневный обход зданий и сооружений, с целью обнаружения посторонних предметов, проверка целостности ограждения, наличие замков на здании школы, проверка чердаков.</w:t>
      </w:r>
    </w:p>
    <w:p>
      <w:pPr>
        <w:ind w:right="354" w:rightChars="177"/>
        <w:jc w:val="both"/>
        <w:rPr>
          <w:rFonts w:hint="default" w:ascii="Times New Roman" w:hAnsi="Times New Roman" w:cs="Times New Roman"/>
          <w:sz w:val="24"/>
          <w:szCs w:val="24"/>
        </w:rPr>
      </w:pPr>
      <w:r>
        <w:rPr>
          <w:rFonts w:hint="default" w:ascii="Times New Roman" w:hAnsi="Times New Roman" w:cs="Times New Roman"/>
          <w:sz w:val="24"/>
          <w:szCs w:val="24"/>
        </w:rPr>
        <w:t>С целью совершенствования организации деятельности школы по противодействию терроризму в сентябре в школе проведен месячник «Экстремизму-Нет»!</w:t>
      </w:r>
    </w:p>
    <w:p>
      <w:pPr>
        <w:ind w:right="354" w:rightChars="177"/>
        <w:jc w:val="both"/>
        <w:rPr>
          <w:rFonts w:hint="default" w:ascii="Times New Roman" w:hAnsi="Times New Roman" w:cs="Times New Roman"/>
          <w:sz w:val="24"/>
          <w:szCs w:val="24"/>
        </w:rPr>
      </w:pPr>
      <w:r>
        <w:rPr>
          <w:rFonts w:hint="default" w:ascii="Times New Roman" w:hAnsi="Times New Roman" w:cs="Times New Roman"/>
          <w:sz w:val="24"/>
          <w:szCs w:val="24"/>
        </w:rPr>
        <w:t>* 1 сентября на общешкольной линейке, посвященной Дню знаний провели минуту молчания в знак траура по жертвам в Беслане «Мы помним. Мы скорбим».</w:t>
      </w:r>
    </w:p>
    <w:p>
      <w:pPr>
        <w:ind w:right="354" w:rightChars="177"/>
        <w:jc w:val="both"/>
        <w:rPr>
          <w:rFonts w:hint="default" w:ascii="Times New Roman" w:hAnsi="Times New Roman" w:cs="Times New Roman"/>
          <w:sz w:val="24"/>
          <w:szCs w:val="24"/>
        </w:rPr>
      </w:pPr>
      <w:r>
        <w:rPr>
          <w:rFonts w:hint="default" w:ascii="Times New Roman" w:hAnsi="Times New Roman" w:cs="Times New Roman"/>
          <w:sz w:val="24"/>
          <w:szCs w:val="24"/>
        </w:rPr>
        <w:t>* 5 сентября средние классы присоединились к единому республиканскому уроку на тему «Экстремизму - Нет!»</w:t>
      </w:r>
    </w:p>
    <w:p>
      <w:pPr>
        <w:ind w:right="354" w:rightChars="177"/>
        <w:jc w:val="both"/>
        <w:rPr>
          <w:rFonts w:hint="default" w:ascii="Times New Roman" w:hAnsi="Times New Roman" w:cs="Times New Roman"/>
          <w:sz w:val="24"/>
          <w:szCs w:val="24"/>
        </w:rPr>
      </w:pPr>
      <w:r>
        <w:rPr>
          <w:rFonts w:hint="default" w:ascii="Times New Roman" w:hAnsi="Times New Roman" w:cs="Times New Roman"/>
          <w:sz w:val="24"/>
          <w:szCs w:val="24"/>
        </w:rPr>
        <w:t>* Классные руководители провели классные часы, направленные на развитие у обучающихся толерантности в межнациональных и межконфессиональных отношениях,.</w:t>
      </w:r>
    </w:p>
    <w:p>
      <w:pPr>
        <w:ind w:right="354" w:rightChars="177"/>
        <w:jc w:val="both"/>
        <w:rPr>
          <w:rFonts w:hint="default" w:ascii="Times New Roman" w:hAnsi="Times New Roman" w:cs="Times New Roman"/>
          <w:sz w:val="24"/>
          <w:szCs w:val="24"/>
        </w:rPr>
      </w:pPr>
      <w:r>
        <w:rPr>
          <w:rFonts w:hint="default" w:ascii="Times New Roman" w:hAnsi="Times New Roman" w:cs="Times New Roman"/>
          <w:sz w:val="24"/>
          <w:szCs w:val="24"/>
        </w:rPr>
        <w:t>* Учитель ОБЖ Будяшкин Ю.З. проводил обучения действиям учащихся школы при обнаружении бесхозных предметов в школе, на улице, в общественном транспорте.</w:t>
      </w:r>
    </w:p>
    <w:p>
      <w:pPr>
        <w:ind w:right="354" w:rightChars="177"/>
        <w:jc w:val="both"/>
        <w:rPr>
          <w:rFonts w:hint="default" w:ascii="Times New Roman" w:hAnsi="Times New Roman" w:cs="Times New Roman"/>
          <w:sz w:val="24"/>
          <w:szCs w:val="24"/>
        </w:rPr>
      </w:pPr>
      <w:r>
        <w:rPr>
          <w:rFonts w:hint="default" w:ascii="Times New Roman" w:hAnsi="Times New Roman" w:cs="Times New Roman"/>
          <w:sz w:val="24"/>
          <w:szCs w:val="24"/>
        </w:rPr>
        <w:t>* 10 сентября и  12 марта и 12 мая организовали тренировочные мероприятия по действиям в случае возникновения ЧС на объектах с массовым пребыванием людей</w:t>
      </w:r>
    </w:p>
    <w:p>
      <w:pPr>
        <w:ind w:right="354" w:rightChars="177"/>
        <w:jc w:val="both"/>
        <w:rPr>
          <w:rFonts w:hint="default" w:ascii="Times New Roman" w:hAnsi="Times New Roman" w:cs="Times New Roman"/>
          <w:sz w:val="24"/>
          <w:szCs w:val="24"/>
        </w:rPr>
      </w:pPr>
      <w:r>
        <w:rPr>
          <w:rFonts w:hint="default" w:ascii="Times New Roman" w:hAnsi="Times New Roman" w:cs="Times New Roman"/>
          <w:sz w:val="24"/>
          <w:szCs w:val="24"/>
        </w:rPr>
        <w:t>* Библиотекарь  оформила в школьной библиотеке выставку методической литературы, для проведения бесед и классных часов, направленные на развитие у обучающихся толерантности в межнациональных и межконфессиональных отношениях.</w:t>
      </w:r>
    </w:p>
    <w:p>
      <w:pPr>
        <w:ind w:right="354" w:rightChars="177"/>
        <w:jc w:val="both"/>
        <w:rPr>
          <w:rFonts w:hint="default" w:ascii="Times New Roman" w:hAnsi="Times New Roman" w:cs="Times New Roman"/>
          <w:sz w:val="24"/>
          <w:szCs w:val="24"/>
        </w:rPr>
      </w:pPr>
      <w:r>
        <w:rPr>
          <w:rFonts w:hint="default" w:ascii="Times New Roman" w:hAnsi="Times New Roman" w:cs="Times New Roman"/>
          <w:sz w:val="24"/>
          <w:szCs w:val="24"/>
        </w:rPr>
        <w:t>* В целях укрепления межнационального и межконфессионального согласия в Республике Татарстан в школьной библиотеке проводились занятия с учащимися начальных классов «Я выросту добрым», направленные на профилактику проявлений экстремизма и терроризма, преступлений против личности, общества, государства.</w:t>
      </w:r>
    </w:p>
    <w:p>
      <w:pPr>
        <w:ind w:right="354" w:rightChars="177"/>
        <w:jc w:val="both"/>
        <w:rPr>
          <w:rFonts w:hint="default" w:ascii="Times New Roman" w:hAnsi="Times New Roman" w:cs="Times New Roman"/>
          <w:sz w:val="24"/>
          <w:szCs w:val="24"/>
        </w:rPr>
      </w:pPr>
      <w:r>
        <w:rPr>
          <w:rFonts w:hint="default" w:ascii="Times New Roman" w:hAnsi="Times New Roman" w:cs="Times New Roman"/>
          <w:sz w:val="24"/>
          <w:szCs w:val="24"/>
        </w:rPr>
        <w:t>Учащиеся сделали вывод, что экстремизм и терроризм-это жестокость, основанная на ненависти, злобе, а порой и глупости, подчинённой слепому фанатизму. Если мы хотим изменить мир, то мы должны начать с самого себя. Не проявлять агрессию, быть толерантным к чужому мнению, образу жизни.</w:t>
      </w:r>
    </w:p>
    <w:p>
      <w:pPr>
        <w:ind w:right="354" w:rightChars="177"/>
        <w:jc w:val="both"/>
        <w:rPr>
          <w:rFonts w:hint="default" w:ascii="Times New Roman" w:hAnsi="Times New Roman" w:cs="Times New Roman"/>
          <w:sz w:val="24"/>
          <w:szCs w:val="24"/>
        </w:rPr>
      </w:pPr>
      <w:r>
        <w:rPr>
          <w:rFonts w:hint="default" w:ascii="Times New Roman" w:hAnsi="Times New Roman" w:cs="Times New Roman"/>
          <w:sz w:val="24"/>
          <w:szCs w:val="24"/>
        </w:rPr>
        <w:t xml:space="preserve">В 2022-2023 учебном году нужно обратить внимание на создание условий для формирования у школьников устойчивых жизненных установок. </w:t>
      </w:r>
    </w:p>
    <w:p>
      <w:pPr>
        <w:ind w:right="354" w:rightChars="177"/>
        <w:jc w:val="both"/>
        <w:rPr>
          <w:rFonts w:hint="default" w:ascii="Times New Roman" w:hAnsi="Times New Roman" w:cs="Times New Roman"/>
          <w:sz w:val="24"/>
          <w:szCs w:val="24"/>
        </w:rPr>
      </w:pPr>
    </w:p>
    <w:p>
      <w:pPr>
        <w:ind w:right="354" w:rightChars="177"/>
        <w:jc w:val="center"/>
        <w:rPr>
          <w:rFonts w:hint="default" w:ascii="Times New Roman" w:hAnsi="Times New Roman" w:cs="Times New Roman"/>
          <w:sz w:val="24"/>
          <w:szCs w:val="24"/>
        </w:rPr>
      </w:pPr>
      <w:r>
        <w:rPr>
          <w:rFonts w:hint="default" w:ascii="Times New Roman" w:hAnsi="Times New Roman" w:cs="Times New Roman"/>
          <w:b/>
          <w:sz w:val="24"/>
          <w:szCs w:val="24"/>
        </w:rPr>
        <w:t>Патриотическое воспитание</w:t>
      </w:r>
    </w:p>
    <w:p>
      <w:pPr>
        <w:ind w:right="354" w:rightChars="177"/>
        <w:jc w:val="both"/>
        <w:rPr>
          <w:rFonts w:hint="default" w:ascii="Times New Roman" w:hAnsi="Times New Roman" w:cs="Times New Roman"/>
          <w:sz w:val="24"/>
          <w:szCs w:val="24"/>
        </w:rPr>
      </w:pPr>
      <w:r>
        <w:rPr>
          <w:rFonts w:hint="default" w:ascii="Times New Roman" w:hAnsi="Times New Roman" w:cs="Times New Roman"/>
          <w:sz w:val="24"/>
          <w:szCs w:val="24"/>
        </w:rPr>
        <w:t>Воспитанию гражданственности и приобщению к духовным ценностям своего Отечества является приоритетной. Главной задачей воспитания данного направления является воспитание уважительного, бережного отношения к истории своего народа, формирование чувства Родины личным вкладом во благо Отечества, приобщение к моральным нормам и требованиям.</w:t>
      </w:r>
    </w:p>
    <w:p>
      <w:pPr>
        <w:ind w:right="354" w:rightChars="177"/>
        <w:jc w:val="both"/>
        <w:rPr>
          <w:rFonts w:hint="default" w:ascii="Times New Roman" w:hAnsi="Times New Roman" w:cs="Times New Roman"/>
          <w:sz w:val="24"/>
          <w:szCs w:val="24"/>
        </w:rPr>
      </w:pPr>
      <w:r>
        <w:rPr>
          <w:rFonts w:hint="default" w:ascii="Times New Roman" w:hAnsi="Times New Roman" w:cs="Times New Roman"/>
          <w:sz w:val="24"/>
          <w:szCs w:val="24"/>
        </w:rPr>
        <w:t xml:space="preserve">   Классные руководители в течение года проводили классные часы, занятия-тренинги, беседы, экскурсии направленные на формирование устойчивой нравственной позиции обучающихся, проводили мероприятия, способствующие формированию и проявлению определенных нравственных качеств личности обучающихся. Для эффективного творческого развития личности налажена тесная связь с сельской библиотекой, Домом культуры. Учащиеся 1-9 классов с родителями и классными руководителями  ездили в Ледовый дворец, также они на зимних каникулах организовали лыжную прогулку.</w:t>
      </w:r>
    </w:p>
    <w:p>
      <w:pPr>
        <w:ind w:right="354" w:rightChars="177"/>
        <w:jc w:val="both"/>
        <w:rPr>
          <w:rFonts w:hint="default" w:ascii="Times New Roman" w:hAnsi="Times New Roman" w:cs="Times New Roman"/>
          <w:sz w:val="24"/>
          <w:szCs w:val="24"/>
        </w:rPr>
      </w:pPr>
    </w:p>
    <w:p>
      <w:pPr>
        <w:ind w:right="354" w:rightChars="177"/>
        <w:jc w:val="both"/>
        <w:rPr>
          <w:rFonts w:hint="default" w:ascii="Times New Roman" w:hAnsi="Times New Roman" w:cs="Times New Roman"/>
          <w:sz w:val="24"/>
          <w:szCs w:val="24"/>
        </w:rPr>
      </w:pPr>
      <w:r>
        <w:rPr>
          <w:rFonts w:hint="default" w:ascii="Times New Roman" w:hAnsi="Times New Roman" w:cs="Times New Roman"/>
          <w:sz w:val="24"/>
          <w:szCs w:val="24"/>
        </w:rPr>
        <w:t xml:space="preserve">    Ежегодно в школе проводится месячник патриотического воспитания. По традиции, 8 февраля проводится дружинный сбор, посвященный памяти юных героев антифашистов. Силами учащихся 6 класса под руководством классного руководителя Нягашкиной С.В. был подготовлен лит-монтаж, рассказывающий о подвигах юных Героев Советского Союза – Зине Портновой, Вали Котика, Лени Голикова и др. Провели акцию «Мы помним». В заключении учащиеся посмотрели презентацию «Пионеры герои».   В 1-3 классах (Самаркина Н.Г.) был проведён классный час «День Защитника Отечества»; воспитатель ГПД Анисимова Л.Л. провела беседу «Мой папа». </w:t>
      </w:r>
    </w:p>
    <w:p>
      <w:pPr>
        <w:ind w:right="354" w:rightChars="177"/>
        <w:jc w:val="both"/>
        <w:rPr>
          <w:rFonts w:hint="default" w:ascii="Times New Roman" w:hAnsi="Times New Roman" w:cs="Times New Roman"/>
          <w:sz w:val="24"/>
          <w:szCs w:val="24"/>
        </w:rPr>
      </w:pPr>
      <w:r>
        <w:rPr>
          <w:rFonts w:hint="default" w:ascii="Times New Roman" w:hAnsi="Times New Roman" w:cs="Times New Roman"/>
          <w:sz w:val="24"/>
          <w:szCs w:val="24"/>
        </w:rPr>
        <w:t xml:space="preserve">  Ежегодно проводимое в школе «Смотр строя и песни» не теряют своей популярности среди учащихся, эти мероприятия пропагандируют здоровый образ жизни, воспитывают командный дух, чувство товарищества. Основные критерии оценивания жюри: единая форма, строевой шаг, выполнение строевых приемов на месте, исполнение речёвки и строевой песни. Хочется отметить, что в этом году все команды были хорошо подготовлены к смотру, но лучше всех справились – учащиеся 9 класса -  они заняли 1 места. Командир- Лаврентьев Л. был признаны лучшими командирами и награждены грамотами. Грамоты получили и лучшие отряды. Все классы приняли участие в конкурсе военно-патриотических песен.</w:t>
      </w:r>
    </w:p>
    <w:p>
      <w:pPr>
        <w:ind w:right="354" w:rightChars="177"/>
        <w:jc w:val="both"/>
        <w:rPr>
          <w:rFonts w:hint="default" w:ascii="Times New Roman" w:hAnsi="Times New Roman" w:cs="Times New Roman"/>
          <w:sz w:val="24"/>
          <w:szCs w:val="24"/>
        </w:rPr>
      </w:pPr>
      <w:r>
        <w:rPr>
          <w:rFonts w:hint="default" w:ascii="Times New Roman" w:hAnsi="Times New Roman" w:cs="Times New Roman"/>
          <w:sz w:val="24"/>
          <w:szCs w:val="24"/>
        </w:rPr>
        <w:t xml:space="preserve">    В школе была организована акция по уходу за памятником. В ней приняли участие учащиеся 6-9 классов. Осенью они убирались возле памятника, зимой занимались расчисткой снега возле памятника, погибшим во время Великой Отечественной войны. Учащиеся с 1 по 5 класс участвовали в конкурсе рисунков «Служу Отечеству».</w:t>
      </w:r>
    </w:p>
    <w:p>
      <w:pPr>
        <w:ind w:right="354" w:rightChars="177"/>
        <w:jc w:val="both"/>
        <w:rPr>
          <w:rFonts w:hint="default" w:ascii="Times New Roman" w:hAnsi="Times New Roman" w:cs="Times New Roman"/>
          <w:b/>
          <w:sz w:val="24"/>
          <w:szCs w:val="24"/>
        </w:rPr>
      </w:pPr>
      <w:r>
        <w:rPr>
          <w:rFonts w:hint="default" w:ascii="Times New Roman" w:hAnsi="Times New Roman" w:cs="Times New Roman"/>
          <w:sz w:val="24"/>
          <w:szCs w:val="24"/>
        </w:rPr>
        <w:t xml:space="preserve">      В  год посвящённый  годовщине Великой Победы  к этой дате классные руководители провели беседы, часы общения с показом презентаций.  В день праздника учащиеся участвовали в акции «Бессмертный полк» , учащиеся школы участвовали в различных конкурсах «Правнуки Победителей», акции «Окно Победы», оказывали тимуровскую помощь тыловикам</w:t>
      </w:r>
    </w:p>
    <w:p>
      <w:pPr>
        <w:tabs>
          <w:tab w:val="left" w:pos="0"/>
        </w:tabs>
        <w:jc w:val="center"/>
        <w:rPr>
          <w:rFonts w:hint="default" w:ascii="Times New Roman" w:hAnsi="Times New Roman" w:cs="Times New Roman"/>
          <w:b/>
          <w:sz w:val="24"/>
          <w:szCs w:val="24"/>
        </w:rPr>
      </w:pPr>
    </w:p>
    <w:p>
      <w:pPr>
        <w:tabs>
          <w:tab w:val="left" w:pos="0"/>
        </w:tabs>
        <w:jc w:val="center"/>
        <w:rPr>
          <w:rFonts w:hint="default" w:ascii="Times New Roman" w:hAnsi="Times New Roman" w:cs="Times New Roman"/>
          <w:b/>
          <w:sz w:val="24"/>
          <w:szCs w:val="24"/>
        </w:rPr>
      </w:pPr>
      <w:r>
        <w:rPr>
          <w:rFonts w:hint="default" w:ascii="Times New Roman" w:hAnsi="Times New Roman" w:cs="Times New Roman"/>
          <w:b/>
          <w:sz w:val="24"/>
          <w:szCs w:val="24"/>
        </w:rPr>
        <w:t xml:space="preserve">Организация внеурочной деятельности </w:t>
      </w:r>
    </w:p>
    <w:p>
      <w:pPr>
        <w:jc w:val="center"/>
        <w:rPr>
          <w:rFonts w:hint="default" w:ascii="Times New Roman" w:hAnsi="Times New Roman" w:cs="Times New Roman"/>
          <w:b/>
          <w:sz w:val="24"/>
          <w:szCs w:val="24"/>
        </w:rPr>
      </w:pPr>
      <w:r>
        <w:rPr>
          <w:rFonts w:hint="default" w:ascii="Times New Roman" w:hAnsi="Times New Roman" w:cs="Times New Roman"/>
          <w:b/>
          <w:sz w:val="24"/>
          <w:szCs w:val="24"/>
        </w:rPr>
        <w:t>и дополнительного образования</w:t>
      </w:r>
    </w:p>
    <w:p>
      <w:pPr>
        <w:jc w:val="center"/>
        <w:rPr>
          <w:rFonts w:hint="default" w:ascii="Times New Roman" w:hAnsi="Times New Roman" w:cs="Times New Roman"/>
          <w:b/>
          <w:sz w:val="24"/>
          <w:szCs w:val="24"/>
        </w:rPr>
      </w:pPr>
      <w:r>
        <w:rPr>
          <w:rFonts w:hint="default" w:ascii="Times New Roman" w:hAnsi="Times New Roman" w:cs="Times New Roman"/>
          <w:b/>
          <w:sz w:val="24"/>
          <w:szCs w:val="24"/>
        </w:rPr>
        <w:t>кол-во учащихся, занятых кружковыми объединениями</w:t>
      </w:r>
    </w:p>
    <w:p>
      <w:pPr>
        <w:jc w:val="center"/>
        <w:rPr>
          <w:rFonts w:hint="default" w:ascii="Times New Roman" w:hAnsi="Times New Roman" w:cs="Times New Roman"/>
          <w:sz w:val="24"/>
          <w:szCs w:val="24"/>
        </w:rPr>
      </w:pPr>
      <w:r>
        <w:rPr>
          <w:rFonts w:hint="default" w:ascii="Times New Roman" w:hAnsi="Times New Roman" w:cs="Times New Roman"/>
          <w:b/>
          <w:sz w:val="24"/>
          <w:szCs w:val="24"/>
        </w:rPr>
        <w:t>Направления</w:t>
      </w:r>
    </w:p>
    <w:tbl>
      <w:tblPr>
        <w:tblStyle w:val="12"/>
        <w:tblW w:w="906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78"/>
        <w:gridCol w:w="3208"/>
        <w:gridCol w:w="800"/>
        <w:gridCol w:w="615"/>
        <w:gridCol w:w="856"/>
        <w:gridCol w:w="1126"/>
        <w:gridCol w:w="992"/>
        <w:gridCol w:w="99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5" w:hRule="atLeast"/>
        </w:trPr>
        <w:tc>
          <w:tcPr>
            <w:tcW w:w="478" w:type="dxa"/>
            <w:vMerge w:val="restart"/>
          </w:tcPr>
          <w:p>
            <w:pPr>
              <w:spacing w:after="0" w:line="240" w:lineRule="auto"/>
              <w:contextualSpacing/>
              <w:rPr>
                <w:rFonts w:hint="default" w:ascii="Times New Roman" w:hAnsi="Times New Roman" w:cs="Times New Roman"/>
                <w:b/>
                <w:sz w:val="24"/>
                <w:szCs w:val="24"/>
              </w:rPr>
            </w:pPr>
            <w:r>
              <w:rPr>
                <w:rFonts w:hint="default" w:ascii="Times New Roman" w:hAnsi="Times New Roman" w:cs="Times New Roman"/>
                <w:b/>
                <w:sz w:val="24"/>
                <w:szCs w:val="24"/>
              </w:rPr>
              <w:t>№</w:t>
            </w:r>
          </w:p>
        </w:tc>
        <w:tc>
          <w:tcPr>
            <w:tcW w:w="3208" w:type="dxa"/>
            <w:vMerge w:val="restart"/>
          </w:tcPr>
          <w:p>
            <w:pPr>
              <w:spacing w:after="0" w:line="240" w:lineRule="auto"/>
              <w:contextualSpacing/>
              <w:rPr>
                <w:rFonts w:hint="default" w:ascii="Times New Roman" w:hAnsi="Times New Roman" w:cs="Times New Roman"/>
                <w:b/>
                <w:sz w:val="24"/>
                <w:szCs w:val="24"/>
              </w:rPr>
            </w:pPr>
            <w:r>
              <w:rPr>
                <w:rFonts w:hint="default" w:ascii="Times New Roman" w:hAnsi="Times New Roman" w:cs="Times New Roman"/>
                <w:b/>
                <w:sz w:val="24"/>
                <w:szCs w:val="24"/>
              </w:rPr>
              <w:t>Направления</w:t>
            </w:r>
          </w:p>
        </w:tc>
        <w:tc>
          <w:tcPr>
            <w:tcW w:w="1415" w:type="dxa"/>
            <w:gridSpan w:val="2"/>
          </w:tcPr>
          <w:p>
            <w:pPr>
              <w:spacing w:after="0" w:line="240" w:lineRule="auto"/>
              <w:contextualSpacing/>
              <w:rPr>
                <w:rFonts w:hint="default" w:ascii="Times New Roman" w:hAnsi="Times New Roman" w:cs="Times New Roman"/>
                <w:b/>
                <w:sz w:val="24"/>
                <w:szCs w:val="24"/>
              </w:rPr>
            </w:pPr>
            <w:r>
              <w:rPr>
                <w:rFonts w:hint="default" w:ascii="Times New Roman" w:hAnsi="Times New Roman" w:cs="Times New Roman"/>
                <w:b/>
                <w:sz w:val="24"/>
                <w:szCs w:val="24"/>
              </w:rPr>
              <w:t>2019-2020</w:t>
            </w:r>
          </w:p>
        </w:tc>
        <w:tc>
          <w:tcPr>
            <w:tcW w:w="1982" w:type="dxa"/>
            <w:gridSpan w:val="2"/>
          </w:tcPr>
          <w:p>
            <w:pPr>
              <w:spacing w:after="0" w:line="240" w:lineRule="auto"/>
              <w:contextualSpacing/>
              <w:rPr>
                <w:rFonts w:hint="default" w:ascii="Times New Roman" w:hAnsi="Times New Roman" w:cs="Times New Roman"/>
                <w:b/>
                <w:sz w:val="24"/>
                <w:szCs w:val="24"/>
              </w:rPr>
            </w:pPr>
            <w:r>
              <w:rPr>
                <w:rFonts w:hint="default" w:ascii="Times New Roman" w:hAnsi="Times New Roman" w:cs="Times New Roman"/>
                <w:b/>
                <w:sz w:val="24"/>
                <w:szCs w:val="24"/>
              </w:rPr>
              <w:t>2020-2021</w:t>
            </w:r>
          </w:p>
        </w:tc>
        <w:tc>
          <w:tcPr>
            <w:tcW w:w="1984" w:type="dxa"/>
            <w:gridSpan w:val="2"/>
          </w:tcPr>
          <w:p>
            <w:pPr>
              <w:spacing w:after="0" w:line="240" w:lineRule="auto"/>
              <w:contextualSpacing/>
              <w:rPr>
                <w:rFonts w:hint="default" w:ascii="Times New Roman" w:hAnsi="Times New Roman" w:cs="Times New Roman"/>
                <w:b/>
                <w:sz w:val="24"/>
                <w:szCs w:val="24"/>
              </w:rPr>
            </w:pPr>
            <w:r>
              <w:rPr>
                <w:rFonts w:hint="default" w:ascii="Times New Roman" w:hAnsi="Times New Roman" w:cs="Times New Roman"/>
                <w:b/>
                <w:sz w:val="24"/>
                <w:szCs w:val="24"/>
              </w:rPr>
              <w:t>2021-2022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95" w:hRule="atLeast"/>
        </w:trPr>
        <w:tc>
          <w:tcPr>
            <w:tcW w:w="478" w:type="dxa"/>
            <w:vMerge w:val="continue"/>
          </w:tcPr>
          <w:p>
            <w:pPr>
              <w:spacing w:after="0" w:line="240" w:lineRule="auto"/>
              <w:contextualSpacing/>
              <w:rPr>
                <w:rFonts w:hint="default" w:ascii="Times New Roman" w:hAnsi="Times New Roman" w:cs="Times New Roman"/>
                <w:b/>
                <w:sz w:val="24"/>
                <w:szCs w:val="24"/>
              </w:rPr>
            </w:pPr>
          </w:p>
        </w:tc>
        <w:tc>
          <w:tcPr>
            <w:tcW w:w="3208" w:type="dxa"/>
            <w:vMerge w:val="continue"/>
          </w:tcPr>
          <w:p>
            <w:pPr>
              <w:spacing w:after="0" w:line="240" w:lineRule="auto"/>
              <w:contextualSpacing/>
              <w:rPr>
                <w:rFonts w:hint="default" w:ascii="Times New Roman" w:hAnsi="Times New Roman" w:cs="Times New Roman"/>
                <w:b/>
                <w:sz w:val="24"/>
                <w:szCs w:val="24"/>
              </w:rPr>
            </w:pPr>
          </w:p>
        </w:tc>
        <w:tc>
          <w:tcPr>
            <w:tcW w:w="800" w:type="dxa"/>
          </w:tcPr>
          <w:p>
            <w:pPr>
              <w:spacing w:after="0" w:line="240" w:lineRule="auto"/>
              <w:contextualSpacing/>
              <w:rPr>
                <w:rFonts w:hint="default" w:ascii="Times New Roman" w:hAnsi="Times New Roman" w:cs="Times New Roman"/>
                <w:sz w:val="24"/>
                <w:szCs w:val="24"/>
              </w:rPr>
            </w:pPr>
            <w:r>
              <w:rPr>
                <w:rFonts w:hint="default" w:ascii="Times New Roman" w:hAnsi="Times New Roman" w:cs="Times New Roman"/>
                <w:sz w:val="24"/>
                <w:szCs w:val="24"/>
              </w:rPr>
              <w:t>групп</w:t>
            </w:r>
          </w:p>
        </w:tc>
        <w:tc>
          <w:tcPr>
            <w:tcW w:w="615" w:type="dxa"/>
          </w:tcPr>
          <w:p>
            <w:pPr>
              <w:spacing w:after="0" w:line="240" w:lineRule="auto"/>
              <w:contextualSpacing/>
              <w:rPr>
                <w:rFonts w:hint="default" w:ascii="Times New Roman" w:hAnsi="Times New Roman" w:cs="Times New Roman"/>
                <w:sz w:val="24"/>
                <w:szCs w:val="24"/>
              </w:rPr>
            </w:pPr>
            <w:r>
              <w:rPr>
                <w:rFonts w:hint="default" w:ascii="Times New Roman" w:hAnsi="Times New Roman" w:cs="Times New Roman"/>
                <w:sz w:val="24"/>
                <w:szCs w:val="24"/>
              </w:rPr>
              <w:t>учащихся</w:t>
            </w:r>
          </w:p>
        </w:tc>
        <w:tc>
          <w:tcPr>
            <w:tcW w:w="856" w:type="dxa"/>
          </w:tcPr>
          <w:p>
            <w:pPr>
              <w:spacing w:after="0" w:line="240" w:lineRule="auto"/>
              <w:contextualSpacing/>
              <w:rPr>
                <w:rFonts w:hint="default" w:ascii="Times New Roman" w:hAnsi="Times New Roman" w:cs="Times New Roman"/>
                <w:sz w:val="24"/>
                <w:szCs w:val="24"/>
              </w:rPr>
            </w:pPr>
            <w:r>
              <w:rPr>
                <w:rFonts w:hint="default" w:ascii="Times New Roman" w:hAnsi="Times New Roman" w:cs="Times New Roman"/>
                <w:sz w:val="24"/>
                <w:szCs w:val="24"/>
              </w:rPr>
              <w:t>групп</w:t>
            </w:r>
          </w:p>
        </w:tc>
        <w:tc>
          <w:tcPr>
            <w:tcW w:w="1126" w:type="dxa"/>
          </w:tcPr>
          <w:p>
            <w:pPr>
              <w:spacing w:after="0" w:line="240" w:lineRule="auto"/>
              <w:contextualSpacing/>
              <w:rPr>
                <w:rFonts w:hint="default" w:ascii="Times New Roman" w:hAnsi="Times New Roman" w:cs="Times New Roman"/>
                <w:sz w:val="24"/>
                <w:szCs w:val="24"/>
              </w:rPr>
            </w:pPr>
            <w:r>
              <w:rPr>
                <w:rFonts w:hint="default" w:ascii="Times New Roman" w:hAnsi="Times New Roman" w:cs="Times New Roman"/>
                <w:sz w:val="24"/>
                <w:szCs w:val="24"/>
              </w:rPr>
              <w:t>учащихся</w:t>
            </w:r>
          </w:p>
        </w:tc>
        <w:tc>
          <w:tcPr>
            <w:tcW w:w="992" w:type="dxa"/>
          </w:tcPr>
          <w:p>
            <w:pPr>
              <w:spacing w:after="0" w:line="240" w:lineRule="auto"/>
              <w:contextualSpacing/>
              <w:rPr>
                <w:rFonts w:hint="default" w:ascii="Times New Roman" w:hAnsi="Times New Roman" w:cs="Times New Roman"/>
                <w:sz w:val="24"/>
                <w:szCs w:val="24"/>
              </w:rPr>
            </w:pPr>
            <w:r>
              <w:rPr>
                <w:rFonts w:hint="default" w:ascii="Times New Roman" w:hAnsi="Times New Roman" w:cs="Times New Roman"/>
                <w:sz w:val="24"/>
                <w:szCs w:val="24"/>
              </w:rPr>
              <w:t>групп</w:t>
            </w:r>
          </w:p>
        </w:tc>
        <w:tc>
          <w:tcPr>
            <w:tcW w:w="992" w:type="dxa"/>
          </w:tcPr>
          <w:p>
            <w:pPr>
              <w:spacing w:after="0" w:line="240" w:lineRule="auto"/>
              <w:contextualSpacing/>
              <w:rPr>
                <w:rFonts w:hint="default" w:ascii="Times New Roman" w:hAnsi="Times New Roman" w:cs="Times New Roman"/>
                <w:sz w:val="24"/>
                <w:szCs w:val="24"/>
              </w:rPr>
            </w:pPr>
            <w:r>
              <w:rPr>
                <w:rFonts w:hint="default" w:ascii="Times New Roman" w:hAnsi="Times New Roman" w:cs="Times New Roman"/>
                <w:sz w:val="24"/>
                <w:szCs w:val="24"/>
              </w:rPr>
              <w:t>учащихся</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78" w:type="dxa"/>
          </w:tcPr>
          <w:p>
            <w:pPr>
              <w:spacing w:after="0" w:line="240" w:lineRule="auto"/>
              <w:contextualSpacing/>
              <w:rPr>
                <w:rFonts w:hint="default" w:ascii="Times New Roman" w:hAnsi="Times New Roman" w:cs="Times New Roman"/>
                <w:sz w:val="24"/>
                <w:szCs w:val="24"/>
              </w:rPr>
            </w:pPr>
            <w:r>
              <w:rPr>
                <w:rFonts w:hint="default" w:ascii="Times New Roman" w:hAnsi="Times New Roman" w:cs="Times New Roman"/>
                <w:sz w:val="24"/>
                <w:szCs w:val="24"/>
              </w:rPr>
              <w:t>1</w:t>
            </w:r>
          </w:p>
        </w:tc>
        <w:tc>
          <w:tcPr>
            <w:tcW w:w="3208" w:type="dxa"/>
          </w:tcPr>
          <w:p>
            <w:pPr>
              <w:spacing w:after="0" w:line="240" w:lineRule="auto"/>
              <w:jc w:val="both"/>
              <w:rPr>
                <w:rFonts w:hint="default" w:ascii="Times New Roman" w:hAnsi="Times New Roman" w:cs="Times New Roman"/>
                <w:sz w:val="24"/>
                <w:szCs w:val="24"/>
              </w:rPr>
            </w:pPr>
            <w:r>
              <w:rPr>
                <w:rFonts w:hint="default" w:ascii="Times New Roman" w:hAnsi="Times New Roman" w:cs="Times New Roman"/>
                <w:sz w:val="24"/>
                <w:szCs w:val="24"/>
              </w:rPr>
              <w:t>Художественное</w:t>
            </w:r>
          </w:p>
        </w:tc>
        <w:tc>
          <w:tcPr>
            <w:tcW w:w="800" w:type="dxa"/>
          </w:tcPr>
          <w:p>
            <w:pPr>
              <w:spacing w:after="0" w:line="240" w:lineRule="auto"/>
              <w:contextualSpacing/>
              <w:rPr>
                <w:rFonts w:hint="default" w:ascii="Times New Roman" w:hAnsi="Times New Roman" w:cs="Times New Roman"/>
                <w:sz w:val="24"/>
                <w:szCs w:val="24"/>
              </w:rPr>
            </w:pPr>
            <w:r>
              <w:rPr>
                <w:rFonts w:hint="default" w:ascii="Times New Roman" w:hAnsi="Times New Roman" w:cs="Times New Roman"/>
                <w:sz w:val="24"/>
                <w:szCs w:val="24"/>
              </w:rPr>
              <w:t>1</w:t>
            </w:r>
          </w:p>
        </w:tc>
        <w:tc>
          <w:tcPr>
            <w:tcW w:w="615" w:type="dxa"/>
          </w:tcPr>
          <w:p>
            <w:pPr>
              <w:spacing w:after="0" w:line="240" w:lineRule="auto"/>
              <w:contextualSpacing/>
              <w:rPr>
                <w:rFonts w:hint="default" w:ascii="Times New Roman" w:hAnsi="Times New Roman" w:cs="Times New Roman"/>
                <w:sz w:val="24"/>
                <w:szCs w:val="24"/>
              </w:rPr>
            </w:pPr>
            <w:r>
              <w:rPr>
                <w:rFonts w:hint="default" w:ascii="Times New Roman" w:hAnsi="Times New Roman" w:cs="Times New Roman"/>
                <w:sz w:val="24"/>
                <w:szCs w:val="24"/>
              </w:rPr>
              <w:t>10</w:t>
            </w:r>
          </w:p>
        </w:tc>
        <w:tc>
          <w:tcPr>
            <w:tcW w:w="856" w:type="dxa"/>
          </w:tcPr>
          <w:p>
            <w:pPr>
              <w:spacing w:after="0" w:line="240" w:lineRule="auto"/>
              <w:contextualSpacing/>
              <w:rPr>
                <w:rFonts w:hint="default" w:ascii="Times New Roman" w:hAnsi="Times New Roman" w:cs="Times New Roman"/>
                <w:sz w:val="24"/>
                <w:szCs w:val="24"/>
              </w:rPr>
            </w:pPr>
            <w:r>
              <w:rPr>
                <w:rFonts w:hint="default" w:ascii="Times New Roman" w:hAnsi="Times New Roman" w:cs="Times New Roman"/>
                <w:sz w:val="24"/>
                <w:szCs w:val="24"/>
              </w:rPr>
              <w:t>1</w:t>
            </w:r>
          </w:p>
        </w:tc>
        <w:tc>
          <w:tcPr>
            <w:tcW w:w="1126" w:type="dxa"/>
          </w:tcPr>
          <w:p>
            <w:pPr>
              <w:spacing w:after="0" w:line="240" w:lineRule="auto"/>
              <w:contextualSpacing/>
              <w:rPr>
                <w:rFonts w:hint="default" w:ascii="Times New Roman" w:hAnsi="Times New Roman" w:cs="Times New Roman"/>
                <w:sz w:val="24"/>
                <w:szCs w:val="24"/>
              </w:rPr>
            </w:pPr>
            <w:r>
              <w:rPr>
                <w:rFonts w:hint="default" w:ascii="Times New Roman" w:hAnsi="Times New Roman" w:cs="Times New Roman"/>
                <w:sz w:val="24"/>
                <w:szCs w:val="24"/>
              </w:rPr>
              <w:t>10</w:t>
            </w:r>
          </w:p>
        </w:tc>
        <w:tc>
          <w:tcPr>
            <w:tcW w:w="992" w:type="dxa"/>
          </w:tcPr>
          <w:p>
            <w:pPr>
              <w:spacing w:after="0" w:line="240" w:lineRule="auto"/>
              <w:contextualSpacing/>
              <w:rPr>
                <w:rFonts w:hint="default" w:ascii="Times New Roman" w:hAnsi="Times New Roman" w:cs="Times New Roman"/>
                <w:sz w:val="24"/>
                <w:szCs w:val="24"/>
              </w:rPr>
            </w:pPr>
            <w:r>
              <w:rPr>
                <w:rFonts w:hint="default" w:ascii="Times New Roman" w:hAnsi="Times New Roman" w:cs="Times New Roman"/>
                <w:sz w:val="24"/>
                <w:szCs w:val="24"/>
              </w:rPr>
              <w:t>2</w:t>
            </w:r>
          </w:p>
        </w:tc>
        <w:tc>
          <w:tcPr>
            <w:tcW w:w="992" w:type="dxa"/>
          </w:tcPr>
          <w:p>
            <w:pPr>
              <w:spacing w:after="0" w:line="240" w:lineRule="auto"/>
              <w:contextualSpacing/>
              <w:rPr>
                <w:rFonts w:hint="default" w:ascii="Times New Roman" w:hAnsi="Times New Roman" w:cs="Times New Roman"/>
                <w:sz w:val="24"/>
                <w:szCs w:val="24"/>
              </w:rPr>
            </w:pPr>
            <w:r>
              <w:rPr>
                <w:rFonts w:hint="default" w:ascii="Times New Roman" w:hAnsi="Times New Roman" w:cs="Times New Roman"/>
                <w:sz w:val="24"/>
                <w:szCs w:val="24"/>
              </w:rPr>
              <w:t>25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78" w:type="dxa"/>
          </w:tcPr>
          <w:p>
            <w:pPr>
              <w:spacing w:after="0" w:line="240" w:lineRule="auto"/>
              <w:contextualSpacing/>
              <w:rPr>
                <w:rFonts w:hint="default" w:ascii="Times New Roman" w:hAnsi="Times New Roman" w:cs="Times New Roman"/>
                <w:sz w:val="24"/>
                <w:szCs w:val="24"/>
              </w:rPr>
            </w:pPr>
            <w:r>
              <w:rPr>
                <w:rFonts w:hint="default" w:ascii="Times New Roman" w:hAnsi="Times New Roman" w:cs="Times New Roman"/>
                <w:sz w:val="24"/>
                <w:szCs w:val="24"/>
              </w:rPr>
              <w:t>2</w:t>
            </w:r>
          </w:p>
        </w:tc>
        <w:tc>
          <w:tcPr>
            <w:tcW w:w="3208" w:type="dxa"/>
          </w:tcPr>
          <w:p>
            <w:pPr>
              <w:spacing w:after="0" w:line="240" w:lineRule="auto"/>
              <w:jc w:val="both"/>
              <w:rPr>
                <w:rFonts w:hint="default" w:ascii="Times New Roman" w:hAnsi="Times New Roman" w:cs="Times New Roman"/>
                <w:sz w:val="24"/>
                <w:szCs w:val="24"/>
              </w:rPr>
            </w:pPr>
            <w:r>
              <w:rPr>
                <w:rFonts w:hint="default" w:ascii="Times New Roman" w:hAnsi="Times New Roman" w:cs="Times New Roman"/>
                <w:sz w:val="24"/>
                <w:szCs w:val="24"/>
              </w:rPr>
              <w:t xml:space="preserve">Туристско-краеведческое                                     </w:t>
            </w:r>
          </w:p>
        </w:tc>
        <w:tc>
          <w:tcPr>
            <w:tcW w:w="800" w:type="dxa"/>
          </w:tcPr>
          <w:p>
            <w:pPr>
              <w:spacing w:after="0" w:line="240" w:lineRule="auto"/>
              <w:contextualSpacing/>
              <w:rPr>
                <w:rFonts w:hint="default" w:ascii="Times New Roman" w:hAnsi="Times New Roman" w:cs="Times New Roman"/>
                <w:sz w:val="24"/>
                <w:szCs w:val="24"/>
              </w:rPr>
            </w:pPr>
            <w:r>
              <w:rPr>
                <w:rFonts w:hint="default" w:ascii="Times New Roman" w:hAnsi="Times New Roman" w:cs="Times New Roman"/>
                <w:sz w:val="24"/>
                <w:szCs w:val="24"/>
              </w:rPr>
              <w:t>0</w:t>
            </w:r>
          </w:p>
        </w:tc>
        <w:tc>
          <w:tcPr>
            <w:tcW w:w="615" w:type="dxa"/>
          </w:tcPr>
          <w:p>
            <w:pPr>
              <w:spacing w:after="0" w:line="240" w:lineRule="auto"/>
              <w:contextualSpacing/>
              <w:rPr>
                <w:rFonts w:hint="default" w:ascii="Times New Roman" w:hAnsi="Times New Roman" w:cs="Times New Roman"/>
                <w:sz w:val="24"/>
                <w:szCs w:val="24"/>
              </w:rPr>
            </w:pPr>
            <w:r>
              <w:rPr>
                <w:rFonts w:hint="default" w:ascii="Times New Roman" w:hAnsi="Times New Roman" w:cs="Times New Roman"/>
                <w:sz w:val="24"/>
                <w:szCs w:val="24"/>
              </w:rPr>
              <w:t>0</w:t>
            </w:r>
          </w:p>
        </w:tc>
        <w:tc>
          <w:tcPr>
            <w:tcW w:w="856" w:type="dxa"/>
          </w:tcPr>
          <w:p>
            <w:pPr>
              <w:spacing w:after="0" w:line="240" w:lineRule="auto"/>
              <w:contextualSpacing/>
              <w:rPr>
                <w:rFonts w:hint="default" w:ascii="Times New Roman" w:hAnsi="Times New Roman" w:cs="Times New Roman"/>
                <w:sz w:val="24"/>
                <w:szCs w:val="24"/>
              </w:rPr>
            </w:pPr>
            <w:r>
              <w:rPr>
                <w:rFonts w:hint="default" w:ascii="Times New Roman" w:hAnsi="Times New Roman" w:cs="Times New Roman"/>
                <w:sz w:val="24"/>
                <w:szCs w:val="24"/>
              </w:rPr>
              <w:t>0</w:t>
            </w:r>
          </w:p>
        </w:tc>
        <w:tc>
          <w:tcPr>
            <w:tcW w:w="1126" w:type="dxa"/>
          </w:tcPr>
          <w:p>
            <w:pPr>
              <w:spacing w:after="0" w:line="240" w:lineRule="auto"/>
              <w:contextualSpacing/>
              <w:rPr>
                <w:rFonts w:hint="default" w:ascii="Times New Roman" w:hAnsi="Times New Roman" w:cs="Times New Roman"/>
                <w:sz w:val="24"/>
                <w:szCs w:val="24"/>
              </w:rPr>
            </w:pPr>
            <w:r>
              <w:rPr>
                <w:rFonts w:hint="default" w:ascii="Times New Roman" w:hAnsi="Times New Roman" w:cs="Times New Roman"/>
                <w:sz w:val="24"/>
                <w:szCs w:val="24"/>
              </w:rPr>
              <w:t>0</w:t>
            </w:r>
          </w:p>
        </w:tc>
        <w:tc>
          <w:tcPr>
            <w:tcW w:w="992" w:type="dxa"/>
          </w:tcPr>
          <w:p>
            <w:pPr>
              <w:spacing w:after="0" w:line="240" w:lineRule="auto"/>
              <w:contextualSpacing/>
              <w:rPr>
                <w:rFonts w:hint="default" w:ascii="Times New Roman" w:hAnsi="Times New Roman" w:cs="Times New Roman"/>
                <w:sz w:val="24"/>
                <w:szCs w:val="24"/>
              </w:rPr>
            </w:pPr>
            <w:r>
              <w:rPr>
                <w:rFonts w:hint="default" w:ascii="Times New Roman" w:hAnsi="Times New Roman" w:cs="Times New Roman"/>
                <w:sz w:val="24"/>
                <w:szCs w:val="24"/>
              </w:rPr>
              <w:t>0</w:t>
            </w:r>
          </w:p>
        </w:tc>
        <w:tc>
          <w:tcPr>
            <w:tcW w:w="992" w:type="dxa"/>
          </w:tcPr>
          <w:p>
            <w:pPr>
              <w:spacing w:after="0" w:line="240" w:lineRule="auto"/>
              <w:contextualSpacing/>
              <w:rPr>
                <w:rFonts w:hint="default" w:ascii="Times New Roman" w:hAnsi="Times New Roman" w:cs="Times New Roman"/>
                <w:sz w:val="24"/>
                <w:szCs w:val="24"/>
              </w:rPr>
            </w:pPr>
            <w:r>
              <w:rPr>
                <w:rFonts w:hint="default" w:ascii="Times New Roman" w:hAnsi="Times New Roman" w:cs="Times New Roman"/>
                <w:sz w:val="24"/>
                <w:szCs w:val="24"/>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78" w:type="dxa"/>
          </w:tcPr>
          <w:p>
            <w:pPr>
              <w:spacing w:after="0" w:line="240" w:lineRule="auto"/>
              <w:contextualSpacing/>
              <w:rPr>
                <w:rFonts w:hint="default" w:ascii="Times New Roman" w:hAnsi="Times New Roman" w:cs="Times New Roman"/>
                <w:sz w:val="24"/>
                <w:szCs w:val="24"/>
              </w:rPr>
            </w:pPr>
            <w:r>
              <w:rPr>
                <w:rFonts w:hint="default" w:ascii="Times New Roman" w:hAnsi="Times New Roman" w:cs="Times New Roman"/>
                <w:sz w:val="24"/>
                <w:szCs w:val="24"/>
              </w:rPr>
              <w:t>3</w:t>
            </w:r>
          </w:p>
        </w:tc>
        <w:tc>
          <w:tcPr>
            <w:tcW w:w="3208" w:type="dxa"/>
          </w:tcPr>
          <w:p>
            <w:pPr>
              <w:spacing w:after="0" w:line="240" w:lineRule="auto"/>
              <w:jc w:val="both"/>
              <w:rPr>
                <w:rFonts w:hint="default" w:ascii="Times New Roman" w:hAnsi="Times New Roman" w:cs="Times New Roman"/>
                <w:sz w:val="24"/>
                <w:szCs w:val="24"/>
              </w:rPr>
            </w:pPr>
            <w:r>
              <w:rPr>
                <w:rFonts w:hint="default" w:ascii="Times New Roman" w:hAnsi="Times New Roman" w:cs="Times New Roman"/>
                <w:sz w:val="24"/>
                <w:szCs w:val="24"/>
              </w:rPr>
              <w:t>Техническое</w:t>
            </w:r>
          </w:p>
        </w:tc>
        <w:tc>
          <w:tcPr>
            <w:tcW w:w="800" w:type="dxa"/>
          </w:tcPr>
          <w:p>
            <w:pPr>
              <w:spacing w:after="0" w:line="240" w:lineRule="auto"/>
              <w:contextualSpacing/>
              <w:rPr>
                <w:rFonts w:hint="default" w:ascii="Times New Roman" w:hAnsi="Times New Roman" w:cs="Times New Roman"/>
                <w:sz w:val="24"/>
                <w:szCs w:val="24"/>
              </w:rPr>
            </w:pPr>
            <w:r>
              <w:rPr>
                <w:rFonts w:hint="default" w:ascii="Times New Roman" w:hAnsi="Times New Roman" w:cs="Times New Roman"/>
                <w:sz w:val="24"/>
                <w:szCs w:val="24"/>
              </w:rPr>
              <w:t>0</w:t>
            </w:r>
          </w:p>
        </w:tc>
        <w:tc>
          <w:tcPr>
            <w:tcW w:w="615" w:type="dxa"/>
          </w:tcPr>
          <w:p>
            <w:pPr>
              <w:spacing w:after="0" w:line="240" w:lineRule="auto"/>
              <w:contextualSpacing/>
              <w:rPr>
                <w:rFonts w:hint="default" w:ascii="Times New Roman" w:hAnsi="Times New Roman" w:cs="Times New Roman"/>
                <w:sz w:val="24"/>
                <w:szCs w:val="24"/>
              </w:rPr>
            </w:pPr>
            <w:r>
              <w:rPr>
                <w:rFonts w:hint="default" w:ascii="Times New Roman" w:hAnsi="Times New Roman" w:cs="Times New Roman"/>
                <w:sz w:val="24"/>
                <w:szCs w:val="24"/>
              </w:rPr>
              <w:t>0</w:t>
            </w:r>
          </w:p>
        </w:tc>
        <w:tc>
          <w:tcPr>
            <w:tcW w:w="856" w:type="dxa"/>
          </w:tcPr>
          <w:p>
            <w:pPr>
              <w:spacing w:after="0" w:line="240" w:lineRule="auto"/>
              <w:contextualSpacing/>
              <w:rPr>
                <w:rFonts w:hint="default" w:ascii="Times New Roman" w:hAnsi="Times New Roman" w:cs="Times New Roman"/>
                <w:sz w:val="24"/>
                <w:szCs w:val="24"/>
              </w:rPr>
            </w:pPr>
            <w:r>
              <w:rPr>
                <w:rFonts w:hint="default" w:ascii="Times New Roman" w:hAnsi="Times New Roman" w:cs="Times New Roman"/>
                <w:sz w:val="24"/>
                <w:szCs w:val="24"/>
              </w:rPr>
              <w:t>0</w:t>
            </w:r>
          </w:p>
        </w:tc>
        <w:tc>
          <w:tcPr>
            <w:tcW w:w="1126" w:type="dxa"/>
          </w:tcPr>
          <w:p>
            <w:pPr>
              <w:spacing w:after="0" w:line="240" w:lineRule="auto"/>
              <w:contextualSpacing/>
              <w:rPr>
                <w:rFonts w:hint="default" w:ascii="Times New Roman" w:hAnsi="Times New Roman" w:cs="Times New Roman"/>
                <w:sz w:val="24"/>
                <w:szCs w:val="24"/>
              </w:rPr>
            </w:pPr>
            <w:r>
              <w:rPr>
                <w:rFonts w:hint="default" w:ascii="Times New Roman" w:hAnsi="Times New Roman" w:cs="Times New Roman"/>
                <w:sz w:val="24"/>
                <w:szCs w:val="24"/>
              </w:rPr>
              <w:t>0</w:t>
            </w:r>
          </w:p>
        </w:tc>
        <w:tc>
          <w:tcPr>
            <w:tcW w:w="992" w:type="dxa"/>
          </w:tcPr>
          <w:p>
            <w:pPr>
              <w:spacing w:after="0" w:line="240" w:lineRule="auto"/>
              <w:contextualSpacing/>
              <w:rPr>
                <w:rFonts w:hint="default" w:ascii="Times New Roman" w:hAnsi="Times New Roman" w:cs="Times New Roman"/>
                <w:sz w:val="24"/>
                <w:szCs w:val="24"/>
              </w:rPr>
            </w:pPr>
            <w:r>
              <w:rPr>
                <w:rFonts w:hint="default" w:ascii="Times New Roman" w:hAnsi="Times New Roman" w:cs="Times New Roman"/>
                <w:sz w:val="24"/>
                <w:szCs w:val="24"/>
              </w:rPr>
              <w:t>0</w:t>
            </w:r>
          </w:p>
        </w:tc>
        <w:tc>
          <w:tcPr>
            <w:tcW w:w="992" w:type="dxa"/>
          </w:tcPr>
          <w:p>
            <w:pPr>
              <w:spacing w:after="0" w:line="240" w:lineRule="auto"/>
              <w:contextualSpacing/>
              <w:rPr>
                <w:rFonts w:hint="default" w:ascii="Times New Roman" w:hAnsi="Times New Roman" w:cs="Times New Roman"/>
                <w:sz w:val="24"/>
                <w:szCs w:val="24"/>
              </w:rPr>
            </w:pPr>
            <w:r>
              <w:rPr>
                <w:rFonts w:hint="default" w:ascii="Times New Roman" w:hAnsi="Times New Roman" w:cs="Times New Roman"/>
                <w:sz w:val="24"/>
                <w:szCs w:val="24"/>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78" w:type="dxa"/>
          </w:tcPr>
          <w:p>
            <w:pPr>
              <w:spacing w:after="0" w:line="240" w:lineRule="auto"/>
              <w:contextualSpacing/>
              <w:rPr>
                <w:rFonts w:hint="default" w:ascii="Times New Roman" w:hAnsi="Times New Roman" w:cs="Times New Roman"/>
                <w:sz w:val="24"/>
                <w:szCs w:val="24"/>
              </w:rPr>
            </w:pPr>
            <w:r>
              <w:rPr>
                <w:rFonts w:hint="default" w:ascii="Times New Roman" w:hAnsi="Times New Roman" w:cs="Times New Roman"/>
                <w:sz w:val="24"/>
                <w:szCs w:val="24"/>
              </w:rPr>
              <w:t>4</w:t>
            </w:r>
          </w:p>
        </w:tc>
        <w:tc>
          <w:tcPr>
            <w:tcW w:w="3208" w:type="dxa"/>
          </w:tcPr>
          <w:p>
            <w:pPr>
              <w:spacing w:after="0" w:line="240" w:lineRule="auto"/>
              <w:jc w:val="both"/>
              <w:rPr>
                <w:rFonts w:hint="default" w:ascii="Times New Roman" w:hAnsi="Times New Roman" w:cs="Times New Roman"/>
                <w:sz w:val="24"/>
                <w:szCs w:val="24"/>
              </w:rPr>
            </w:pPr>
            <w:r>
              <w:rPr>
                <w:rFonts w:hint="default" w:ascii="Times New Roman" w:hAnsi="Times New Roman" w:cs="Times New Roman"/>
                <w:sz w:val="24"/>
                <w:szCs w:val="24"/>
              </w:rPr>
              <w:t xml:space="preserve">Естественнонаучное                                          </w:t>
            </w:r>
          </w:p>
        </w:tc>
        <w:tc>
          <w:tcPr>
            <w:tcW w:w="800" w:type="dxa"/>
          </w:tcPr>
          <w:p>
            <w:pPr>
              <w:spacing w:after="0" w:line="240" w:lineRule="auto"/>
              <w:contextualSpacing/>
              <w:rPr>
                <w:rFonts w:hint="default" w:ascii="Times New Roman" w:hAnsi="Times New Roman" w:cs="Times New Roman"/>
                <w:sz w:val="24"/>
                <w:szCs w:val="24"/>
              </w:rPr>
            </w:pPr>
            <w:r>
              <w:rPr>
                <w:rFonts w:hint="default" w:ascii="Times New Roman" w:hAnsi="Times New Roman" w:cs="Times New Roman"/>
                <w:sz w:val="24"/>
                <w:szCs w:val="24"/>
              </w:rPr>
              <w:t>1</w:t>
            </w:r>
          </w:p>
        </w:tc>
        <w:tc>
          <w:tcPr>
            <w:tcW w:w="615" w:type="dxa"/>
          </w:tcPr>
          <w:p>
            <w:pPr>
              <w:spacing w:after="0" w:line="240" w:lineRule="auto"/>
              <w:contextualSpacing/>
              <w:rPr>
                <w:rFonts w:hint="default" w:ascii="Times New Roman" w:hAnsi="Times New Roman" w:cs="Times New Roman"/>
                <w:sz w:val="24"/>
                <w:szCs w:val="24"/>
              </w:rPr>
            </w:pPr>
            <w:r>
              <w:rPr>
                <w:rFonts w:hint="default" w:ascii="Times New Roman" w:hAnsi="Times New Roman" w:cs="Times New Roman"/>
                <w:sz w:val="24"/>
                <w:szCs w:val="24"/>
              </w:rPr>
              <w:t>6</w:t>
            </w:r>
          </w:p>
        </w:tc>
        <w:tc>
          <w:tcPr>
            <w:tcW w:w="856" w:type="dxa"/>
          </w:tcPr>
          <w:p>
            <w:pPr>
              <w:spacing w:after="0" w:line="240" w:lineRule="auto"/>
              <w:contextualSpacing/>
              <w:rPr>
                <w:rFonts w:hint="default" w:ascii="Times New Roman" w:hAnsi="Times New Roman" w:cs="Times New Roman"/>
                <w:sz w:val="24"/>
                <w:szCs w:val="24"/>
              </w:rPr>
            </w:pPr>
            <w:r>
              <w:rPr>
                <w:rFonts w:hint="default" w:ascii="Times New Roman" w:hAnsi="Times New Roman" w:cs="Times New Roman"/>
                <w:sz w:val="24"/>
                <w:szCs w:val="24"/>
              </w:rPr>
              <w:t>1</w:t>
            </w:r>
          </w:p>
        </w:tc>
        <w:tc>
          <w:tcPr>
            <w:tcW w:w="1126" w:type="dxa"/>
          </w:tcPr>
          <w:p>
            <w:pPr>
              <w:spacing w:after="0" w:line="240" w:lineRule="auto"/>
              <w:contextualSpacing/>
              <w:rPr>
                <w:rFonts w:hint="default" w:ascii="Times New Roman" w:hAnsi="Times New Roman" w:cs="Times New Roman"/>
                <w:sz w:val="24"/>
                <w:szCs w:val="24"/>
              </w:rPr>
            </w:pPr>
            <w:r>
              <w:rPr>
                <w:rFonts w:hint="default" w:ascii="Times New Roman" w:hAnsi="Times New Roman" w:cs="Times New Roman"/>
                <w:sz w:val="24"/>
                <w:szCs w:val="24"/>
              </w:rPr>
              <w:t>6</w:t>
            </w:r>
          </w:p>
        </w:tc>
        <w:tc>
          <w:tcPr>
            <w:tcW w:w="992" w:type="dxa"/>
          </w:tcPr>
          <w:p>
            <w:pPr>
              <w:spacing w:after="0" w:line="240" w:lineRule="auto"/>
              <w:contextualSpacing/>
              <w:rPr>
                <w:rFonts w:hint="default" w:ascii="Times New Roman" w:hAnsi="Times New Roman" w:cs="Times New Roman"/>
                <w:sz w:val="24"/>
                <w:szCs w:val="24"/>
              </w:rPr>
            </w:pPr>
            <w:r>
              <w:rPr>
                <w:rFonts w:hint="default" w:ascii="Times New Roman" w:hAnsi="Times New Roman" w:cs="Times New Roman"/>
                <w:sz w:val="24"/>
                <w:szCs w:val="24"/>
              </w:rPr>
              <w:t>0</w:t>
            </w:r>
          </w:p>
        </w:tc>
        <w:tc>
          <w:tcPr>
            <w:tcW w:w="992" w:type="dxa"/>
          </w:tcPr>
          <w:p>
            <w:pPr>
              <w:spacing w:after="0" w:line="240" w:lineRule="auto"/>
              <w:contextualSpacing/>
              <w:rPr>
                <w:rFonts w:hint="default" w:ascii="Times New Roman" w:hAnsi="Times New Roman" w:cs="Times New Roman"/>
                <w:sz w:val="24"/>
                <w:szCs w:val="24"/>
              </w:rPr>
            </w:pPr>
            <w:r>
              <w:rPr>
                <w:rFonts w:hint="default" w:ascii="Times New Roman" w:hAnsi="Times New Roman" w:cs="Times New Roman"/>
                <w:sz w:val="24"/>
                <w:szCs w:val="24"/>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78" w:type="dxa"/>
          </w:tcPr>
          <w:p>
            <w:pPr>
              <w:spacing w:after="0" w:line="240" w:lineRule="auto"/>
              <w:contextualSpacing/>
              <w:rPr>
                <w:rFonts w:hint="default" w:ascii="Times New Roman" w:hAnsi="Times New Roman" w:cs="Times New Roman"/>
                <w:sz w:val="24"/>
                <w:szCs w:val="24"/>
              </w:rPr>
            </w:pPr>
            <w:r>
              <w:rPr>
                <w:rFonts w:hint="default" w:ascii="Times New Roman" w:hAnsi="Times New Roman" w:cs="Times New Roman"/>
                <w:sz w:val="24"/>
                <w:szCs w:val="24"/>
              </w:rPr>
              <w:t>5</w:t>
            </w:r>
          </w:p>
        </w:tc>
        <w:tc>
          <w:tcPr>
            <w:tcW w:w="3208" w:type="dxa"/>
          </w:tcPr>
          <w:p>
            <w:pPr>
              <w:spacing w:after="0" w:line="240" w:lineRule="auto"/>
              <w:jc w:val="both"/>
              <w:rPr>
                <w:rFonts w:hint="default" w:ascii="Times New Roman" w:hAnsi="Times New Roman" w:cs="Times New Roman"/>
                <w:sz w:val="24"/>
                <w:szCs w:val="24"/>
              </w:rPr>
            </w:pPr>
            <w:r>
              <w:rPr>
                <w:rFonts w:hint="default" w:ascii="Times New Roman" w:hAnsi="Times New Roman" w:cs="Times New Roman"/>
                <w:sz w:val="24"/>
                <w:szCs w:val="24"/>
              </w:rPr>
              <w:t xml:space="preserve">Социально-педагогическое                                </w:t>
            </w:r>
          </w:p>
        </w:tc>
        <w:tc>
          <w:tcPr>
            <w:tcW w:w="800" w:type="dxa"/>
          </w:tcPr>
          <w:p>
            <w:pPr>
              <w:spacing w:after="0" w:line="240" w:lineRule="auto"/>
              <w:contextualSpacing/>
              <w:rPr>
                <w:rFonts w:hint="default" w:ascii="Times New Roman" w:hAnsi="Times New Roman" w:cs="Times New Roman"/>
                <w:sz w:val="24"/>
                <w:szCs w:val="24"/>
              </w:rPr>
            </w:pPr>
            <w:r>
              <w:rPr>
                <w:rFonts w:hint="default" w:ascii="Times New Roman" w:hAnsi="Times New Roman" w:cs="Times New Roman"/>
                <w:sz w:val="24"/>
                <w:szCs w:val="24"/>
              </w:rPr>
              <w:t>1</w:t>
            </w:r>
          </w:p>
        </w:tc>
        <w:tc>
          <w:tcPr>
            <w:tcW w:w="615" w:type="dxa"/>
          </w:tcPr>
          <w:p>
            <w:pPr>
              <w:spacing w:after="0" w:line="240" w:lineRule="auto"/>
              <w:contextualSpacing/>
              <w:rPr>
                <w:rFonts w:hint="default" w:ascii="Times New Roman" w:hAnsi="Times New Roman" w:cs="Times New Roman"/>
                <w:sz w:val="24"/>
                <w:szCs w:val="24"/>
              </w:rPr>
            </w:pPr>
            <w:r>
              <w:rPr>
                <w:rFonts w:hint="default" w:ascii="Times New Roman" w:hAnsi="Times New Roman" w:cs="Times New Roman"/>
                <w:sz w:val="24"/>
                <w:szCs w:val="24"/>
              </w:rPr>
              <w:t>12</w:t>
            </w:r>
          </w:p>
        </w:tc>
        <w:tc>
          <w:tcPr>
            <w:tcW w:w="856" w:type="dxa"/>
          </w:tcPr>
          <w:p>
            <w:pPr>
              <w:spacing w:after="0" w:line="240" w:lineRule="auto"/>
              <w:contextualSpacing/>
              <w:rPr>
                <w:rFonts w:hint="default" w:ascii="Times New Roman" w:hAnsi="Times New Roman" w:cs="Times New Roman"/>
                <w:sz w:val="24"/>
                <w:szCs w:val="24"/>
              </w:rPr>
            </w:pPr>
            <w:r>
              <w:rPr>
                <w:rFonts w:hint="default" w:ascii="Times New Roman" w:hAnsi="Times New Roman" w:cs="Times New Roman"/>
                <w:sz w:val="24"/>
                <w:szCs w:val="24"/>
              </w:rPr>
              <w:t>1</w:t>
            </w:r>
          </w:p>
        </w:tc>
        <w:tc>
          <w:tcPr>
            <w:tcW w:w="1126" w:type="dxa"/>
          </w:tcPr>
          <w:p>
            <w:pPr>
              <w:spacing w:after="0" w:line="240" w:lineRule="auto"/>
              <w:contextualSpacing/>
              <w:rPr>
                <w:rFonts w:hint="default" w:ascii="Times New Roman" w:hAnsi="Times New Roman" w:cs="Times New Roman"/>
                <w:sz w:val="24"/>
                <w:szCs w:val="24"/>
              </w:rPr>
            </w:pPr>
            <w:r>
              <w:rPr>
                <w:rFonts w:hint="default" w:ascii="Times New Roman" w:hAnsi="Times New Roman" w:cs="Times New Roman"/>
                <w:sz w:val="24"/>
                <w:szCs w:val="24"/>
              </w:rPr>
              <w:t>12</w:t>
            </w:r>
          </w:p>
        </w:tc>
        <w:tc>
          <w:tcPr>
            <w:tcW w:w="992" w:type="dxa"/>
          </w:tcPr>
          <w:p>
            <w:pPr>
              <w:spacing w:after="0" w:line="240" w:lineRule="auto"/>
              <w:contextualSpacing/>
              <w:rPr>
                <w:rFonts w:hint="default" w:ascii="Times New Roman" w:hAnsi="Times New Roman" w:cs="Times New Roman"/>
                <w:sz w:val="24"/>
                <w:szCs w:val="24"/>
              </w:rPr>
            </w:pPr>
            <w:r>
              <w:rPr>
                <w:rFonts w:hint="default" w:ascii="Times New Roman" w:hAnsi="Times New Roman" w:cs="Times New Roman"/>
                <w:sz w:val="24"/>
                <w:szCs w:val="24"/>
              </w:rPr>
              <w:t>1</w:t>
            </w:r>
          </w:p>
        </w:tc>
        <w:tc>
          <w:tcPr>
            <w:tcW w:w="992" w:type="dxa"/>
          </w:tcPr>
          <w:p>
            <w:pPr>
              <w:spacing w:after="0" w:line="240" w:lineRule="auto"/>
              <w:contextualSpacing/>
              <w:rPr>
                <w:rFonts w:hint="default" w:ascii="Times New Roman" w:hAnsi="Times New Roman" w:cs="Times New Roman"/>
                <w:sz w:val="24"/>
                <w:szCs w:val="24"/>
              </w:rPr>
            </w:pPr>
            <w:r>
              <w:rPr>
                <w:rFonts w:hint="default" w:ascii="Times New Roman" w:hAnsi="Times New Roman" w:cs="Times New Roman"/>
                <w:sz w:val="24"/>
                <w:szCs w:val="24"/>
              </w:rPr>
              <w:t>10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78" w:type="dxa"/>
          </w:tcPr>
          <w:p>
            <w:pPr>
              <w:spacing w:after="0" w:line="240" w:lineRule="auto"/>
              <w:contextualSpacing/>
              <w:rPr>
                <w:rFonts w:hint="default" w:ascii="Times New Roman" w:hAnsi="Times New Roman" w:cs="Times New Roman"/>
                <w:sz w:val="24"/>
                <w:szCs w:val="24"/>
              </w:rPr>
            </w:pPr>
            <w:r>
              <w:rPr>
                <w:rFonts w:hint="default" w:ascii="Times New Roman" w:hAnsi="Times New Roman" w:cs="Times New Roman"/>
                <w:sz w:val="24"/>
                <w:szCs w:val="24"/>
              </w:rPr>
              <w:t>6</w:t>
            </w:r>
          </w:p>
        </w:tc>
        <w:tc>
          <w:tcPr>
            <w:tcW w:w="3208" w:type="dxa"/>
          </w:tcPr>
          <w:p>
            <w:pPr>
              <w:spacing w:after="0" w:line="240" w:lineRule="auto"/>
              <w:contextualSpacing/>
              <w:rPr>
                <w:rFonts w:hint="default" w:ascii="Times New Roman" w:hAnsi="Times New Roman" w:cs="Times New Roman"/>
                <w:sz w:val="24"/>
                <w:szCs w:val="24"/>
              </w:rPr>
            </w:pPr>
            <w:r>
              <w:rPr>
                <w:rFonts w:hint="default" w:ascii="Times New Roman" w:hAnsi="Times New Roman" w:cs="Times New Roman"/>
                <w:sz w:val="24"/>
                <w:szCs w:val="24"/>
              </w:rPr>
              <w:t>Физкультурно-спортивное</w:t>
            </w:r>
          </w:p>
        </w:tc>
        <w:tc>
          <w:tcPr>
            <w:tcW w:w="800" w:type="dxa"/>
          </w:tcPr>
          <w:p>
            <w:pPr>
              <w:spacing w:after="0" w:line="240" w:lineRule="auto"/>
              <w:contextualSpacing/>
              <w:rPr>
                <w:rFonts w:hint="default" w:ascii="Times New Roman" w:hAnsi="Times New Roman" w:cs="Times New Roman"/>
                <w:sz w:val="24"/>
                <w:szCs w:val="24"/>
              </w:rPr>
            </w:pPr>
            <w:r>
              <w:rPr>
                <w:rFonts w:hint="default" w:ascii="Times New Roman" w:hAnsi="Times New Roman" w:cs="Times New Roman"/>
                <w:sz w:val="24"/>
                <w:szCs w:val="24"/>
              </w:rPr>
              <w:t>1</w:t>
            </w:r>
          </w:p>
        </w:tc>
        <w:tc>
          <w:tcPr>
            <w:tcW w:w="615" w:type="dxa"/>
          </w:tcPr>
          <w:p>
            <w:pPr>
              <w:spacing w:after="0" w:line="240" w:lineRule="auto"/>
              <w:contextualSpacing/>
              <w:rPr>
                <w:rFonts w:hint="default" w:ascii="Times New Roman" w:hAnsi="Times New Roman" w:cs="Times New Roman"/>
                <w:sz w:val="24"/>
                <w:szCs w:val="24"/>
              </w:rPr>
            </w:pPr>
            <w:r>
              <w:rPr>
                <w:rFonts w:hint="default" w:ascii="Times New Roman" w:hAnsi="Times New Roman" w:cs="Times New Roman"/>
                <w:sz w:val="24"/>
                <w:szCs w:val="24"/>
              </w:rPr>
              <w:t>15</w:t>
            </w:r>
          </w:p>
        </w:tc>
        <w:tc>
          <w:tcPr>
            <w:tcW w:w="856" w:type="dxa"/>
          </w:tcPr>
          <w:p>
            <w:pPr>
              <w:spacing w:after="0" w:line="240" w:lineRule="auto"/>
              <w:contextualSpacing/>
              <w:rPr>
                <w:rFonts w:hint="default" w:ascii="Times New Roman" w:hAnsi="Times New Roman" w:cs="Times New Roman"/>
                <w:sz w:val="24"/>
                <w:szCs w:val="24"/>
              </w:rPr>
            </w:pPr>
            <w:r>
              <w:rPr>
                <w:rFonts w:hint="default" w:ascii="Times New Roman" w:hAnsi="Times New Roman" w:cs="Times New Roman"/>
                <w:sz w:val="24"/>
                <w:szCs w:val="24"/>
              </w:rPr>
              <w:t>1</w:t>
            </w:r>
          </w:p>
        </w:tc>
        <w:tc>
          <w:tcPr>
            <w:tcW w:w="1126" w:type="dxa"/>
          </w:tcPr>
          <w:p>
            <w:pPr>
              <w:spacing w:after="0" w:line="240" w:lineRule="auto"/>
              <w:contextualSpacing/>
              <w:rPr>
                <w:rFonts w:hint="default" w:ascii="Times New Roman" w:hAnsi="Times New Roman" w:cs="Times New Roman"/>
                <w:sz w:val="24"/>
                <w:szCs w:val="24"/>
              </w:rPr>
            </w:pPr>
            <w:r>
              <w:rPr>
                <w:rFonts w:hint="default" w:ascii="Times New Roman" w:hAnsi="Times New Roman" w:cs="Times New Roman"/>
                <w:sz w:val="24"/>
                <w:szCs w:val="24"/>
              </w:rPr>
              <w:t>15</w:t>
            </w:r>
          </w:p>
        </w:tc>
        <w:tc>
          <w:tcPr>
            <w:tcW w:w="992" w:type="dxa"/>
          </w:tcPr>
          <w:p>
            <w:pPr>
              <w:spacing w:after="0" w:line="240" w:lineRule="auto"/>
              <w:contextualSpacing/>
              <w:rPr>
                <w:rFonts w:hint="default" w:ascii="Times New Roman" w:hAnsi="Times New Roman" w:cs="Times New Roman"/>
                <w:sz w:val="24"/>
                <w:szCs w:val="24"/>
              </w:rPr>
            </w:pPr>
            <w:r>
              <w:rPr>
                <w:rFonts w:hint="default" w:ascii="Times New Roman" w:hAnsi="Times New Roman" w:cs="Times New Roman"/>
                <w:sz w:val="24"/>
                <w:szCs w:val="24"/>
              </w:rPr>
              <w:t>1</w:t>
            </w:r>
          </w:p>
        </w:tc>
        <w:tc>
          <w:tcPr>
            <w:tcW w:w="992" w:type="dxa"/>
          </w:tcPr>
          <w:p>
            <w:pPr>
              <w:spacing w:after="0" w:line="240" w:lineRule="auto"/>
              <w:contextualSpacing/>
              <w:rPr>
                <w:rFonts w:hint="default" w:ascii="Times New Roman" w:hAnsi="Times New Roman" w:cs="Times New Roman"/>
                <w:sz w:val="24"/>
                <w:szCs w:val="24"/>
              </w:rPr>
            </w:pPr>
            <w:r>
              <w:rPr>
                <w:rFonts w:hint="default" w:ascii="Times New Roman" w:hAnsi="Times New Roman" w:cs="Times New Roman"/>
                <w:sz w:val="24"/>
                <w:szCs w:val="24"/>
              </w:rPr>
              <w:t>15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78" w:type="dxa"/>
          </w:tcPr>
          <w:p>
            <w:pPr>
              <w:spacing w:after="0" w:line="240" w:lineRule="auto"/>
              <w:contextualSpacing/>
              <w:rPr>
                <w:rFonts w:hint="default" w:ascii="Times New Roman" w:hAnsi="Times New Roman" w:cs="Times New Roman"/>
                <w:sz w:val="24"/>
                <w:szCs w:val="24"/>
              </w:rPr>
            </w:pPr>
          </w:p>
        </w:tc>
        <w:tc>
          <w:tcPr>
            <w:tcW w:w="3208" w:type="dxa"/>
          </w:tcPr>
          <w:p>
            <w:pPr>
              <w:spacing w:after="0" w:line="240" w:lineRule="auto"/>
              <w:contextualSpacing/>
              <w:rPr>
                <w:rFonts w:hint="default" w:ascii="Times New Roman" w:hAnsi="Times New Roman" w:cs="Times New Roman"/>
                <w:b/>
                <w:sz w:val="24"/>
                <w:szCs w:val="24"/>
              </w:rPr>
            </w:pPr>
            <w:r>
              <w:rPr>
                <w:rFonts w:hint="default" w:ascii="Times New Roman" w:hAnsi="Times New Roman" w:cs="Times New Roman"/>
                <w:b/>
                <w:sz w:val="24"/>
                <w:szCs w:val="24"/>
              </w:rPr>
              <w:t>ИТОГО</w:t>
            </w:r>
          </w:p>
        </w:tc>
        <w:tc>
          <w:tcPr>
            <w:tcW w:w="800" w:type="dxa"/>
          </w:tcPr>
          <w:p>
            <w:pPr>
              <w:spacing w:after="0" w:line="240" w:lineRule="auto"/>
              <w:contextualSpacing/>
              <w:rPr>
                <w:rFonts w:hint="default" w:ascii="Times New Roman" w:hAnsi="Times New Roman" w:cs="Times New Roman"/>
                <w:b/>
                <w:sz w:val="24"/>
                <w:szCs w:val="24"/>
              </w:rPr>
            </w:pPr>
            <w:r>
              <w:rPr>
                <w:rFonts w:hint="default" w:ascii="Times New Roman" w:hAnsi="Times New Roman" w:cs="Times New Roman"/>
                <w:b/>
                <w:sz w:val="24"/>
                <w:szCs w:val="24"/>
              </w:rPr>
              <w:t>4</w:t>
            </w:r>
          </w:p>
        </w:tc>
        <w:tc>
          <w:tcPr>
            <w:tcW w:w="615" w:type="dxa"/>
          </w:tcPr>
          <w:p>
            <w:pPr>
              <w:spacing w:after="0" w:line="240" w:lineRule="auto"/>
              <w:contextualSpacing/>
              <w:rPr>
                <w:rFonts w:hint="default" w:ascii="Times New Roman" w:hAnsi="Times New Roman" w:cs="Times New Roman"/>
                <w:b/>
                <w:sz w:val="24"/>
                <w:szCs w:val="24"/>
              </w:rPr>
            </w:pPr>
            <w:r>
              <w:rPr>
                <w:rFonts w:hint="default" w:ascii="Times New Roman" w:hAnsi="Times New Roman" w:cs="Times New Roman"/>
                <w:b/>
                <w:sz w:val="24"/>
                <w:szCs w:val="24"/>
              </w:rPr>
              <w:t>43</w:t>
            </w:r>
          </w:p>
        </w:tc>
        <w:tc>
          <w:tcPr>
            <w:tcW w:w="856" w:type="dxa"/>
          </w:tcPr>
          <w:p>
            <w:pPr>
              <w:spacing w:after="0" w:line="240" w:lineRule="auto"/>
              <w:contextualSpacing/>
              <w:rPr>
                <w:rFonts w:hint="default" w:ascii="Times New Roman" w:hAnsi="Times New Roman" w:cs="Times New Roman"/>
                <w:b/>
                <w:sz w:val="24"/>
                <w:szCs w:val="24"/>
              </w:rPr>
            </w:pPr>
            <w:r>
              <w:rPr>
                <w:rFonts w:hint="default" w:ascii="Times New Roman" w:hAnsi="Times New Roman" w:cs="Times New Roman"/>
                <w:b/>
                <w:sz w:val="24"/>
                <w:szCs w:val="24"/>
              </w:rPr>
              <w:t>4</w:t>
            </w:r>
          </w:p>
        </w:tc>
        <w:tc>
          <w:tcPr>
            <w:tcW w:w="1126" w:type="dxa"/>
          </w:tcPr>
          <w:p>
            <w:pPr>
              <w:spacing w:after="0" w:line="240" w:lineRule="auto"/>
              <w:contextualSpacing/>
              <w:rPr>
                <w:rFonts w:hint="default" w:ascii="Times New Roman" w:hAnsi="Times New Roman" w:cs="Times New Roman"/>
                <w:b/>
                <w:sz w:val="24"/>
                <w:szCs w:val="24"/>
              </w:rPr>
            </w:pPr>
            <w:r>
              <w:rPr>
                <w:rFonts w:hint="default" w:ascii="Times New Roman" w:hAnsi="Times New Roman" w:cs="Times New Roman"/>
                <w:b/>
                <w:sz w:val="24"/>
                <w:szCs w:val="24"/>
              </w:rPr>
              <w:t>43</w:t>
            </w:r>
          </w:p>
        </w:tc>
        <w:tc>
          <w:tcPr>
            <w:tcW w:w="992" w:type="dxa"/>
          </w:tcPr>
          <w:p>
            <w:pPr>
              <w:spacing w:after="0" w:line="240" w:lineRule="auto"/>
              <w:contextualSpacing/>
              <w:rPr>
                <w:rFonts w:hint="default" w:ascii="Times New Roman" w:hAnsi="Times New Roman" w:cs="Times New Roman"/>
                <w:b/>
                <w:sz w:val="24"/>
                <w:szCs w:val="24"/>
              </w:rPr>
            </w:pPr>
            <w:r>
              <w:rPr>
                <w:rFonts w:hint="default" w:ascii="Times New Roman" w:hAnsi="Times New Roman" w:cs="Times New Roman"/>
                <w:b/>
                <w:sz w:val="24"/>
                <w:szCs w:val="24"/>
              </w:rPr>
              <w:t>4</w:t>
            </w:r>
          </w:p>
        </w:tc>
        <w:tc>
          <w:tcPr>
            <w:tcW w:w="992" w:type="dxa"/>
          </w:tcPr>
          <w:p>
            <w:pPr>
              <w:spacing w:after="0" w:line="240" w:lineRule="auto"/>
              <w:contextualSpacing/>
              <w:rPr>
                <w:rFonts w:hint="default" w:ascii="Times New Roman" w:hAnsi="Times New Roman" w:cs="Times New Roman"/>
                <w:b/>
                <w:sz w:val="24"/>
                <w:szCs w:val="24"/>
              </w:rPr>
            </w:pPr>
            <w:r>
              <w:rPr>
                <w:rFonts w:hint="default" w:ascii="Times New Roman" w:hAnsi="Times New Roman" w:cs="Times New Roman"/>
                <w:b/>
                <w:sz w:val="24"/>
                <w:szCs w:val="24"/>
              </w:rPr>
              <w:t>50</w:t>
            </w:r>
          </w:p>
        </w:tc>
      </w:tr>
    </w:tbl>
    <w:p>
      <w:pPr>
        <w:jc w:val="both"/>
        <w:rPr>
          <w:rFonts w:hint="default" w:ascii="Times New Roman" w:hAnsi="Times New Roman" w:cs="Times New Roman"/>
          <w:sz w:val="24"/>
          <w:szCs w:val="24"/>
        </w:rPr>
      </w:pPr>
    </w:p>
    <w:p>
      <w:pPr>
        <w:jc w:val="both"/>
        <w:rPr>
          <w:rFonts w:hint="default" w:ascii="Times New Roman" w:hAnsi="Times New Roman" w:cs="Times New Roman"/>
          <w:sz w:val="24"/>
          <w:szCs w:val="24"/>
        </w:rPr>
      </w:pPr>
      <w:r>
        <w:rPr>
          <w:rFonts w:hint="default" w:ascii="Times New Roman" w:hAnsi="Times New Roman" w:cs="Times New Roman"/>
          <w:sz w:val="24"/>
          <w:szCs w:val="24"/>
        </w:rPr>
        <w:t>По каждому направлению работают кружки  с различными видами деятельности:</w:t>
      </w:r>
    </w:p>
    <w:tbl>
      <w:tblPr>
        <w:tblStyle w:val="12"/>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57"/>
        <w:gridCol w:w="2295"/>
        <w:gridCol w:w="1779"/>
        <w:gridCol w:w="1276"/>
        <w:gridCol w:w="2159"/>
        <w:gridCol w:w="1379"/>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57" w:type="dxa"/>
            <w:tcBorders>
              <w:top w:val="single" w:color="auto" w:sz="4" w:space="0"/>
              <w:left w:val="single" w:color="auto" w:sz="4" w:space="0"/>
              <w:bottom w:val="single" w:color="auto" w:sz="4" w:space="0"/>
              <w:right w:val="single" w:color="auto" w:sz="4" w:space="0"/>
            </w:tcBorders>
          </w:tcPr>
          <w:p>
            <w:pPr>
              <w:spacing w:after="0" w:line="240" w:lineRule="auto"/>
              <w:jc w:val="both"/>
              <w:rPr>
                <w:rFonts w:hint="default" w:ascii="Times New Roman" w:hAnsi="Times New Roman" w:cs="Times New Roman"/>
                <w:b/>
                <w:sz w:val="24"/>
                <w:szCs w:val="24"/>
              </w:rPr>
            </w:pPr>
            <w:r>
              <w:rPr>
                <w:rFonts w:hint="default" w:ascii="Times New Roman" w:hAnsi="Times New Roman" w:cs="Times New Roman"/>
                <w:b/>
                <w:sz w:val="24"/>
                <w:szCs w:val="24"/>
              </w:rPr>
              <w:t>№</w:t>
            </w:r>
          </w:p>
        </w:tc>
        <w:tc>
          <w:tcPr>
            <w:tcW w:w="2295" w:type="dxa"/>
            <w:tcBorders>
              <w:top w:val="single" w:color="auto" w:sz="4" w:space="0"/>
              <w:left w:val="single" w:color="auto" w:sz="4" w:space="0"/>
              <w:bottom w:val="single" w:color="auto" w:sz="4" w:space="0"/>
              <w:right w:val="single" w:color="auto" w:sz="4" w:space="0"/>
            </w:tcBorders>
          </w:tcPr>
          <w:p>
            <w:pPr>
              <w:spacing w:after="0" w:line="240" w:lineRule="auto"/>
              <w:jc w:val="both"/>
              <w:rPr>
                <w:rFonts w:hint="default" w:ascii="Times New Roman" w:hAnsi="Times New Roman" w:cs="Times New Roman"/>
                <w:sz w:val="24"/>
                <w:szCs w:val="24"/>
              </w:rPr>
            </w:pPr>
            <w:r>
              <w:rPr>
                <w:rFonts w:hint="default" w:ascii="Times New Roman" w:hAnsi="Times New Roman" w:cs="Times New Roman"/>
                <w:sz w:val="24"/>
                <w:szCs w:val="24"/>
              </w:rPr>
              <w:t>Направление</w:t>
            </w:r>
          </w:p>
        </w:tc>
        <w:tc>
          <w:tcPr>
            <w:tcW w:w="1779" w:type="dxa"/>
            <w:tcBorders>
              <w:top w:val="single" w:color="auto" w:sz="4" w:space="0"/>
              <w:left w:val="single" w:color="auto" w:sz="4" w:space="0"/>
              <w:bottom w:val="single" w:color="auto" w:sz="4" w:space="0"/>
              <w:right w:val="single" w:color="auto" w:sz="4" w:space="0"/>
            </w:tcBorders>
          </w:tcPr>
          <w:p>
            <w:pPr>
              <w:spacing w:after="0" w:line="240" w:lineRule="auto"/>
              <w:jc w:val="both"/>
              <w:rPr>
                <w:rFonts w:hint="default" w:ascii="Times New Roman" w:hAnsi="Times New Roman" w:cs="Times New Roman"/>
                <w:sz w:val="24"/>
                <w:szCs w:val="24"/>
              </w:rPr>
            </w:pPr>
            <w:r>
              <w:rPr>
                <w:rFonts w:hint="default" w:ascii="Times New Roman" w:hAnsi="Times New Roman" w:cs="Times New Roman"/>
                <w:sz w:val="24"/>
                <w:szCs w:val="24"/>
              </w:rPr>
              <w:t>Название кружка</w:t>
            </w:r>
          </w:p>
        </w:tc>
        <w:tc>
          <w:tcPr>
            <w:tcW w:w="1276" w:type="dxa"/>
            <w:tcBorders>
              <w:top w:val="single" w:color="auto" w:sz="4" w:space="0"/>
              <w:left w:val="single" w:color="auto" w:sz="4" w:space="0"/>
              <w:bottom w:val="single" w:color="auto" w:sz="4" w:space="0"/>
              <w:right w:val="single" w:color="auto" w:sz="4" w:space="0"/>
            </w:tcBorders>
          </w:tcPr>
          <w:p>
            <w:pPr>
              <w:spacing w:after="0" w:line="240" w:lineRule="auto"/>
              <w:jc w:val="both"/>
              <w:rPr>
                <w:rFonts w:hint="default" w:ascii="Times New Roman" w:hAnsi="Times New Roman" w:cs="Times New Roman"/>
                <w:sz w:val="24"/>
                <w:szCs w:val="24"/>
              </w:rPr>
            </w:pPr>
            <w:r>
              <w:rPr>
                <w:rFonts w:hint="default" w:ascii="Times New Roman" w:hAnsi="Times New Roman" w:cs="Times New Roman"/>
                <w:sz w:val="24"/>
                <w:szCs w:val="24"/>
              </w:rPr>
              <w:t>Срок реализации</w:t>
            </w:r>
          </w:p>
        </w:tc>
        <w:tc>
          <w:tcPr>
            <w:tcW w:w="2159" w:type="dxa"/>
            <w:tcBorders>
              <w:top w:val="single" w:color="auto" w:sz="4" w:space="0"/>
              <w:left w:val="single" w:color="auto" w:sz="4" w:space="0"/>
              <w:bottom w:val="single" w:color="auto" w:sz="4" w:space="0"/>
              <w:right w:val="single" w:color="auto" w:sz="4" w:space="0"/>
            </w:tcBorders>
          </w:tcPr>
          <w:p>
            <w:pPr>
              <w:spacing w:after="0" w:line="240" w:lineRule="auto"/>
              <w:jc w:val="both"/>
              <w:rPr>
                <w:rFonts w:hint="default" w:ascii="Times New Roman" w:hAnsi="Times New Roman" w:cs="Times New Roman"/>
                <w:sz w:val="24"/>
                <w:szCs w:val="24"/>
              </w:rPr>
            </w:pPr>
            <w:r>
              <w:rPr>
                <w:rFonts w:hint="default" w:ascii="Times New Roman" w:hAnsi="Times New Roman" w:cs="Times New Roman"/>
                <w:sz w:val="24"/>
                <w:szCs w:val="24"/>
              </w:rPr>
              <w:t xml:space="preserve">Тип программы </w:t>
            </w:r>
          </w:p>
        </w:tc>
        <w:tc>
          <w:tcPr>
            <w:tcW w:w="1379" w:type="dxa"/>
            <w:tcBorders>
              <w:top w:val="single" w:color="auto" w:sz="4" w:space="0"/>
              <w:left w:val="single" w:color="auto" w:sz="4" w:space="0"/>
              <w:bottom w:val="single" w:color="auto" w:sz="4" w:space="0"/>
              <w:right w:val="single" w:color="auto" w:sz="4" w:space="0"/>
            </w:tcBorders>
          </w:tcPr>
          <w:p>
            <w:pPr>
              <w:spacing w:after="0" w:line="240" w:lineRule="auto"/>
              <w:jc w:val="both"/>
              <w:rPr>
                <w:rFonts w:hint="default" w:ascii="Times New Roman" w:hAnsi="Times New Roman" w:cs="Times New Roman"/>
                <w:sz w:val="24"/>
                <w:szCs w:val="24"/>
              </w:rPr>
            </w:pPr>
            <w:r>
              <w:rPr>
                <w:rFonts w:hint="default" w:ascii="Times New Roman" w:hAnsi="Times New Roman" w:cs="Times New Roman"/>
                <w:sz w:val="24"/>
                <w:szCs w:val="24"/>
              </w:rPr>
              <w:t>Форма реализации</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57" w:type="dxa"/>
            <w:tcBorders>
              <w:top w:val="single" w:color="auto" w:sz="4" w:space="0"/>
              <w:left w:val="single" w:color="auto" w:sz="4" w:space="0"/>
              <w:bottom w:val="single" w:color="auto" w:sz="4" w:space="0"/>
              <w:right w:val="single" w:color="auto" w:sz="4" w:space="0"/>
            </w:tcBorders>
          </w:tcPr>
          <w:p>
            <w:pPr>
              <w:spacing w:after="0" w:line="240" w:lineRule="auto"/>
              <w:jc w:val="both"/>
              <w:rPr>
                <w:rFonts w:hint="default" w:ascii="Times New Roman" w:hAnsi="Times New Roman" w:cs="Times New Roman"/>
                <w:sz w:val="24"/>
                <w:szCs w:val="24"/>
              </w:rPr>
            </w:pPr>
            <w:r>
              <w:rPr>
                <w:rFonts w:hint="default" w:ascii="Times New Roman" w:hAnsi="Times New Roman" w:cs="Times New Roman"/>
                <w:sz w:val="24"/>
                <w:szCs w:val="24"/>
              </w:rPr>
              <w:t>1</w:t>
            </w:r>
          </w:p>
        </w:tc>
        <w:tc>
          <w:tcPr>
            <w:tcW w:w="2295" w:type="dxa"/>
            <w:tcBorders>
              <w:top w:val="single" w:color="auto" w:sz="4" w:space="0"/>
              <w:left w:val="single" w:color="auto" w:sz="4" w:space="0"/>
              <w:bottom w:val="single" w:color="auto" w:sz="4" w:space="0"/>
              <w:right w:val="single" w:color="auto" w:sz="4" w:space="0"/>
            </w:tcBorders>
          </w:tcPr>
          <w:p>
            <w:pPr>
              <w:spacing w:after="0" w:line="240" w:lineRule="auto"/>
              <w:jc w:val="both"/>
              <w:rPr>
                <w:rFonts w:hint="default" w:ascii="Times New Roman" w:hAnsi="Times New Roman" w:cs="Times New Roman"/>
                <w:sz w:val="24"/>
                <w:szCs w:val="24"/>
              </w:rPr>
            </w:pPr>
            <w:r>
              <w:rPr>
                <w:rFonts w:hint="default" w:ascii="Times New Roman" w:hAnsi="Times New Roman" w:cs="Times New Roman"/>
                <w:sz w:val="24"/>
                <w:szCs w:val="24"/>
              </w:rPr>
              <w:t>Художественное</w:t>
            </w:r>
          </w:p>
        </w:tc>
        <w:tc>
          <w:tcPr>
            <w:tcW w:w="1779" w:type="dxa"/>
            <w:tcBorders>
              <w:top w:val="single" w:color="auto" w:sz="4" w:space="0"/>
              <w:left w:val="single" w:color="auto" w:sz="4" w:space="0"/>
              <w:bottom w:val="single" w:color="auto" w:sz="4" w:space="0"/>
              <w:right w:val="single" w:color="auto" w:sz="4" w:space="0"/>
            </w:tcBorders>
          </w:tcPr>
          <w:p>
            <w:pPr>
              <w:spacing w:after="0" w:line="240" w:lineRule="auto"/>
              <w:jc w:val="both"/>
              <w:rPr>
                <w:rFonts w:hint="default" w:ascii="Times New Roman" w:hAnsi="Times New Roman" w:cs="Times New Roman"/>
                <w:sz w:val="24"/>
                <w:szCs w:val="24"/>
              </w:rPr>
            </w:pPr>
            <w:r>
              <w:rPr>
                <w:rFonts w:hint="default" w:ascii="Times New Roman" w:hAnsi="Times New Roman" w:cs="Times New Roman"/>
                <w:sz w:val="24"/>
                <w:szCs w:val="24"/>
              </w:rPr>
              <w:t>«Юный художник»</w:t>
            </w:r>
          </w:p>
        </w:tc>
        <w:tc>
          <w:tcPr>
            <w:tcW w:w="1276" w:type="dxa"/>
            <w:tcBorders>
              <w:top w:val="single" w:color="auto" w:sz="4" w:space="0"/>
              <w:left w:val="single" w:color="auto" w:sz="4" w:space="0"/>
              <w:bottom w:val="single" w:color="auto" w:sz="4" w:space="0"/>
              <w:right w:val="single" w:color="auto" w:sz="4" w:space="0"/>
            </w:tcBorders>
          </w:tcPr>
          <w:p>
            <w:pPr>
              <w:spacing w:after="0" w:line="240" w:lineRule="auto"/>
              <w:jc w:val="both"/>
              <w:rPr>
                <w:rFonts w:hint="default" w:ascii="Times New Roman" w:hAnsi="Times New Roman" w:cs="Times New Roman"/>
                <w:sz w:val="24"/>
                <w:szCs w:val="24"/>
              </w:rPr>
            </w:pPr>
            <w:r>
              <w:rPr>
                <w:rFonts w:hint="default" w:ascii="Times New Roman" w:hAnsi="Times New Roman" w:cs="Times New Roman"/>
                <w:sz w:val="24"/>
                <w:szCs w:val="24"/>
              </w:rPr>
              <w:t>1 год</w:t>
            </w:r>
          </w:p>
        </w:tc>
        <w:tc>
          <w:tcPr>
            <w:tcW w:w="2159" w:type="dxa"/>
            <w:tcBorders>
              <w:top w:val="single" w:color="auto" w:sz="4" w:space="0"/>
              <w:left w:val="single" w:color="auto" w:sz="4" w:space="0"/>
              <w:bottom w:val="single" w:color="auto" w:sz="4" w:space="0"/>
              <w:right w:val="single" w:color="auto" w:sz="4" w:space="0"/>
            </w:tcBorders>
          </w:tcPr>
          <w:p>
            <w:pPr>
              <w:spacing w:after="0" w:line="240" w:lineRule="auto"/>
              <w:jc w:val="both"/>
              <w:rPr>
                <w:rFonts w:hint="default" w:ascii="Times New Roman" w:hAnsi="Times New Roman" w:cs="Times New Roman"/>
                <w:sz w:val="24"/>
                <w:szCs w:val="24"/>
              </w:rPr>
            </w:pPr>
            <w:r>
              <w:rPr>
                <w:rFonts w:hint="default" w:ascii="Times New Roman" w:hAnsi="Times New Roman" w:cs="Times New Roman"/>
                <w:sz w:val="24"/>
                <w:szCs w:val="24"/>
              </w:rPr>
              <w:t>Общеразвивающая</w:t>
            </w:r>
          </w:p>
        </w:tc>
        <w:tc>
          <w:tcPr>
            <w:tcW w:w="1379" w:type="dxa"/>
            <w:tcBorders>
              <w:top w:val="single" w:color="auto" w:sz="4" w:space="0"/>
              <w:left w:val="single" w:color="auto" w:sz="4" w:space="0"/>
              <w:bottom w:val="single" w:color="auto" w:sz="4" w:space="0"/>
              <w:right w:val="single" w:color="auto" w:sz="4" w:space="0"/>
            </w:tcBorders>
          </w:tcPr>
          <w:p>
            <w:pPr>
              <w:spacing w:after="0" w:line="240" w:lineRule="auto"/>
              <w:jc w:val="both"/>
              <w:rPr>
                <w:rFonts w:hint="default" w:ascii="Times New Roman" w:hAnsi="Times New Roman" w:cs="Times New Roman"/>
                <w:sz w:val="24"/>
                <w:szCs w:val="24"/>
              </w:rPr>
            </w:pPr>
            <w:r>
              <w:rPr>
                <w:rFonts w:hint="default" w:ascii="Times New Roman" w:hAnsi="Times New Roman" w:cs="Times New Roman"/>
                <w:sz w:val="24"/>
                <w:szCs w:val="24"/>
              </w:rPr>
              <w:t>Очная</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57" w:type="dxa"/>
            <w:tcBorders>
              <w:top w:val="single" w:color="auto" w:sz="4" w:space="0"/>
              <w:left w:val="single" w:color="auto" w:sz="4" w:space="0"/>
              <w:bottom w:val="single" w:color="auto" w:sz="4" w:space="0"/>
              <w:right w:val="single" w:color="auto" w:sz="4" w:space="0"/>
            </w:tcBorders>
          </w:tcPr>
          <w:p>
            <w:pPr>
              <w:spacing w:after="0" w:line="240" w:lineRule="auto"/>
              <w:jc w:val="both"/>
              <w:rPr>
                <w:rFonts w:hint="default" w:ascii="Times New Roman" w:hAnsi="Times New Roman" w:cs="Times New Roman"/>
                <w:sz w:val="24"/>
                <w:szCs w:val="24"/>
              </w:rPr>
            </w:pPr>
            <w:r>
              <w:rPr>
                <w:rFonts w:hint="default" w:ascii="Times New Roman" w:hAnsi="Times New Roman" w:cs="Times New Roman"/>
                <w:sz w:val="24"/>
                <w:szCs w:val="24"/>
              </w:rPr>
              <w:t>2</w:t>
            </w:r>
          </w:p>
        </w:tc>
        <w:tc>
          <w:tcPr>
            <w:tcW w:w="2295" w:type="dxa"/>
            <w:tcBorders>
              <w:top w:val="single" w:color="auto" w:sz="4" w:space="0"/>
              <w:left w:val="single" w:color="auto" w:sz="4" w:space="0"/>
              <w:bottom w:val="single" w:color="auto" w:sz="4" w:space="0"/>
              <w:right w:val="single" w:color="auto" w:sz="4" w:space="0"/>
            </w:tcBorders>
          </w:tcPr>
          <w:p>
            <w:pPr>
              <w:spacing w:after="0" w:line="240" w:lineRule="auto"/>
              <w:jc w:val="both"/>
              <w:rPr>
                <w:rFonts w:hint="default" w:ascii="Times New Roman" w:hAnsi="Times New Roman" w:cs="Times New Roman"/>
                <w:sz w:val="24"/>
                <w:szCs w:val="24"/>
              </w:rPr>
            </w:pPr>
            <w:r>
              <w:rPr>
                <w:rFonts w:hint="default" w:ascii="Times New Roman" w:hAnsi="Times New Roman" w:cs="Times New Roman"/>
                <w:sz w:val="24"/>
                <w:szCs w:val="24"/>
              </w:rPr>
              <w:t>Художественное</w:t>
            </w:r>
          </w:p>
        </w:tc>
        <w:tc>
          <w:tcPr>
            <w:tcW w:w="1779" w:type="dxa"/>
            <w:tcBorders>
              <w:top w:val="single" w:color="auto" w:sz="4" w:space="0"/>
              <w:left w:val="single" w:color="auto" w:sz="4" w:space="0"/>
              <w:bottom w:val="single" w:color="auto" w:sz="4" w:space="0"/>
              <w:right w:val="single" w:color="auto" w:sz="4" w:space="0"/>
            </w:tcBorders>
          </w:tcPr>
          <w:p>
            <w:pPr>
              <w:spacing w:after="0" w:line="240" w:lineRule="auto"/>
              <w:jc w:val="both"/>
              <w:rPr>
                <w:rFonts w:hint="default" w:ascii="Times New Roman" w:hAnsi="Times New Roman" w:cs="Times New Roman"/>
                <w:sz w:val="24"/>
                <w:szCs w:val="24"/>
              </w:rPr>
            </w:pPr>
            <w:r>
              <w:rPr>
                <w:rFonts w:hint="default" w:ascii="Times New Roman" w:hAnsi="Times New Roman" w:cs="Times New Roman"/>
                <w:sz w:val="24"/>
                <w:szCs w:val="24"/>
              </w:rPr>
              <w:t>«Драматический»</w:t>
            </w:r>
          </w:p>
        </w:tc>
        <w:tc>
          <w:tcPr>
            <w:tcW w:w="1276" w:type="dxa"/>
            <w:tcBorders>
              <w:top w:val="single" w:color="auto" w:sz="4" w:space="0"/>
              <w:left w:val="single" w:color="auto" w:sz="4" w:space="0"/>
              <w:bottom w:val="single" w:color="auto" w:sz="4" w:space="0"/>
              <w:right w:val="single" w:color="auto" w:sz="4" w:space="0"/>
            </w:tcBorders>
          </w:tcPr>
          <w:p>
            <w:pPr>
              <w:spacing w:after="0" w:line="240" w:lineRule="auto"/>
              <w:jc w:val="both"/>
              <w:rPr>
                <w:rFonts w:hint="default" w:ascii="Times New Roman" w:hAnsi="Times New Roman" w:cs="Times New Roman"/>
                <w:sz w:val="24"/>
                <w:szCs w:val="24"/>
              </w:rPr>
            </w:pPr>
            <w:r>
              <w:rPr>
                <w:rFonts w:hint="default" w:ascii="Times New Roman" w:hAnsi="Times New Roman" w:cs="Times New Roman"/>
                <w:sz w:val="24"/>
                <w:szCs w:val="24"/>
              </w:rPr>
              <w:t xml:space="preserve"> 1 год</w:t>
            </w:r>
          </w:p>
        </w:tc>
        <w:tc>
          <w:tcPr>
            <w:tcW w:w="2159" w:type="dxa"/>
            <w:tcBorders>
              <w:top w:val="single" w:color="auto" w:sz="4" w:space="0"/>
              <w:left w:val="single" w:color="auto" w:sz="4" w:space="0"/>
              <w:bottom w:val="single" w:color="auto" w:sz="4" w:space="0"/>
              <w:right w:val="single" w:color="auto" w:sz="4" w:space="0"/>
            </w:tcBorders>
          </w:tcPr>
          <w:p>
            <w:pPr>
              <w:spacing w:after="0" w:line="240" w:lineRule="auto"/>
              <w:jc w:val="both"/>
              <w:rPr>
                <w:rFonts w:hint="default" w:ascii="Times New Roman" w:hAnsi="Times New Roman" w:cs="Times New Roman"/>
                <w:sz w:val="24"/>
                <w:szCs w:val="24"/>
              </w:rPr>
            </w:pPr>
            <w:r>
              <w:rPr>
                <w:rFonts w:hint="default" w:ascii="Times New Roman" w:hAnsi="Times New Roman" w:cs="Times New Roman"/>
                <w:sz w:val="24"/>
                <w:szCs w:val="24"/>
              </w:rPr>
              <w:t>Общеразвивающая</w:t>
            </w:r>
          </w:p>
        </w:tc>
        <w:tc>
          <w:tcPr>
            <w:tcW w:w="1379" w:type="dxa"/>
            <w:tcBorders>
              <w:top w:val="single" w:color="auto" w:sz="4" w:space="0"/>
              <w:left w:val="single" w:color="auto" w:sz="4" w:space="0"/>
              <w:bottom w:val="single" w:color="auto" w:sz="4" w:space="0"/>
              <w:right w:val="single" w:color="auto" w:sz="4" w:space="0"/>
            </w:tcBorders>
          </w:tcPr>
          <w:p>
            <w:pPr>
              <w:spacing w:after="0" w:line="240" w:lineRule="auto"/>
              <w:jc w:val="both"/>
              <w:rPr>
                <w:rFonts w:hint="default" w:ascii="Times New Roman" w:hAnsi="Times New Roman" w:cs="Times New Roman"/>
                <w:sz w:val="24"/>
                <w:szCs w:val="24"/>
              </w:rPr>
            </w:pPr>
            <w:r>
              <w:rPr>
                <w:rFonts w:hint="default" w:ascii="Times New Roman" w:hAnsi="Times New Roman" w:cs="Times New Roman"/>
                <w:sz w:val="24"/>
                <w:szCs w:val="24"/>
              </w:rPr>
              <w:t>Очная</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9" w:hRule="atLeast"/>
        </w:trPr>
        <w:tc>
          <w:tcPr>
            <w:tcW w:w="457" w:type="dxa"/>
            <w:tcBorders>
              <w:top w:val="single" w:color="auto" w:sz="4" w:space="0"/>
              <w:left w:val="single" w:color="auto" w:sz="4" w:space="0"/>
              <w:bottom w:val="single" w:color="auto" w:sz="4" w:space="0"/>
              <w:right w:val="single" w:color="auto" w:sz="4" w:space="0"/>
            </w:tcBorders>
          </w:tcPr>
          <w:p>
            <w:pPr>
              <w:spacing w:after="0" w:line="240" w:lineRule="auto"/>
              <w:jc w:val="both"/>
              <w:rPr>
                <w:rFonts w:hint="default" w:ascii="Times New Roman" w:hAnsi="Times New Roman" w:cs="Times New Roman"/>
                <w:sz w:val="24"/>
                <w:szCs w:val="24"/>
              </w:rPr>
            </w:pPr>
            <w:r>
              <w:rPr>
                <w:rFonts w:hint="default" w:ascii="Times New Roman" w:hAnsi="Times New Roman" w:cs="Times New Roman"/>
                <w:sz w:val="24"/>
                <w:szCs w:val="24"/>
              </w:rPr>
              <w:t>3</w:t>
            </w:r>
          </w:p>
        </w:tc>
        <w:tc>
          <w:tcPr>
            <w:tcW w:w="2295" w:type="dxa"/>
            <w:tcBorders>
              <w:top w:val="single" w:color="auto" w:sz="4" w:space="0"/>
              <w:left w:val="single" w:color="auto" w:sz="4" w:space="0"/>
              <w:bottom w:val="single" w:color="auto" w:sz="4" w:space="0"/>
              <w:right w:val="single" w:color="auto" w:sz="4" w:space="0"/>
            </w:tcBorders>
          </w:tcPr>
          <w:p>
            <w:pPr>
              <w:spacing w:after="0" w:line="240" w:lineRule="auto"/>
              <w:jc w:val="both"/>
              <w:rPr>
                <w:rFonts w:hint="default" w:ascii="Times New Roman" w:hAnsi="Times New Roman" w:cs="Times New Roman"/>
                <w:sz w:val="24"/>
                <w:szCs w:val="24"/>
              </w:rPr>
            </w:pPr>
            <w:r>
              <w:rPr>
                <w:rFonts w:hint="default" w:ascii="Times New Roman" w:hAnsi="Times New Roman" w:cs="Times New Roman"/>
                <w:sz w:val="24"/>
                <w:szCs w:val="24"/>
              </w:rPr>
              <w:t>Социально-педагогическая</w:t>
            </w:r>
          </w:p>
        </w:tc>
        <w:tc>
          <w:tcPr>
            <w:tcW w:w="1779" w:type="dxa"/>
            <w:tcBorders>
              <w:top w:val="single" w:color="auto" w:sz="4" w:space="0"/>
              <w:left w:val="single" w:color="auto" w:sz="4" w:space="0"/>
              <w:bottom w:val="single" w:color="auto" w:sz="4" w:space="0"/>
              <w:right w:val="single" w:color="auto" w:sz="4" w:space="0"/>
            </w:tcBorders>
          </w:tcPr>
          <w:p>
            <w:pPr>
              <w:spacing w:after="0" w:line="240" w:lineRule="auto"/>
              <w:contextualSpacing/>
              <w:jc w:val="both"/>
              <w:rPr>
                <w:rFonts w:hint="default" w:ascii="Times New Roman" w:hAnsi="Times New Roman" w:cs="Times New Roman"/>
                <w:sz w:val="24"/>
                <w:szCs w:val="24"/>
              </w:rPr>
            </w:pPr>
            <w:r>
              <w:rPr>
                <w:rFonts w:hint="default" w:ascii="Times New Roman" w:hAnsi="Times New Roman" w:cs="Times New Roman"/>
                <w:sz w:val="24"/>
                <w:szCs w:val="24"/>
              </w:rPr>
              <w:t>«ЮИД»</w:t>
            </w:r>
          </w:p>
        </w:tc>
        <w:tc>
          <w:tcPr>
            <w:tcW w:w="1276" w:type="dxa"/>
            <w:tcBorders>
              <w:top w:val="single" w:color="auto" w:sz="4" w:space="0"/>
              <w:left w:val="single" w:color="auto" w:sz="4" w:space="0"/>
              <w:bottom w:val="single" w:color="auto" w:sz="4" w:space="0"/>
              <w:right w:val="single" w:color="auto" w:sz="4" w:space="0"/>
            </w:tcBorders>
          </w:tcPr>
          <w:p>
            <w:pPr>
              <w:spacing w:after="0" w:line="240" w:lineRule="auto"/>
              <w:rPr>
                <w:rFonts w:hint="default" w:ascii="Times New Roman" w:hAnsi="Times New Roman" w:cs="Times New Roman"/>
                <w:sz w:val="24"/>
                <w:szCs w:val="24"/>
              </w:rPr>
            </w:pPr>
            <w:r>
              <w:rPr>
                <w:rFonts w:hint="default" w:ascii="Times New Roman" w:hAnsi="Times New Roman" w:cs="Times New Roman"/>
                <w:sz w:val="24"/>
                <w:szCs w:val="24"/>
              </w:rPr>
              <w:t>1 год</w:t>
            </w:r>
          </w:p>
        </w:tc>
        <w:tc>
          <w:tcPr>
            <w:tcW w:w="2159" w:type="dxa"/>
            <w:tcBorders>
              <w:top w:val="single" w:color="auto" w:sz="4" w:space="0"/>
              <w:left w:val="single" w:color="auto" w:sz="4" w:space="0"/>
              <w:bottom w:val="single" w:color="auto" w:sz="4" w:space="0"/>
              <w:right w:val="single" w:color="auto" w:sz="4" w:space="0"/>
            </w:tcBorders>
          </w:tcPr>
          <w:p>
            <w:pPr>
              <w:spacing w:after="0" w:line="240" w:lineRule="auto"/>
              <w:jc w:val="both"/>
              <w:rPr>
                <w:rFonts w:hint="default" w:ascii="Times New Roman" w:hAnsi="Times New Roman" w:cs="Times New Roman"/>
                <w:sz w:val="24"/>
                <w:szCs w:val="24"/>
              </w:rPr>
            </w:pPr>
            <w:r>
              <w:rPr>
                <w:rFonts w:hint="default" w:ascii="Times New Roman" w:hAnsi="Times New Roman" w:cs="Times New Roman"/>
                <w:sz w:val="24"/>
                <w:szCs w:val="24"/>
              </w:rPr>
              <w:t>Общеразвивающая</w:t>
            </w:r>
          </w:p>
        </w:tc>
        <w:tc>
          <w:tcPr>
            <w:tcW w:w="1379" w:type="dxa"/>
            <w:tcBorders>
              <w:top w:val="single" w:color="auto" w:sz="4" w:space="0"/>
              <w:left w:val="single" w:color="auto" w:sz="4" w:space="0"/>
              <w:bottom w:val="single" w:color="auto" w:sz="4" w:space="0"/>
              <w:right w:val="single" w:color="auto" w:sz="4" w:space="0"/>
            </w:tcBorders>
          </w:tcPr>
          <w:p>
            <w:pPr>
              <w:spacing w:after="0" w:line="240" w:lineRule="auto"/>
              <w:jc w:val="both"/>
              <w:rPr>
                <w:rFonts w:hint="default" w:ascii="Times New Roman" w:hAnsi="Times New Roman" w:cs="Times New Roman"/>
                <w:sz w:val="24"/>
                <w:szCs w:val="24"/>
              </w:rPr>
            </w:pPr>
            <w:r>
              <w:rPr>
                <w:rFonts w:hint="default" w:ascii="Times New Roman" w:hAnsi="Times New Roman" w:cs="Times New Roman"/>
                <w:sz w:val="24"/>
                <w:szCs w:val="24"/>
              </w:rPr>
              <w:t>Очная</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57" w:type="dxa"/>
            <w:tcBorders>
              <w:top w:val="single" w:color="auto" w:sz="4" w:space="0"/>
              <w:left w:val="single" w:color="auto" w:sz="4" w:space="0"/>
              <w:bottom w:val="single" w:color="auto" w:sz="4" w:space="0"/>
              <w:right w:val="single" w:color="auto" w:sz="4" w:space="0"/>
            </w:tcBorders>
          </w:tcPr>
          <w:p>
            <w:pPr>
              <w:spacing w:after="0" w:line="240" w:lineRule="auto"/>
              <w:jc w:val="both"/>
              <w:rPr>
                <w:rFonts w:hint="default" w:ascii="Times New Roman" w:hAnsi="Times New Roman" w:cs="Times New Roman"/>
                <w:sz w:val="24"/>
                <w:szCs w:val="24"/>
              </w:rPr>
            </w:pPr>
            <w:r>
              <w:rPr>
                <w:rFonts w:hint="default" w:ascii="Times New Roman" w:hAnsi="Times New Roman" w:cs="Times New Roman"/>
                <w:sz w:val="24"/>
                <w:szCs w:val="24"/>
              </w:rPr>
              <w:t>4</w:t>
            </w:r>
          </w:p>
        </w:tc>
        <w:tc>
          <w:tcPr>
            <w:tcW w:w="2295" w:type="dxa"/>
            <w:tcBorders>
              <w:top w:val="single" w:color="auto" w:sz="4" w:space="0"/>
              <w:left w:val="single" w:color="auto" w:sz="4" w:space="0"/>
              <w:bottom w:val="single" w:color="auto" w:sz="4" w:space="0"/>
              <w:right w:val="single" w:color="auto" w:sz="4" w:space="0"/>
            </w:tcBorders>
          </w:tcPr>
          <w:p>
            <w:pPr>
              <w:spacing w:after="0" w:line="240" w:lineRule="auto"/>
              <w:jc w:val="both"/>
              <w:rPr>
                <w:rFonts w:hint="default" w:ascii="Times New Roman" w:hAnsi="Times New Roman" w:cs="Times New Roman"/>
                <w:sz w:val="24"/>
                <w:szCs w:val="24"/>
              </w:rPr>
            </w:pPr>
            <w:r>
              <w:rPr>
                <w:rFonts w:hint="default" w:ascii="Times New Roman" w:hAnsi="Times New Roman" w:cs="Times New Roman"/>
                <w:sz w:val="24"/>
                <w:szCs w:val="24"/>
              </w:rPr>
              <w:t>Физкультурная</w:t>
            </w:r>
          </w:p>
        </w:tc>
        <w:tc>
          <w:tcPr>
            <w:tcW w:w="1779" w:type="dxa"/>
            <w:tcBorders>
              <w:top w:val="single" w:color="auto" w:sz="4" w:space="0"/>
              <w:left w:val="single" w:color="auto" w:sz="4" w:space="0"/>
              <w:bottom w:val="single" w:color="auto" w:sz="4" w:space="0"/>
              <w:right w:val="single" w:color="auto" w:sz="4" w:space="0"/>
            </w:tcBorders>
          </w:tcPr>
          <w:p>
            <w:pPr>
              <w:spacing w:after="0" w:line="240" w:lineRule="auto"/>
              <w:jc w:val="both"/>
              <w:rPr>
                <w:rFonts w:hint="default" w:ascii="Times New Roman" w:hAnsi="Times New Roman" w:cs="Times New Roman"/>
                <w:sz w:val="24"/>
                <w:szCs w:val="24"/>
              </w:rPr>
            </w:pPr>
            <w:r>
              <w:rPr>
                <w:rFonts w:hint="default" w:ascii="Times New Roman" w:hAnsi="Times New Roman" w:cs="Times New Roman"/>
                <w:sz w:val="24"/>
                <w:szCs w:val="24"/>
              </w:rPr>
              <w:t>«Лыжная подготовка»</w:t>
            </w:r>
          </w:p>
        </w:tc>
        <w:tc>
          <w:tcPr>
            <w:tcW w:w="1276" w:type="dxa"/>
            <w:tcBorders>
              <w:top w:val="single" w:color="auto" w:sz="4" w:space="0"/>
              <w:left w:val="single" w:color="auto" w:sz="4" w:space="0"/>
              <w:bottom w:val="single" w:color="auto" w:sz="4" w:space="0"/>
              <w:right w:val="single" w:color="auto" w:sz="4" w:space="0"/>
            </w:tcBorders>
          </w:tcPr>
          <w:p>
            <w:pPr>
              <w:spacing w:after="0" w:line="240" w:lineRule="auto"/>
              <w:rPr>
                <w:rFonts w:hint="default" w:ascii="Times New Roman" w:hAnsi="Times New Roman" w:cs="Times New Roman"/>
                <w:sz w:val="24"/>
                <w:szCs w:val="24"/>
              </w:rPr>
            </w:pPr>
            <w:r>
              <w:rPr>
                <w:rFonts w:hint="default" w:ascii="Times New Roman" w:hAnsi="Times New Roman" w:cs="Times New Roman"/>
                <w:sz w:val="24"/>
                <w:szCs w:val="24"/>
              </w:rPr>
              <w:t>1 год</w:t>
            </w:r>
          </w:p>
        </w:tc>
        <w:tc>
          <w:tcPr>
            <w:tcW w:w="2159" w:type="dxa"/>
            <w:tcBorders>
              <w:top w:val="single" w:color="auto" w:sz="4" w:space="0"/>
              <w:left w:val="single" w:color="auto" w:sz="4" w:space="0"/>
              <w:bottom w:val="single" w:color="auto" w:sz="4" w:space="0"/>
              <w:right w:val="single" w:color="auto" w:sz="4" w:space="0"/>
            </w:tcBorders>
          </w:tcPr>
          <w:p>
            <w:pPr>
              <w:spacing w:after="0" w:line="240" w:lineRule="auto"/>
              <w:jc w:val="both"/>
              <w:rPr>
                <w:rFonts w:hint="default" w:ascii="Times New Roman" w:hAnsi="Times New Roman" w:cs="Times New Roman"/>
                <w:sz w:val="24"/>
                <w:szCs w:val="24"/>
              </w:rPr>
            </w:pPr>
            <w:r>
              <w:rPr>
                <w:rFonts w:hint="default" w:ascii="Times New Roman" w:hAnsi="Times New Roman" w:cs="Times New Roman"/>
                <w:sz w:val="24"/>
                <w:szCs w:val="24"/>
              </w:rPr>
              <w:t>Общеразвивающая</w:t>
            </w:r>
          </w:p>
        </w:tc>
        <w:tc>
          <w:tcPr>
            <w:tcW w:w="1379" w:type="dxa"/>
            <w:tcBorders>
              <w:top w:val="single" w:color="auto" w:sz="4" w:space="0"/>
              <w:left w:val="single" w:color="auto" w:sz="4" w:space="0"/>
              <w:bottom w:val="single" w:color="auto" w:sz="4" w:space="0"/>
              <w:right w:val="single" w:color="auto" w:sz="4" w:space="0"/>
            </w:tcBorders>
          </w:tcPr>
          <w:p>
            <w:pPr>
              <w:spacing w:after="0" w:line="240" w:lineRule="auto"/>
              <w:jc w:val="both"/>
              <w:rPr>
                <w:rFonts w:hint="default" w:ascii="Times New Roman" w:hAnsi="Times New Roman" w:cs="Times New Roman"/>
                <w:sz w:val="24"/>
                <w:szCs w:val="24"/>
              </w:rPr>
            </w:pPr>
            <w:r>
              <w:rPr>
                <w:rFonts w:hint="default" w:ascii="Times New Roman" w:hAnsi="Times New Roman" w:cs="Times New Roman"/>
                <w:sz w:val="24"/>
                <w:szCs w:val="24"/>
              </w:rPr>
              <w:t>Очная</w:t>
            </w:r>
          </w:p>
        </w:tc>
      </w:tr>
    </w:tbl>
    <w:p>
      <w:pPr>
        <w:ind w:right="554" w:rightChars="277"/>
        <w:jc w:val="both"/>
        <w:rPr>
          <w:rFonts w:hint="default" w:ascii="Times New Roman" w:hAnsi="Times New Roman" w:cs="Times New Roman"/>
          <w:sz w:val="24"/>
          <w:szCs w:val="24"/>
        </w:rPr>
      </w:pPr>
    </w:p>
    <w:p>
      <w:pPr>
        <w:ind w:right="554" w:rightChars="277"/>
        <w:jc w:val="both"/>
        <w:rPr>
          <w:rFonts w:hint="default" w:ascii="Times New Roman" w:hAnsi="Times New Roman" w:cs="Times New Roman"/>
          <w:sz w:val="24"/>
          <w:szCs w:val="24"/>
        </w:rPr>
      </w:pPr>
      <w:r>
        <w:rPr>
          <w:rFonts w:hint="default" w:ascii="Times New Roman" w:hAnsi="Times New Roman" w:cs="Times New Roman"/>
          <w:sz w:val="24"/>
          <w:szCs w:val="24"/>
        </w:rPr>
        <w:t xml:space="preserve">С целью создания благоприятной среды для реализации творческого потенциала, усиления мотивации учебных целей, развития стремления к постоянному самообразованию и саморазвитию, повышения интеллектуально-познавательных интересов и в соответствии с интересами учащихся, запросами родителей, возможностями педагогического коллектива и материальной базой школы в 2021-2022 учебном году функционирует 4 кружков дополнительного образования. </w:t>
      </w:r>
    </w:p>
    <w:p>
      <w:pPr>
        <w:ind w:right="554" w:rightChars="277"/>
        <w:jc w:val="both"/>
        <w:rPr>
          <w:rFonts w:hint="default" w:ascii="Times New Roman" w:hAnsi="Times New Roman" w:cs="Times New Roman"/>
          <w:sz w:val="24"/>
          <w:szCs w:val="24"/>
        </w:rPr>
      </w:pPr>
      <w:r>
        <w:rPr>
          <w:rFonts w:hint="default" w:ascii="Times New Roman" w:hAnsi="Times New Roman" w:cs="Times New Roman"/>
          <w:sz w:val="24"/>
          <w:szCs w:val="24"/>
        </w:rPr>
        <w:tab/>
      </w:r>
      <w:r>
        <w:rPr>
          <w:rFonts w:hint="default" w:ascii="Times New Roman" w:hAnsi="Times New Roman" w:cs="Times New Roman"/>
          <w:sz w:val="24"/>
          <w:szCs w:val="24"/>
        </w:rPr>
        <w:t>Дополнительное образование детей реализуется по следующим направлениям: физкультурно-спортивное, естественнонаучное, художественно -эстетическое , социально-педагогическое образования. Работа кружков строится в соответствии с календарно-тематическим планированием. Занятия в кружках проходят по расписанию. Темы занятий соответствуют написанным в календарно-тематических планах, журналы посещений регулярно заполняются, ведется учет посещаемости детьми кружков.</w:t>
      </w:r>
    </w:p>
    <w:p>
      <w:pPr>
        <w:ind w:right="554" w:rightChars="277"/>
        <w:jc w:val="both"/>
        <w:rPr>
          <w:rFonts w:hint="default" w:ascii="Times New Roman" w:hAnsi="Times New Roman" w:cs="Times New Roman"/>
          <w:sz w:val="24"/>
          <w:szCs w:val="24"/>
        </w:rPr>
      </w:pPr>
      <w:r>
        <w:rPr>
          <w:rFonts w:hint="default" w:ascii="Times New Roman" w:hAnsi="Times New Roman" w:cs="Times New Roman"/>
          <w:sz w:val="24"/>
          <w:szCs w:val="24"/>
        </w:rPr>
        <w:t>1. «Лыжная подготовка» - руководитель ДО Будяшкин А.З. Посещают 15 учащихся 1-8 классов.</w:t>
      </w:r>
    </w:p>
    <w:p>
      <w:pPr>
        <w:ind w:right="554" w:rightChars="277"/>
        <w:jc w:val="both"/>
        <w:rPr>
          <w:rFonts w:hint="default" w:ascii="Times New Roman" w:hAnsi="Times New Roman" w:cs="Times New Roman"/>
          <w:sz w:val="24"/>
          <w:szCs w:val="24"/>
        </w:rPr>
      </w:pPr>
      <w:r>
        <w:rPr>
          <w:rFonts w:hint="default" w:ascii="Times New Roman" w:hAnsi="Times New Roman" w:cs="Times New Roman"/>
          <w:sz w:val="24"/>
          <w:szCs w:val="24"/>
        </w:rPr>
        <w:t>2. «ЮИД» - руководитель Самаркина Н.Г.. Посещают 10 обучающихся 2-5 классов.</w:t>
      </w:r>
    </w:p>
    <w:p>
      <w:pPr>
        <w:ind w:right="554" w:rightChars="277"/>
        <w:jc w:val="both"/>
        <w:rPr>
          <w:rFonts w:hint="default" w:ascii="Times New Roman" w:hAnsi="Times New Roman" w:cs="Times New Roman"/>
          <w:sz w:val="24"/>
          <w:szCs w:val="24"/>
        </w:rPr>
      </w:pPr>
      <w:r>
        <w:rPr>
          <w:rFonts w:hint="default" w:ascii="Times New Roman" w:hAnsi="Times New Roman" w:cs="Times New Roman"/>
          <w:sz w:val="24"/>
          <w:szCs w:val="24"/>
        </w:rPr>
        <w:t>3. «Драматический»-руководитель Анисимова З.М. 10обучающихся  5-6 классы</w:t>
      </w:r>
    </w:p>
    <w:p>
      <w:pPr>
        <w:ind w:right="554" w:rightChars="277"/>
        <w:jc w:val="both"/>
        <w:rPr>
          <w:rFonts w:hint="default" w:ascii="Times New Roman" w:hAnsi="Times New Roman" w:cs="Times New Roman"/>
          <w:sz w:val="24"/>
          <w:szCs w:val="24"/>
        </w:rPr>
      </w:pPr>
      <w:r>
        <w:rPr>
          <w:rFonts w:hint="default" w:ascii="Times New Roman" w:hAnsi="Times New Roman" w:cs="Times New Roman"/>
          <w:sz w:val="24"/>
          <w:szCs w:val="24"/>
        </w:rPr>
        <w:t>4. «Юный художник» - руководитель Будяшкин Ю.З Посещают 10 обучающихся 1-7 кл</w:t>
      </w:r>
    </w:p>
    <w:p>
      <w:pPr>
        <w:ind w:right="554" w:rightChars="277"/>
        <w:jc w:val="both"/>
        <w:rPr>
          <w:rFonts w:hint="default" w:ascii="Times New Roman" w:hAnsi="Times New Roman" w:cs="Times New Roman"/>
          <w:sz w:val="24"/>
          <w:szCs w:val="24"/>
        </w:rPr>
      </w:pPr>
      <w:r>
        <w:rPr>
          <w:rFonts w:hint="default" w:ascii="Times New Roman" w:hAnsi="Times New Roman" w:cs="Times New Roman"/>
          <w:sz w:val="24"/>
          <w:szCs w:val="24"/>
        </w:rPr>
        <w:t xml:space="preserve"> Тем не менее необходимо совершенствовать работу кружков. Применять в работе кружков инновационные формы проведения занятий.</w:t>
      </w:r>
    </w:p>
    <w:p>
      <w:pPr>
        <w:ind w:right="554" w:rightChars="277"/>
        <w:jc w:val="both"/>
        <w:rPr>
          <w:rFonts w:hint="default" w:ascii="Times New Roman" w:hAnsi="Times New Roman" w:cs="Times New Roman"/>
          <w:sz w:val="24"/>
          <w:szCs w:val="24"/>
        </w:rPr>
      </w:pPr>
      <w:r>
        <w:rPr>
          <w:rFonts w:hint="default" w:ascii="Times New Roman" w:hAnsi="Times New Roman" w:cs="Times New Roman"/>
          <w:sz w:val="24"/>
          <w:szCs w:val="24"/>
        </w:rPr>
        <w:t>Исходя из всего выше сказанного рекомендуется:</w:t>
      </w:r>
    </w:p>
    <w:p>
      <w:pPr>
        <w:ind w:right="554" w:rightChars="277"/>
        <w:jc w:val="both"/>
        <w:rPr>
          <w:rFonts w:hint="default" w:ascii="Times New Roman" w:hAnsi="Times New Roman" w:cs="Times New Roman"/>
          <w:sz w:val="24"/>
          <w:szCs w:val="24"/>
        </w:rPr>
      </w:pPr>
      <w:r>
        <w:rPr>
          <w:rFonts w:hint="default" w:ascii="Times New Roman" w:hAnsi="Times New Roman" w:cs="Times New Roman"/>
          <w:sz w:val="24"/>
          <w:szCs w:val="24"/>
        </w:rPr>
        <w:t>•</w:t>
      </w:r>
      <w:r>
        <w:rPr>
          <w:rFonts w:hint="default" w:ascii="Times New Roman" w:hAnsi="Times New Roman" w:cs="Times New Roman"/>
          <w:sz w:val="24"/>
          <w:szCs w:val="24"/>
        </w:rPr>
        <w:tab/>
      </w:r>
      <w:r>
        <w:rPr>
          <w:rFonts w:hint="default" w:ascii="Times New Roman" w:hAnsi="Times New Roman" w:cs="Times New Roman"/>
          <w:sz w:val="24"/>
          <w:szCs w:val="24"/>
        </w:rPr>
        <w:t>Педагогам дополнительного образования применять в работе кружков инновационные формы проведения занятий.</w:t>
      </w:r>
    </w:p>
    <w:p>
      <w:pPr>
        <w:ind w:right="554" w:rightChars="277"/>
        <w:jc w:val="both"/>
        <w:rPr>
          <w:rFonts w:hint="default" w:ascii="Times New Roman" w:hAnsi="Times New Roman" w:cs="Times New Roman"/>
          <w:sz w:val="24"/>
          <w:szCs w:val="24"/>
        </w:rPr>
      </w:pPr>
      <w:r>
        <w:rPr>
          <w:rFonts w:hint="default" w:ascii="Times New Roman" w:hAnsi="Times New Roman" w:cs="Times New Roman"/>
          <w:sz w:val="24"/>
          <w:szCs w:val="24"/>
        </w:rPr>
        <w:t>•</w:t>
      </w:r>
      <w:r>
        <w:rPr>
          <w:rFonts w:hint="default" w:ascii="Times New Roman" w:hAnsi="Times New Roman" w:cs="Times New Roman"/>
          <w:sz w:val="24"/>
          <w:szCs w:val="24"/>
        </w:rPr>
        <w:tab/>
      </w:r>
      <w:r>
        <w:rPr>
          <w:rFonts w:hint="default" w:ascii="Times New Roman" w:hAnsi="Times New Roman" w:cs="Times New Roman"/>
          <w:sz w:val="24"/>
          <w:szCs w:val="24"/>
        </w:rPr>
        <w:t>Привлекать в кружки большее количество учащихся.</w:t>
      </w:r>
    </w:p>
    <w:p>
      <w:pPr>
        <w:ind w:right="554" w:rightChars="277"/>
        <w:jc w:val="both"/>
        <w:rPr>
          <w:rFonts w:hint="default" w:ascii="Times New Roman" w:hAnsi="Times New Roman" w:cs="Times New Roman"/>
          <w:sz w:val="24"/>
          <w:szCs w:val="24"/>
        </w:rPr>
      </w:pPr>
      <w:r>
        <w:rPr>
          <w:rFonts w:hint="default" w:ascii="Times New Roman" w:hAnsi="Times New Roman" w:cs="Times New Roman"/>
          <w:sz w:val="24"/>
          <w:szCs w:val="24"/>
        </w:rPr>
        <w:t>•</w:t>
      </w:r>
      <w:r>
        <w:rPr>
          <w:rFonts w:hint="default" w:ascii="Times New Roman" w:hAnsi="Times New Roman" w:cs="Times New Roman"/>
          <w:sz w:val="24"/>
          <w:szCs w:val="24"/>
        </w:rPr>
        <w:tab/>
      </w:r>
      <w:r>
        <w:rPr>
          <w:rFonts w:hint="default" w:ascii="Times New Roman" w:hAnsi="Times New Roman" w:cs="Times New Roman"/>
          <w:sz w:val="24"/>
          <w:szCs w:val="24"/>
        </w:rPr>
        <w:t>Контролировать «трудных» учащихся в кружках</w:t>
      </w:r>
    </w:p>
    <w:p>
      <w:pPr>
        <w:jc w:val="both"/>
        <w:rPr>
          <w:rFonts w:hint="default" w:ascii="Times New Roman" w:hAnsi="Times New Roman" w:cs="Times New Roman"/>
          <w:sz w:val="24"/>
          <w:szCs w:val="24"/>
        </w:rPr>
      </w:pPr>
    </w:p>
    <w:p>
      <w:pPr>
        <w:ind w:right="354" w:rightChars="177"/>
        <w:rPr>
          <w:rFonts w:hint="default" w:ascii="Times New Roman" w:hAnsi="Times New Roman" w:cs="Times New Roman"/>
          <w:b/>
          <w:sz w:val="24"/>
          <w:szCs w:val="24"/>
        </w:rPr>
      </w:pPr>
      <w:r>
        <w:rPr>
          <w:rFonts w:hint="default" w:ascii="Times New Roman" w:hAnsi="Times New Roman" w:cs="Times New Roman"/>
          <w:sz w:val="24"/>
          <w:szCs w:val="24"/>
        </w:rPr>
        <w:t>Проблемы, существующие в работе по дополнительному образованию в школе:</w:t>
      </w:r>
    </w:p>
    <w:p>
      <w:pPr>
        <w:ind w:left="-142" w:right="354" w:rightChars="177"/>
        <w:jc w:val="both"/>
        <w:rPr>
          <w:rFonts w:hint="default" w:ascii="Times New Roman" w:hAnsi="Times New Roman" w:cs="Times New Roman"/>
          <w:sz w:val="24"/>
          <w:szCs w:val="24"/>
        </w:rPr>
      </w:pPr>
      <w:r>
        <w:rPr>
          <w:rFonts w:hint="default" w:ascii="Times New Roman" w:hAnsi="Times New Roman" w:cs="Times New Roman"/>
          <w:sz w:val="24"/>
          <w:szCs w:val="24"/>
        </w:rPr>
        <w:t>Массовость посещений кружков и секций снижается с увеличением возраста детей. Основными причинами, по котором школьники не посещают объединения дополнительного образования, являются отсутствие свободного времени и загруженность в школе. Школьники считают, что посещать кружки и секции необходимо, т.к. это способствует их развитию. Такого же мнения придерживаются и родители, однако часть из них не записывают своих детей  в кружки и секции, мотивируя данный факт чрезмерным утомлением ребенка в школе и нежелательным отвлечением их от учебных занятий.</w:t>
      </w:r>
    </w:p>
    <w:p>
      <w:pPr>
        <w:ind w:left="-142" w:right="354" w:rightChars="177"/>
        <w:jc w:val="both"/>
        <w:rPr>
          <w:rFonts w:hint="default" w:ascii="Times New Roman" w:hAnsi="Times New Roman" w:cs="Times New Roman"/>
          <w:sz w:val="24"/>
          <w:szCs w:val="24"/>
          <w:lang w:val="ru-RU"/>
        </w:rPr>
      </w:pPr>
      <w:r>
        <w:rPr>
          <w:rFonts w:hint="default" w:ascii="Times New Roman" w:hAnsi="Times New Roman" w:cs="Times New Roman"/>
          <w:sz w:val="24"/>
          <w:szCs w:val="24"/>
        </w:rPr>
        <w:t>В 2022-2023 учебном году нужно обратить внимание на результативность участия в конкурсах. Повышение результативности будет свидетельствовать о положительном влиянии посещения детьми объединений дополнительного образования на их обучение в школе и активность во внеучебной деятельности, а также способствуют всестороннему развитию ребенка</w:t>
      </w:r>
      <w:r>
        <w:rPr>
          <w:rFonts w:hint="default" w:ascii="Times New Roman" w:hAnsi="Times New Roman" w:cs="Times New Roman"/>
          <w:sz w:val="24"/>
          <w:szCs w:val="24"/>
          <w:lang w:val="ru-RU"/>
        </w:rPr>
        <w:t>.</w:t>
      </w:r>
    </w:p>
    <w:p>
      <w:pPr>
        <w:shd w:val="clear" w:color="auto" w:fill="FFFFFF"/>
        <w:spacing w:line="315" w:lineRule="atLeast"/>
        <w:ind w:right="354" w:rightChars="177"/>
        <w:jc w:val="center"/>
        <w:rPr>
          <w:rFonts w:hint="default" w:ascii="Times New Roman" w:hAnsi="Times New Roman" w:cs="Times New Roman"/>
          <w:b/>
          <w:color w:val="000000"/>
          <w:sz w:val="24"/>
          <w:szCs w:val="24"/>
        </w:rPr>
      </w:pPr>
    </w:p>
    <w:p>
      <w:pPr>
        <w:shd w:val="clear" w:color="auto" w:fill="FFFFFF"/>
        <w:spacing w:line="315" w:lineRule="atLeast"/>
        <w:ind w:right="354" w:rightChars="177"/>
        <w:jc w:val="center"/>
        <w:rPr>
          <w:rFonts w:hint="default" w:ascii="Times New Roman" w:hAnsi="Times New Roman" w:cs="Times New Roman"/>
          <w:sz w:val="24"/>
          <w:szCs w:val="24"/>
        </w:rPr>
      </w:pPr>
      <w:r>
        <w:rPr>
          <w:rFonts w:hint="default" w:ascii="Times New Roman" w:hAnsi="Times New Roman" w:cs="Times New Roman"/>
          <w:b/>
          <w:color w:val="000000"/>
          <w:sz w:val="24"/>
          <w:szCs w:val="24"/>
        </w:rPr>
        <w:t>Деятельность по работе с детскими общественными объединениями и органами школьного ученического самоуправления</w:t>
      </w:r>
    </w:p>
    <w:p>
      <w:pPr>
        <w:ind w:right="354" w:rightChars="177"/>
        <w:jc w:val="center"/>
        <w:rPr>
          <w:rFonts w:hint="default" w:ascii="Times New Roman" w:hAnsi="Times New Roman" w:cs="Times New Roman"/>
          <w:b/>
          <w:sz w:val="24"/>
          <w:szCs w:val="24"/>
        </w:rPr>
      </w:pPr>
      <w:r>
        <w:rPr>
          <w:rFonts w:hint="default" w:ascii="Times New Roman" w:hAnsi="Times New Roman" w:cs="Times New Roman"/>
          <w:b/>
          <w:sz w:val="24"/>
          <w:szCs w:val="24"/>
        </w:rPr>
        <w:t>Динамика развития  детских общественных организаций</w:t>
      </w:r>
    </w:p>
    <w:p>
      <w:pPr>
        <w:ind w:left="-142"/>
        <w:jc w:val="center"/>
        <w:rPr>
          <w:rFonts w:hint="default" w:ascii="Times New Roman" w:hAnsi="Times New Roman" w:cs="Times New Roman"/>
          <w:b/>
          <w:sz w:val="24"/>
          <w:szCs w:val="24"/>
        </w:rPr>
      </w:pPr>
    </w:p>
    <w:tbl>
      <w:tblPr>
        <w:tblStyle w:val="12"/>
        <w:tblW w:w="9634"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78"/>
        <w:gridCol w:w="2859"/>
        <w:gridCol w:w="967"/>
        <w:gridCol w:w="992"/>
        <w:gridCol w:w="992"/>
        <w:gridCol w:w="992"/>
        <w:gridCol w:w="86"/>
        <w:gridCol w:w="906"/>
        <w:gridCol w:w="1079"/>
        <w:gridCol w:w="28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5" w:hRule="atLeast"/>
        </w:trPr>
        <w:tc>
          <w:tcPr>
            <w:tcW w:w="478" w:type="dxa"/>
            <w:vMerge w:val="restart"/>
          </w:tcPr>
          <w:p>
            <w:pPr>
              <w:spacing w:after="0" w:line="240" w:lineRule="auto"/>
              <w:rPr>
                <w:rFonts w:hint="default" w:ascii="Times New Roman" w:hAnsi="Times New Roman" w:cs="Times New Roman"/>
                <w:b/>
                <w:sz w:val="24"/>
                <w:szCs w:val="24"/>
              </w:rPr>
            </w:pPr>
            <w:r>
              <w:rPr>
                <w:rFonts w:hint="default" w:ascii="Times New Roman" w:hAnsi="Times New Roman" w:cs="Times New Roman"/>
                <w:b/>
                <w:sz w:val="24"/>
                <w:szCs w:val="24"/>
              </w:rPr>
              <w:t>№</w:t>
            </w:r>
          </w:p>
        </w:tc>
        <w:tc>
          <w:tcPr>
            <w:tcW w:w="2859" w:type="dxa"/>
            <w:vMerge w:val="restart"/>
          </w:tcPr>
          <w:p>
            <w:pPr>
              <w:spacing w:after="0" w:line="240" w:lineRule="auto"/>
              <w:ind w:left="12"/>
              <w:rPr>
                <w:rFonts w:hint="default" w:ascii="Times New Roman" w:hAnsi="Times New Roman" w:cs="Times New Roman"/>
                <w:b/>
                <w:sz w:val="24"/>
                <w:szCs w:val="24"/>
              </w:rPr>
            </w:pPr>
            <w:r>
              <w:rPr>
                <w:rFonts w:hint="default" w:ascii="Times New Roman" w:hAnsi="Times New Roman" w:cs="Times New Roman"/>
                <w:b/>
                <w:sz w:val="24"/>
                <w:szCs w:val="24"/>
              </w:rPr>
              <w:t>Общественная организация</w:t>
            </w:r>
          </w:p>
        </w:tc>
        <w:tc>
          <w:tcPr>
            <w:tcW w:w="1959" w:type="dxa"/>
            <w:gridSpan w:val="2"/>
          </w:tcPr>
          <w:p>
            <w:pPr>
              <w:spacing w:after="0" w:line="240" w:lineRule="auto"/>
              <w:rPr>
                <w:rFonts w:hint="default" w:ascii="Times New Roman" w:hAnsi="Times New Roman" w:cs="Times New Roman"/>
                <w:b/>
                <w:sz w:val="24"/>
                <w:szCs w:val="24"/>
              </w:rPr>
            </w:pPr>
            <w:r>
              <w:rPr>
                <w:rFonts w:hint="default" w:ascii="Times New Roman" w:hAnsi="Times New Roman" w:cs="Times New Roman"/>
                <w:b/>
                <w:sz w:val="24"/>
                <w:szCs w:val="24"/>
              </w:rPr>
              <w:t>2019-2020</w:t>
            </w:r>
          </w:p>
        </w:tc>
        <w:tc>
          <w:tcPr>
            <w:tcW w:w="2070" w:type="dxa"/>
            <w:gridSpan w:val="3"/>
          </w:tcPr>
          <w:p>
            <w:pPr>
              <w:spacing w:after="0" w:line="240" w:lineRule="auto"/>
              <w:rPr>
                <w:rFonts w:hint="default" w:ascii="Times New Roman" w:hAnsi="Times New Roman" w:cs="Times New Roman"/>
                <w:b/>
                <w:sz w:val="24"/>
                <w:szCs w:val="24"/>
              </w:rPr>
            </w:pPr>
            <w:r>
              <w:rPr>
                <w:rFonts w:hint="default" w:ascii="Times New Roman" w:hAnsi="Times New Roman" w:cs="Times New Roman"/>
                <w:b/>
                <w:sz w:val="24"/>
                <w:szCs w:val="24"/>
              </w:rPr>
              <w:t>2020-2021</w:t>
            </w:r>
          </w:p>
        </w:tc>
        <w:tc>
          <w:tcPr>
            <w:tcW w:w="1985" w:type="dxa"/>
            <w:gridSpan w:val="2"/>
          </w:tcPr>
          <w:p>
            <w:pPr>
              <w:spacing w:after="0" w:line="240" w:lineRule="auto"/>
              <w:rPr>
                <w:rFonts w:hint="default" w:ascii="Times New Roman" w:hAnsi="Times New Roman" w:cs="Times New Roman"/>
                <w:b/>
                <w:sz w:val="24"/>
                <w:szCs w:val="24"/>
              </w:rPr>
            </w:pPr>
            <w:r>
              <w:rPr>
                <w:rFonts w:hint="default" w:ascii="Times New Roman" w:hAnsi="Times New Roman" w:cs="Times New Roman"/>
                <w:b/>
                <w:sz w:val="24"/>
                <w:szCs w:val="24"/>
              </w:rPr>
              <w:t>2021-2022</w:t>
            </w:r>
          </w:p>
        </w:tc>
        <w:tc>
          <w:tcPr>
            <w:tcW w:w="283" w:type="dxa"/>
          </w:tcPr>
          <w:p>
            <w:pPr>
              <w:spacing w:after="0" w:line="240" w:lineRule="auto"/>
              <w:ind w:left="-108" w:firstLine="108"/>
              <w:rPr>
                <w:rFonts w:hint="default" w:ascii="Times New Roman" w:hAnsi="Times New Roman" w:cs="Times New Roman"/>
                <w:b/>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5" w:hRule="atLeast"/>
        </w:trPr>
        <w:tc>
          <w:tcPr>
            <w:tcW w:w="478" w:type="dxa"/>
            <w:vMerge w:val="continue"/>
          </w:tcPr>
          <w:p>
            <w:pPr>
              <w:spacing w:after="0" w:line="240" w:lineRule="auto"/>
              <w:rPr>
                <w:rFonts w:hint="default" w:ascii="Times New Roman" w:hAnsi="Times New Roman" w:cs="Times New Roman"/>
                <w:b/>
                <w:sz w:val="24"/>
                <w:szCs w:val="24"/>
              </w:rPr>
            </w:pPr>
          </w:p>
        </w:tc>
        <w:tc>
          <w:tcPr>
            <w:tcW w:w="2859" w:type="dxa"/>
            <w:vMerge w:val="continue"/>
          </w:tcPr>
          <w:p>
            <w:pPr>
              <w:spacing w:after="0" w:line="240" w:lineRule="auto"/>
              <w:ind w:left="12"/>
              <w:rPr>
                <w:rFonts w:hint="default" w:ascii="Times New Roman" w:hAnsi="Times New Roman" w:cs="Times New Roman"/>
                <w:b/>
                <w:sz w:val="24"/>
                <w:szCs w:val="24"/>
              </w:rPr>
            </w:pPr>
          </w:p>
        </w:tc>
        <w:tc>
          <w:tcPr>
            <w:tcW w:w="1959" w:type="dxa"/>
            <w:gridSpan w:val="2"/>
          </w:tcPr>
          <w:p>
            <w:pPr>
              <w:spacing w:after="0" w:line="240" w:lineRule="auto"/>
              <w:jc w:val="center"/>
              <w:rPr>
                <w:rFonts w:hint="default" w:ascii="Times New Roman" w:hAnsi="Times New Roman" w:cs="Times New Roman"/>
                <w:sz w:val="24"/>
                <w:szCs w:val="24"/>
              </w:rPr>
            </w:pPr>
            <w:r>
              <w:rPr>
                <w:rFonts w:hint="default" w:ascii="Times New Roman" w:hAnsi="Times New Roman" w:cs="Times New Roman"/>
                <w:b/>
                <w:sz w:val="24"/>
                <w:szCs w:val="24"/>
              </w:rPr>
              <w:t>Всего уч-ся</w:t>
            </w:r>
          </w:p>
        </w:tc>
        <w:tc>
          <w:tcPr>
            <w:tcW w:w="2070" w:type="dxa"/>
            <w:gridSpan w:val="3"/>
          </w:tcPr>
          <w:p>
            <w:pPr>
              <w:spacing w:after="0" w:line="240" w:lineRule="auto"/>
              <w:jc w:val="center"/>
              <w:rPr>
                <w:rFonts w:hint="default" w:ascii="Times New Roman" w:hAnsi="Times New Roman" w:cs="Times New Roman"/>
                <w:sz w:val="24"/>
                <w:szCs w:val="24"/>
              </w:rPr>
            </w:pPr>
            <w:r>
              <w:rPr>
                <w:rFonts w:hint="default" w:ascii="Times New Roman" w:hAnsi="Times New Roman" w:cs="Times New Roman"/>
                <w:b/>
                <w:sz w:val="24"/>
                <w:szCs w:val="24"/>
              </w:rPr>
              <w:t>Всего уч-ся</w:t>
            </w:r>
          </w:p>
        </w:tc>
        <w:tc>
          <w:tcPr>
            <w:tcW w:w="1985" w:type="dxa"/>
            <w:gridSpan w:val="2"/>
          </w:tcPr>
          <w:p>
            <w:pPr>
              <w:spacing w:after="0" w:line="240" w:lineRule="auto"/>
              <w:jc w:val="center"/>
              <w:rPr>
                <w:rFonts w:hint="default" w:ascii="Times New Roman" w:hAnsi="Times New Roman" w:cs="Times New Roman"/>
                <w:sz w:val="24"/>
                <w:szCs w:val="24"/>
              </w:rPr>
            </w:pPr>
            <w:r>
              <w:rPr>
                <w:rFonts w:hint="default" w:ascii="Times New Roman" w:hAnsi="Times New Roman" w:cs="Times New Roman"/>
                <w:b/>
                <w:sz w:val="24"/>
                <w:szCs w:val="24"/>
              </w:rPr>
              <w:t>Всего уч-ся</w:t>
            </w:r>
          </w:p>
        </w:tc>
        <w:tc>
          <w:tcPr>
            <w:tcW w:w="283" w:type="dxa"/>
          </w:tcPr>
          <w:p>
            <w:pPr>
              <w:spacing w:after="0" w:line="240" w:lineRule="auto"/>
              <w:jc w:val="center"/>
              <w:rPr>
                <w:rFonts w:hint="default" w:ascii="Times New Roman" w:hAnsi="Times New Roman" w:cs="Times New Roman"/>
                <w:b/>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95" w:hRule="atLeast"/>
        </w:trPr>
        <w:tc>
          <w:tcPr>
            <w:tcW w:w="478" w:type="dxa"/>
            <w:vMerge w:val="continue"/>
          </w:tcPr>
          <w:p>
            <w:pPr>
              <w:spacing w:after="0" w:line="240" w:lineRule="auto"/>
              <w:rPr>
                <w:rFonts w:hint="default" w:ascii="Times New Roman" w:hAnsi="Times New Roman" w:cs="Times New Roman"/>
                <w:b/>
                <w:sz w:val="24"/>
                <w:szCs w:val="24"/>
              </w:rPr>
            </w:pPr>
          </w:p>
        </w:tc>
        <w:tc>
          <w:tcPr>
            <w:tcW w:w="2859" w:type="dxa"/>
            <w:vMerge w:val="continue"/>
          </w:tcPr>
          <w:p>
            <w:pPr>
              <w:spacing w:after="0" w:line="240" w:lineRule="auto"/>
              <w:ind w:left="12"/>
              <w:rPr>
                <w:rFonts w:hint="default" w:ascii="Times New Roman" w:hAnsi="Times New Roman" w:cs="Times New Roman"/>
                <w:b/>
                <w:sz w:val="24"/>
                <w:szCs w:val="24"/>
              </w:rPr>
            </w:pPr>
          </w:p>
        </w:tc>
        <w:tc>
          <w:tcPr>
            <w:tcW w:w="967" w:type="dxa"/>
          </w:tcPr>
          <w:p>
            <w:pPr>
              <w:spacing w:after="0" w:line="240" w:lineRule="auto"/>
              <w:rPr>
                <w:rFonts w:hint="default" w:ascii="Times New Roman" w:hAnsi="Times New Roman" w:cs="Times New Roman"/>
                <w:sz w:val="24"/>
                <w:szCs w:val="24"/>
              </w:rPr>
            </w:pPr>
            <w:r>
              <w:rPr>
                <w:rFonts w:hint="default" w:ascii="Times New Roman" w:hAnsi="Times New Roman" w:cs="Times New Roman"/>
                <w:sz w:val="24"/>
                <w:szCs w:val="24"/>
              </w:rPr>
              <w:t>Групп</w:t>
            </w:r>
          </w:p>
          <w:p>
            <w:pPr>
              <w:spacing w:after="0" w:line="240" w:lineRule="auto"/>
              <w:rPr>
                <w:rFonts w:hint="default" w:ascii="Times New Roman" w:hAnsi="Times New Roman" w:cs="Times New Roman"/>
                <w:sz w:val="24"/>
                <w:szCs w:val="24"/>
              </w:rPr>
            </w:pPr>
            <w:r>
              <w:rPr>
                <w:rFonts w:hint="default" w:ascii="Times New Roman" w:hAnsi="Times New Roman" w:cs="Times New Roman"/>
                <w:sz w:val="24"/>
                <w:szCs w:val="24"/>
              </w:rPr>
              <w:t>(класс)</w:t>
            </w:r>
          </w:p>
        </w:tc>
        <w:tc>
          <w:tcPr>
            <w:tcW w:w="992" w:type="dxa"/>
          </w:tcPr>
          <w:p>
            <w:pPr>
              <w:spacing w:after="0" w:line="240" w:lineRule="auto"/>
              <w:rPr>
                <w:rFonts w:hint="default" w:ascii="Times New Roman" w:hAnsi="Times New Roman" w:cs="Times New Roman"/>
                <w:sz w:val="24"/>
                <w:szCs w:val="24"/>
              </w:rPr>
            </w:pPr>
            <w:r>
              <w:rPr>
                <w:rFonts w:hint="default" w:ascii="Times New Roman" w:hAnsi="Times New Roman" w:cs="Times New Roman"/>
                <w:sz w:val="24"/>
                <w:szCs w:val="24"/>
              </w:rPr>
              <w:t>Кол-во учащихся</w:t>
            </w:r>
          </w:p>
        </w:tc>
        <w:tc>
          <w:tcPr>
            <w:tcW w:w="992" w:type="dxa"/>
          </w:tcPr>
          <w:p>
            <w:pPr>
              <w:spacing w:after="0" w:line="240" w:lineRule="auto"/>
              <w:rPr>
                <w:rFonts w:hint="default" w:ascii="Times New Roman" w:hAnsi="Times New Roman" w:cs="Times New Roman"/>
                <w:sz w:val="24"/>
                <w:szCs w:val="24"/>
              </w:rPr>
            </w:pPr>
            <w:r>
              <w:rPr>
                <w:rFonts w:hint="default" w:ascii="Times New Roman" w:hAnsi="Times New Roman" w:cs="Times New Roman"/>
                <w:sz w:val="24"/>
                <w:szCs w:val="24"/>
              </w:rPr>
              <w:t>групп(класс)</w:t>
            </w:r>
          </w:p>
        </w:tc>
        <w:tc>
          <w:tcPr>
            <w:tcW w:w="992" w:type="dxa"/>
          </w:tcPr>
          <w:p>
            <w:pPr>
              <w:spacing w:after="0" w:line="240" w:lineRule="auto"/>
              <w:rPr>
                <w:rFonts w:hint="default" w:ascii="Times New Roman" w:hAnsi="Times New Roman" w:cs="Times New Roman"/>
                <w:sz w:val="24"/>
                <w:szCs w:val="24"/>
              </w:rPr>
            </w:pPr>
            <w:r>
              <w:rPr>
                <w:rFonts w:hint="default" w:ascii="Times New Roman" w:hAnsi="Times New Roman" w:cs="Times New Roman"/>
                <w:sz w:val="24"/>
                <w:szCs w:val="24"/>
              </w:rPr>
              <w:t>Кол-во учащихся</w:t>
            </w:r>
          </w:p>
        </w:tc>
        <w:tc>
          <w:tcPr>
            <w:tcW w:w="992" w:type="dxa"/>
            <w:gridSpan w:val="2"/>
          </w:tcPr>
          <w:p>
            <w:pPr>
              <w:spacing w:after="0" w:line="240" w:lineRule="auto"/>
              <w:rPr>
                <w:rFonts w:hint="default" w:ascii="Times New Roman" w:hAnsi="Times New Roman" w:cs="Times New Roman"/>
                <w:sz w:val="24"/>
                <w:szCs w:val="24"/>
              </w:rPr>
            </w:pPr>
            <w:r>
              <w:rPr>
                <w:rFonts w:hint="default" w:ascii="Times New Roman" w:hAnsi="Times New Roman" w:cs="Times New Roman"/>
                <w:sz w:val="24"/>
                <w:szCs w:val="24"/>
              </w:rPr>
              <w:t>групп(класс)</w:t>
            </w:r>
          </w:p>
        </w:tc>
        <w:tc>
          <w:tcPr>
            <w:tcW w:w="1362" w:type="dxa"/>
            <w:gridSpan w:val="2"/>
          </w:tcPr>
          <w:p>
            <w:pPr>
              <w:spacing w:after="0" w:line="240" w:lineRule="auto"/>
              <w:rPr>
                <w:rFonts w:hint="default" w:ascii="Times New Roman" w:hAnsi="Times New Roman" w:cs="Times New Roman"/>
                <w:sz w:val="24"/>
                <w:szCs w:val="24"/>
              </w:rPr>
            </w:pPr>
            <w:r>
              <w:rPr>
                <w:rFonts w:hint="default" w:ascii="Times New Roman" w:hAnsi="Times New Roman" w:cs="Times New Roman"/>
                <w:sz w:val="24"/>
                <w:szCs w:val="24"/>
              </w:rPr>
              <w:t>Кол-во учащихся</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78" w:type="dxa"/>
          </w:tcPr>
          <w:p>
            <w:pPr>
              <w:spacing w:after="0" w:line="240" w:lineRule="auto"/>
              <w:rPr>
                <w:rFonts w:hint="default" w:ascii="Times New Roman" w:hAnsi="Times New Roman" w:cs="Times New Roman"/>
                <w:sz w:val="24"/>
                <w:szCs w:val="24"/>
              </w:rPr>
            </w:pPr>
            <w:r>
              <w:rPr>
                <w:rFonts w:hint="default" w:ascii="Times New Roman" w:hAnsi="Times New Roman" w:cs="Times New Roman"/>
                <w:sz w:val="24"/>
                <w:szCs w:val="24"/>
              </w:rPr>
              <w:t>1</w:t>
            </w:r>
          </w:p>
        </w:tc>
        <w:tc>
          <w:tcPr>
            <w:tcW w:w="2859" w:type="dxa"/>
          </w:tcPr>
          <w:p>
            <w:pPr>
              <w:spacing w:after="0" w:line="240" w:lineRule="auto"/>
              <w:jc w:val="both"/>
              <w:rPr>
                <w:rFonts w:hint="default" w:ascii="Times New Roman" w:hAnsi="Times New Roman" w:cs="Times New Roman"/>
                <w:b w:val="0"/>
                <w:bCs w:val="0"/>
                <w:sz w:val="24"/>
                <w:szCs w:val="24"/>
              </w:rPr>
            </w:pPr>
            <w:r>
              <w:rPr>
                <w:rFonts w:hint="default" w:ascii="Times New Roman" w:hAnsi="Times New Roman" w:cs="Times New Roman"/>
                <w:b w:val="0"/>
                <w:bCs w:val="0"/>
                <w:sz w:val="24"/>
                <w:szCs w:val="24"/>
              </w:rPr>
              <w:t>СНТ</w:t>
            </w:r>
          </w:p>
        </w:tc>
        <w:tc>
          <w:tcPr>
            <w:tcW w:w="967" w:type="dxa"/>
          </w:tcPr>
          <w:p>
            <w:pPr>
              <w:spacing w:after="0" w:line="240" w:lineRule="auto"/>
              <w:rPr>
                <w:rFonts w:hint="default" w:ascii="Times New Roman" w:hAnsi="Times New Roman" w:cs="Times New Roman"/>
                <w:b w:val="0"/>
                <w:bCs w:val="0"/>
                <w:sz w:val="24"/>
                <w:szCs w:val="24"/>
              </w:rPr>
            </w:pPr>
            <w:r>
              <w:rPr>
                <w:rFonts w:hint="default" w:ascii="Times New Roman" w:hAnsi="Times New Roman" w:cs="Times New Roman"/>
                <w:b w:val="0"/>
                <w:bCs w:val="0"/>
                <w:sz w:val="24"/>
                <w:szCs w:val="24"/>
              </w:rPr>
              <w:t>1</w:t>
            </w:r>
          </w:p>
        </w:tc>
        <w:tc>
          <w:tcPr>
            <w:tcW w:w="992" w:type="dxa"/>
          </w:tcPr>
          <w:p>
            <w:pPr>
              <w:spacing w:after="0" w:line="240" w:lineRule="auto"/>
              <w:rPr>
                <w:rFonts w:hint="default" w:ascii="Times New Roman" w:hAnsi="Times New Roman" w:cs="Times New Roman"/>
                <w:b w:val="0"/>
                <w:bCs w:val="0"/>
                <w:sz w:val="24"/>
                <w:szCs w:val="24"/>
              </w:rPr>
            </w:pPr>
            <w:r>
              <w:rPr>
                <w:rFonts w:hint="default" w:ascii="Times New Roman" w:hAnsi="Times New Roman" w:cs="Times New Roman"/>
                <w:b w:val="0"/>
                <w:bCs w:val="0"/>
                <w:sz w:val="24"/>
                <w:szCs w:val="24"/>
              </w:rPr>
              <w:t>24</w:t>
            </w:r>
          </w:p>
        </w:tc>
        <w:tc>
          <w:tcPr>
            <w:tcW w:w="992" w:type="dxa"/>
          </w:tcPr>
          <w:p>
            <w:pPr>
              <w:spacing w:after="0" w:line="240" w:lineRule="auto"/>
              <w:rPr>
                <w:rFonts w:hint="default" w:ascii="Times New Roman" w:hAnsi="Times New Roman" w:cs="Times New Roman"/>
                <w:b w:val="0"/>
                <w:bCs w:val="0"/>
                <w:sz w:val="24"/>
                <w:szCs w:val="24"/>
              </w:rPr>
            </w:pPr>
            <w:r>
              <w:rPr>
                <w:rFonts w:hint="default" w:ascii="Times New Roman" w:hAnsi="Times New Roman" w:cs="Times New Roman"/>
                <w:b w:val="0"/>
                <w:bCs w:val="0"/>
                <w:sz w:val="24"/>
                <w:szCs w:val="24"/>
              </w:rPr>
              <w:t>1</w:t>
            </w:r>
          </w:p>
        </w:tc>
        <w:tc>
          <w:tcPr>
            <w:tcW w:w="992" w:type="dxa"/>
          </w:tcPr>
          <w:p>
            <w:pPr>
              <w:spacing w:after="0" w:line="240" w:lineRule="auto"/>
              <w:rPr>
                <w:rFonts w:hint="default" w:ascii="Times New Roman" w:hAnsi="Times New Roman" w:cs="Times New Roman"/>
                <w:b w:val="0"/>
                <w:bCs w:val="0"/>
                <w:sz w:val="24"/>
                <w:szCs w:val="24"/>
              </w:rPr>
            </w:pPr>
            <w:r>
              <w:rPr>
                <w:rFonts w:hint="default" w:ascii="Times New Roman" w:hAnsi="Times New Roman" w:cs="Times New Roman"/>
                <w:b w:val="0"/>
                <w:bCs w:val="0"/>
                <w:sz w:val="24"/>
                <w:szCs w:val="24"/>
              </w:rPr>
              <w:t>21</w:t>
            </w:r>
          </w:p>
        </w:tc>
        <w:tc>
          <w:tcPr>
            <w:tcW w:w="992" w:type="dxa"/>
            <w:gridSpan w:val="2"/>
          </w:tcPr>
          <w:p>
            <w:pPr>
              <w:spacing w:after="0" w:line="240" w:lineRule="auto"/>
              <w:rPr>
                <w:rFonts w:hint="default" w:ascii="Times New Roman" w:hAnsi="Times New Roman" w:cs="Times New Roman"/>
                <w:b w:val="0"/>
                <w:bCs w:val="0"/>
                <w:sz w:val="24"/>
                <w:szCs w:val="24"/>
              </w:rPr>
            </w:pPr>
            <w:r>
              <w:rPr>
                <w:rFonts w:hint="default" w:ascii="Times New Roman" w:hAnsi="Times New Roman" w:cs="Times New Roman"/>
                <w:b w:val="0"/>
                <w:bCs w:val="0"/>
                <w:sz w:val="24"/>
                <w:szCs w:val="24"/>
              </w:rPr>
              <w:t>1</w:t>
            </w:r>
          </w:p>
        </w:tc>
        <w:tc>
          <w:tcPr>
            <w:tcW w:w="1362" w:type="dxa"/>
            <w:gridSpan w:val="2"/>
          </w:tcPr>
          <w:p>
            <w:pPr>
              <w:spacing w:after="0" w:line="240" w:lineRule="auto"/>
              <w:rPr>
                <w:rFonts w:hint="default" w:ascii="Times New Roman" w:hAnsi="Times New Roman" w:cs="Times New Roman"/>
                <w:b w:val="0"/>
                <w:bCs w:val="0"/>
                <w:sz w:val="24"/>
                <w:szCs w:val="24"/>
              </w:rPr>
            </w:pPr>
            <w:r>
              <w:rPr>
                <w:rFonts w:hint="default" w:ascii="Times New Roman" w:hAnsi="Times New Roman" w:cs="Times New Roman"/>
                <w:b w:val="0"/>
                <w:bCs w:val="0"/>
                <w:sz w:val="24"/>
                <w:szCs w:val="24"/>
              </w:rPr>
              <w:t>17</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78" w:type="dxa"/>
          </w:tcPr>
          <w:p>
            <w:pPr>
              <w:spacing w:after="0" w:line="240" w:lineRule="auto"/>
              <w:rPr>
                <w:rFonts w:hint="default" w:ascii="Times New Roman" w:hAnsi="Times New Roman" w:cs="Times New Roman"/>
                <w:sz w:val="24"/>
                <w:szCs w:val="24"/>
              </w:rPr>
            </w:pPr>
            <w:r>
              <w:rPr>
                <w:rFonts w:hint="default" w:ascii="Times New Roman" w:hAnsi="Times New Roman" w:cs="Times New Roman"/>
                <w:sz w:val="24"/>
                <w:szCs w:val="24"/>
              </w:rPr>
              <w:t>2</w:t>
            </w:r>
          </w:p>
        </w:tc>
        <w:tc>
          <w:tcPr>
            <w:tcW w:w="2859" w:type="dxa"/>
          </w:tcPr>
          <w:p>
            <w:pPr>
              <w:spacing w:after="0" w:line="240" w:lineRule="auto"/>
              <w:jc w:val="both"/>
              <w:rPr>
                <w:rFonts w:hint="default" w:ascii="Times New Roman" w:hAnsi="Times New Roman" w:cs="Times New Roman"/>
                <w:b w:val="0"/>
                <w:bCs w:val="0"/>
                <w:sz w:val="24"/>
                <w:szCs w:val="24"/>
              </w:rPr>
            </w:pPr>
            <w:r>
              <w:rPr>
                <w:rFonts w:hint="default" w:ascii="Times New Roman" w:hAnsi="Times New Roman" w:cs="Times New Roman"/>
                <w:b w:val="0"/>
                <w:bCs w:val="0"/>
                <w:sz w:val="24"/>
                <w:szCs w:val="24"/>
              </w:rPr>
              <w:t>ЮИД</w:t>
            </w:r>
          </w:p>
        </w:tc>
        <w:tc>
          <w:tcPr>
            <w:tcW w:w="967" w:type="dxa"/>
          </w:tcPr>
          <w:p>
            <w:pPr>
              <w:spacing w:after="0" w:line="240" w:lineRule="auto"/>
              <w:rPr>
                <w:rFonts w:hint="default" w:ascii="Times New Roman" w:hAnsi="Times New Roman" w:cs="Times New Roman"/>
                <w:b w:val="0"/>
                <w:bCs w:val="0"/>
                <w:sz w:val="24"/>
                <w:szCs w:val="24"/>
              </w:rPr>
            </w:pPr>
            <w:r>
              <w:rPr>
                <w:rFonts w:hint="default" w:ascii="Times New Roman" w:hAnsi="Times New Roman" w:cs="Times New Roman"/>
                <w:b w:val="0"/>
                <w:bCs w:val="0"/>
                <w:sz w:val="24"/>
                <w:szCs w:val="24"/>
              </w:rPr>
              <w:t>1</w:t>
            </w:r>
          </w:p>
        </w:tc>
        <w:tc>
          <w:tcPr>
            <w:tcW w:w="992" w:type="dxa"/>
          </w:tcPr>
          <w:p>
            <w:pPr>
              <w:spacing w:after="0" w:line="240" w:lineRule="auto"/>
              <w:rPr>
                <w:rFonts w:hint="default" w:ascii="Times New Roman" w:hAnsi="Times New Roman" w:cs="Times New Roman"/>
                <w:b w:val="0"/>
                <w:bCs w:val="0"/>
                <w:sz w:val="24"/>
                <w:szCs w:val="24"/>
              </w:rPr>
            </w:pPr>
            <w:r>
              <w:rPr>
                <w:rFonts w:hint="default" w:ascii="Times New Roman" w:hAnsi="Times New Roman" w:cs="Times New Roman"/>
                <w:b w:val="0"/>
                <w:bCs w:val="0"/>
                <w:sz w:val="24"/>
                <w:szCs w:val="24"/>
              </w:rPr>
              <w:t>12</w:t>
            </w:r>
          </w:p>
        </w:tc>
        <w:tc>
          <w:tcPr>
            <w:tcW w:w="992" w:type="dxa"/>
          </w:tcPr>
          <w:p>
            <w:pPr>
              <w:spacing w:after="0" w:line="240" w:lineRule="auto"/>
              <w:rPr>
                <w:rFonts w:hint="default" w:ascii="Times New Roman" w:hAnsi="Times New Roman" w:cs="Times New Roman"/>
                <w:b w:val="0"/>
                <w:bCs w:val="0"/>
                <w:sz w:val="24"/>
                <w:szCs w:val="24"/>
              </w:rPr>
            </w:pPr>
            <w:r>
              <w:rPr>
                <w:rFonts w:hint="default" w:ascii="Times New Roman" w:hAnsi="Times New Roman" w:cs="Times New Roman"/>
                <w:b w:val="0"/>
                <w:bCs w:val="0"/>
                <w:sz w:val="24"/>
                <w:szCs w:val="24"/>
              </w:rPr>
              <w:t>1</w:t>
            </w:r>
          </w:p>
        </w:tc>
        <w:tc>
          <w:tcPr>
            <w:tcW w:w="992" w:type="dxa"/>
          </w:tcPr>
          <w:p>
            <w:pPr>
              <w:spacing w:after="0" w:line="240" w:lineRule="auto"/>
              <w:rPr>
                <w:rFonts w:hint="default" w:ascii="Times New Roman" w:hAnsi="Times New Roman" w:cs="Times New Roman"/>
                <w:b w:val="0"/>
                <w:bCs w:val="0"/>
                <w:sz w:val="24"/>
                <w:szCs w:val="24"/>
              </w:rPr>
            </w:pPr>
            <w:r>
              <w:rPr>
                <w:rFonts w:hint="default" w:ascii="Times New Roman" w:hAnsi="Times New Roman" w:cs="Times New Roman"/>
                <w:b w:val="0"/>
                <w:bCs w:val="0"/>
                <w:sz w:val="24"/>
                <w:szCs w:val="24"/>
              </w:rPr>
              <w:t>12</w:t>
            </w:r>
          </w:p>
        </w:tc>
        <w:tc>
          <w:tcPr>
            <w:tcW w:w="992" w:type="dxa"/>
            <w:gridSpan w:val="2"/>
          </w:tcPr>
          <w:p>
            <w:pPr>
              <w:spacing w:after="0" w:line="240" w:lineRule="auto"/>
              <w:rPr>
                <w:rFonts w:hint="default" w:ascii="Times New Roman" w:hAnsi="Times New Roman" w:cs="Times New Roman"/>
                <w:b w:val="0"/>
                <w:bCs w:val="0"/>
                <w:sz w:val="24"/>
                <w:szCs w:val="24"/>
              </w:rPr>
            </w:pPr>
            <w:r>
              <w:rPr>
                <w:rFonts w:hint="default" w:ascii="Times New Roman" w:hAnsi="Times New Roman" w:cs="Times New Roman"/>
                <w:b w:val="0"/>
                <w:bCs w:val="0"/>
                <w:sz w:val="24"/>
                <w:szCs w:val="24"/>
              </w:rPr>
              <w:t>1</w:t>
            </w:r>
          </w:p>
        </w:tc>
        <w:tc>
          <w:tcPr>
            <w:tcW w:w="1362" w:type="dxa"/>
            <w:gridSpan w:val="2"/>
          </w:tcPr>
          <w:p>
            <w:pPr>
              <w:spacing w:after="0" w:line="240" w:lineRule="auto"/>
              <w:rPr>
                <w:rFonts w:hint="default" w:ascii="Times New Roman" w:hAnsi="Times New Roman" w:cs="Times New Roman"/>
                <w:b w:val="0"/>
                <w:bCs w:val="0"/>
                <w:sz w:val="24"/>
                <w:szCs w:val="24"/>
              </w:rPr>
            </w:pPr>
            <w:r>
              <w:rPr>
                <w:rFonts w:hint="default" w:ascii="Times New Roman" w:hAnsi="Times New Roman" w:cs="Times New Roman"/>
                <w:b w:val="0"/>
                <w:bCs w:val="0"/>
                <w:sz w:val="24"/>
                <w:szCs w:val="24"/>
              </w:rPr>
              <w:t>10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78" w:type="dxa"/>
          </w:tcPr>
          <w:p>
            <w:pPr>
              <w:spacing w:after="0" w:line="240" w:lineRule="auto"/>
              <w:rPr>
                <w:rFonts w:hint="default" w:ascii="Times New Roman" w:hAnsi="Times New Roman" w:cs="Times New Roman"/>
                <w:sz w:val="24"/>
                <w:szCs w:val="24"/>
              </w:rPr>
            </w:pPr>
            <w:r>
              <w:rPr>
                <w:rFonts w:hint="default" w:ascii="Times New Roman" w:hAnsi="Times New Roman" w:cs="Times New Roman"/>
                <w:sz w:val="24"/>
                <w:szCs w:val="24"/>
              </w:rPr>
              <w:t>3</w:t>
            </w:r>
          </w:p>
        </w:tc>
        <w:tc>
          <w:tcPr>
            <w:tcW w:w="2859" w:type="dxa"/>
          </w:tcPr>
          <w:p>
            <w:pPr>
              <w:spacing w:after="0" w:line="240" w:lineRule="auto"/>
              <w:jc w:val="both"/>
              <w:rPr>
                <w:rFonts w:hint="default" w:ascii="Times New Roman" w:hAnsi="Times New Roman" w:cs="Times New Roman"/>
                <w:b w:val="0"/>
                <w:bCs w:val="0"/>
                <w:sz w:val="24"/>
                <w:szCs w:val="24"/>
              </w:rPr>
            </w:pPr>
            <w:r>
              <w:rPr>
                <w:rFonts w:hint="default" w:ascii="Times New Roman" w:hAnsi="Times New Roman" w:cs="Times New Roman"/>
                <w:b w:val="0"/>
                <w:bCs w:val="0"/>
                <w:sz w:val="24"/>
                <w:szCs w:val="24"/>
              </w:rPr>
              <w:t xml:space="preserve">Волонтеры </w:t>
            </w:r>
          </w:p>
        </w:tc>
        <w:tc>
          <w:tcPr>
            <w:tcW w:w="967" w:type="dxa"/>
          </w:tcPr>
          <w:p>
            <w:pPr>
              <w:spacing w:after="0" w:line="240" w:lineRule="auto"/>
              <w:rPr>
                <w:rFonts w:hint="default" w:ascii="Times New Roman" w:hAnsi="Times New Roman" w:cs="Times New Roman"/>
                <w:b w:val="0"/>
                <w:bCs w:val="0"/>
                <w:sz w:val="24"/>
                <w:szCs w:val="24"/>
              </w:rPr>
            </w:pPr>
            <w:r>
              <w:rPr>
                <w:rFonts w:hint="default" w:ascii="Times New Roman" w:hAnsi="Times New Roman" w:cs="Times New Roman"/>
                <w:b w:val="0"/>
                <w:bCs w:val="0"/>
                <w:sz w:val="24"/>
                <w:szCs w:val="24"/>
              </w:rPr>
              <w:t>1</w:t>
            </w:r>
          </w:p>
        </w:tc>
        <w:tc>
          <w:tcPr>
            <w:tcW w:w="992" w:type="dxa"/>
          </w:tcPr>
          <w:p>
            <w:pPr>
              <w:spacing w:after="0" w:line="240" w:lineRule="auto"/>
              <w:rPr>
                <w:rFonts w:hint="default" w:ascii="Times New Roman" w:hAnsi="Times New Roman" w:cs="Times New Roman"/>
                <w:b w:val="0"/>
                <w:bCs w:val="0"/>
                <w:sz w:val="24"/>
                <w:szCs w:val="24"/>
              </w:rPr>
            </w:pPr>
            <w:r>
              <w:rPr>
                <w:rFonts w:hint="default" w:ascii="Times New Roman" w:hAnsi="Times New Roman" w:cs="Times New Roman"/>
                <w:b w:val="0"/>
                <w:bCs w:val="0"/>
                <w:sz w:val="24"/>
                <w:szCs w:val="24"/>
              </w:rPr>
              <w:t>11</w:t>
            </w:r>
          </w:p>
        </w:tc>
        <w:tc>
          <w:tcPr>
            <w:tcW w:w="992" w:type="dxa"/>
          </w:tcPr>
          <w:p>
            <w:pPr>
              <w:spacing w:after="0" w:line="240" w:lineRule="auto"/>
              <w:rPr>
                <w:rFonts w:hint="default" w:ascii="Times New Roman" w:hAnsi="Times New Roman" w:cs="Times New Roman"/>
                <w:b w:val="0"/>
                <w:bCs w:val="0"/>
                <w:sz w:val="24"/>
                <w:szCs w:val="24"/>
              </w:rPr>
            </w:pPr>
            <w:r>
              <w:rPr>
                <w:rFonts w:hint="default" w:ascii="Times New Roman" w:hAnsi="Times New Roman" w:cs="Times New Roman"/>
                <w:b w:val="0"/>
                <w:bCs w:val="0"/>
                <w:sz w:val="24"/>
                <w:szCs w:val="24"/>
              </w:rPr>
              <w:t>1</w:t>
            </w:r>
          </w:p>
        </w:tc>
        <w:tc>
          <w:tcPr>
            <w:tcW w:w="992" w:type="dxa"/>
          </w:tcPr>
          <w:p>
            <w:pPr>
              <w:spacing w:after="0" w:line="240" w:lineRule="auto"/>
              <w:rPr>
                <w:rFonts w:hint="default" w:ascii="Times New Roman" w:hAnsi="Times New Roman" w:cs="Times New Roman"/>
                <w:b w:val="0"/>
                <w:bCs w:val="0"/>
                <w:sz w:val="24"/>
                <w:szCs w:val="24"/>
              </w:rPr>
            </w:pPr>
            <w:r>
              <w:rPr>
                <w:rFonts w:hint="default" w:ascii="Times New Roman" w:hAnsi="Times New Roman" w:cs="Times New Roman"/>
                <w:b w:val="0"/>
                <w:bCs w:val="0"/>
                <w:sz w:val="24"/>
                <w:szCs w:val="24"/>
              </w:rPr>
              <w:t>5</w:t>
            </w:r>
          </w:p>
        </w:tc>
        <w:tc>
          <w:tcPr>
            <w:tcW w:w="992" w:type="dxa"/>
            <w:gridSpan w:val="2"/>
          </w:tcPr>
          <w:p>
            <w:pPr>
              <w:spacing w:after="0" w:line="240" w:lineRule="auto"/>
              <w:rPr>
                <w:rFonts w:hint="default" w:ascii="Times New Roman" w:hAnsi="Times New Roman" w:cs="Times New Roman"/>
                <w:b w:val="0"/>
                <w:bCs w:val="0"/>
                <w:sz w:val="24"/>
                <w:szCs w:val="24"/>
              </w:rPr>
            </w:pPr>
            <w:r>
              <w:rPr>
                <w:rFonts w:hint="default" w:ascii="Times New Roman" w:hAnsi="Times New Roman" w:cs="Times New Roman"/>
                <w:b w:val="0"/>
                <w:bCs w:val="0"/>
                <w:sz w:val="24"/>
                <w:szCs w:val="24"/>
              </w:rPr>
              <w:t>1</w:t>
            </w:r>
          </w:p>
        </w:tc>
        <w:tc>
          <w:tcPr>
            <w:tcW w:w="1362" w:type="dxa"/>
            <w:gridSpan w:val="2"/>
          </w:tcPr>
          <w:p>
            <w:pPr>
              <w:spacing w:after="0" w:line="240" w:lineRule="auto"/>
              <w:rPr>
                <w:rFonts w:hint="default" w:ascii="Times New Roman" w:hAnsi="Times New Roman" w:cs="Times New Roman"/>
                <w:b w:val="0"/>
                <w:bCs w:val="0"/>
                <w:sz w:val="24"/>
                <w:szCs w:val="24"/>
              </w:rPr>
            </w:pPr>
            <w:r>
              <w:rPr>
                <w:rFonts w:hint="default" w:ascii="Times New Roman" w:hAnsi="Times New Roman" w:cs="Times New Roman"/>
                <w:b w:val="0"/>
                <w:bCs w:val="0"/>
                <w:sz w:val="24"/>
                <w:szCs w:val="24"/>
              </w:rPr>
              <w:t>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78" w:type="dxa"/>
          </w:tcPr>
          <w:p>
            <w:pPr>
              <w:spacing w:after="0" w:line="240" w:lineRule="auto"/>
              <w:rPr>
                <w:rFonts w:hint="default" w:ascii="Times New Roman" w:hAnsi="Times New Roman" w:cs="Times New Roman"/>
                <w:sz w:val="24"/>
                <w:szCs w:val="24"/>
              </w:rPr>
            </w:pPr>
            <w:r>
              <w:rPr>
                <w:rFonts w:hint="default" w:ascii="Times New Roman" w:hAnsi="Times New Roman" w:cs="Times New Roman"/>
                <w:sz w:val="24"/>
                <w:szCs w:val="24"/>
              </w:rPr>
              <w:t>4</w:t>
            </w:r>
          </w:p>
        </w:tc>
        <w:tc>
          <w:tcPr>
            <w:tcW w:w="2859" w:type="dxa"/>
          </w:tcPr>
          <w:p>
            <w:pPr>
              <w:spacing w:after="0" w:line="240" w:lineRule="auto"/>
              <w:jc w:val="both"/>
              <w:rPr>
                <w:rFonts w:hint="default" w:ascii="Times New Roman" w:hAnsi="Times New Roman" w:cs="Times New Roman"/>
                <w:b w:val="0"/>
                <w:bCs w:val="0"/>
                <w:sz w:val="24"/>
                <w:szCs w:val="24"/>
              </w:rPr>
            </w:pPr>
            <w:r>
              <w:rPr>
                <w:rFonts w:hint="default" w:ascii="Times New Roman" w:hAnsi="Times New Roman" w:cs="Times New Roman"/>
                <w:b w:val="0"/>
                <w:bCs w:val="0"/>
                <w:sz w:val="24"/>
                <w:szCs w:val="24"/>
              </w:rPr>
              <w:t>РДШ</w:t>
            </w:r>
          </w:p>
        </w:tc>
        <w:tc>
          <w:tcPr>
            <w:tcW w:w="967" w:type="dxa"/>
          </w:tcPr>
          <w:p>
            <w:pPr>
              <w:spacing w:after="0" w:line="240" w:lineRule="auto"/>
              <w:rPr>
                <w:rFonts w:hint="default" w:ascii="Times New Roman" w:hAnsi="Times New Roman" w:cs="Times New Roman"/>
                <w:b w:val="0"/>
                <w:bCs w:val="0"/>
                <w:sz w:val="24"/>
                <w:szCs w:val="24"/>
              </w:rPr>
            </w:pPr>
            <w:r>
              <w:rPr>
                <w:rFonts w:hint="default" w:ascii="Times New Roman" w:hAnsi="Times New Roman" w:cs="Times New Roman"/>
                <w:b w:val="0"/>
                <w:bCs w:val="0"/>
                <w:sz w:val="24"/>
                <w:szCs w:val="24"/>
              </w:rPr>
              <w:t>0</w:t>
            </w:r>
          </w:p>
        </w:tc>
        <w:tc>
          <w:tcPr>
            <w:tcW w:w="992" w:type="dxa"/>
          </w:tcPr>
          <w:p>
            <w:pPr>
              <w:spacing w:after="0" w:line="240" w:lineRule="auto"/>
              <w:rPr>
                <w:rFonts w:hint="default" w:ascii="Times New Roman" w:hAnsi="Times New Roman" w:cs="Times New Roman"/>
                <w:b w:val="0"/>
                <w:bCs w:val="0"/>
                <w:sz w:val="24"/>
                <w:szCs w:val="24"/>
              </w:rPr>
            </w:pPr>
            <w:r>
              <w:rPr>
                <w:rFonts w:hint="default" w:ascii="Times New Roman" w:hAnsi="Times New Roman" w:cs="Times New Roman"/>
                <w:b w:val="0"/>
                <w:bCs w:val="0"/>
                <w:sz w:val="24"/>
                <w:szCs w:val="24"/>
              </w:rPr>
              <w:t>0</w:t>
            </w:r>
          </w:p>
        </w:tc>
        <w:tc>
          <w:tcPr>
            <w:tcW w:w="992" w:type="dxa"/>
          </w:tcPr>
          <w:p>
            <w:pPr>
              <w:spacing w:after="0" w:line="240" w:lineRule="auto"/>
              <w:rPr>
                <w:rFonts w:hint="default" w:ascii="Times New Roman" w:hAnsi="Times New Roman" w:cs="Times New Roman"/>
                <w:b w:val="0"/>
                <w:bCs w:val="0"/>
                <w:sz w:val="24"/>
                <w:szCs w:val="24"/>
              </w:rPr>
            </w:pPr>
            <w:r>
              <w:rPr>
                <w:rFonts w:hint="default" w:ascii="Times New Roman" w:hAnsi="Times New Roman" w:cs="Times New Roman"/>
                <w:b w:val="0"/>
                <w:bCs w:val="0"/>
                <w:sz w:val="24"/>
                <w:szCs w:val="24"/>
              </w:rPr>
              <w:t>0</w:t>
            </w:r>
          </w:p>
        </w:tc>
        <w:tc>
          <w:tcPr>
            <w:tcW w:w="992" w:type="dxa"/>
          </w:tcPr>
          <w:p>
            <w:pPr>
              <w:spacing w:after="0" w:line="240" w:lineRule="auto"/>
              <w:rPr>
                <w:rFonts w:hint="default" w:ascii="Times New Roman" w:hAnsi="Times New Roman" w:cs="Times New Roman"/>
                <w:b w:val="0"/>
                <w:bCs w:val="0"/>
                <w:sz w:val="24"/>
                <w:szCs w:val="24"/>
              </w:rPr>
            </w:pPr>
            <w:r>
              <w:rPr>
                <w:rFonts w:hint="default" w:ascii="Times New Roman" w:hAnsi="Times New Roman" w:cs="Times New Roman"/>
                <w:b w:val="0"/>
                <w:bCs w:val="0"/>
                <w:sz w:val="24"/>
                <w:szCs w:val="24"/>
              </w:rPr>
              <w:t>0</w:t>
            </w:r>
          </w:p>
        </w:tc>
        <w:tc>
          <w:tcPr>
            <w:tcW w:w="992" w:type="dxa"/>
            <w:gridSpan w:val="2"/>
          </w:tcPr>
          <w:p>
            <w:pPr>
              <w:spacing w:after="0" w:line="240" w:lineRule="auto"/>
              <w:rPr>
                <w:rFonts w:hint="default" w:ascii="Times New Roman" w:hAnsi="Times New Roman" w:cs="Times New Roman"/>
                <w:b w:val="0"/>
                <w:bCs w:val="0"/>
                <w:sz w:val="24"/>
                <w:szCs w:val="24"/>
              </w:rPr>
            </w:pPr>
            <w:r>
              <w:rPr>
                <w:rFonts w:hint="default" w:ascii="Times New Roman" w:hAnsi="Times New Roman" w:cs="Times New Roman"/>
                <w:b w:val="0"/>
                <w:bCs w:val="0"/>
                <w:sz w:val="24"/>
                <w:szCs w:val="24"/>
              </w:rPr>
              <w:t>0</w:t>
            </w:r>
          </w:p>
        </w:tc>
        <w:tc>
          <w:tcPr>
            <w:tcW w:w="1362" w:type="dxa"/>
            <w:gridSpan w:val="2"/>
          </w:tcPr>
          <w:p>
            <w:pPr>
              <w:spacing w:after="0" w:line="240" w:lineRule="auto"/>
              <w:rPr>
                <w:rFonts w:hint="default" w:ascii="Times New Roman" w:hAnsi="Times New Roman" w:cs="Times New Roman"/>
                <w:b w:val="0"/>
                <w:bCs w:val="0"/>
                <w:sz w:val="24"/>
                <w:szCs w:val="24"/>
              </w:rPr>
            </w:pPr>
            <w:r>
              <w:rPr>
                <w:rFonts w:hint="default" w:ascii="Times New Roman" w:hAnsi="Times New Roman" w:cs="Times New Roman"/>
                <w:b w:val="0"/>
                <w:bCs w:val="0"/>
                <w:sz w:val="24"/>
                <w:szCs w:val="24"/>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78" w:type="dxa"/>
          </w:tcPr>
          <w:p>
            <w:pPr>
              <w:spacing w:after="0" w:line="240" w:lineRule="auto"/>
              <w:rPr>
                <w:rFonts w:hint="default" w:ascii="Times New Roman" w:hAnsi="Times New Roman" w:cs="Times New Roman"/>
                <w:sz w:val="24"/>
                <w:szCs w:val="24"/>
              </w:rPr>
            </w:pPr>
            <w:r>
              <w:rPr>
                <w:rFonts w:hint="default" w:ascii="Times New Roman" w:hAnsi="Times New Roman" w:cs="Times New Roman"/>
                <w:sz w:val="24"/>
                <w:szCs w:val="24"/>
              </w:rPr>
              <w:t>5</w:t>
            </w:r>
          </w:p>
        </w:tc>
        <w:tc>
          <w:tcPr>
            <w:tcW w:w="2859" w:type="dxa"/>
          </w:tcPr>
          <w:p>
            <w:pPr>
              <w:spacing w:after="0" w:line="240" w:lineRule="auto"/>
              <w:rPr>
                <w:rFonts w:hint="default" w:ascii="Times New Roman" w:hAnsi="Times New Roman" w:cs="Times New Roman"/>
                <w:b w:val="0"/>
                <w:bCs w:val="0"/>
                <w:sz w:val="24"/>
                <w:szCs w:val="24"/>
              </w:rPr>
            </w:pPr>
            <w:r>
              <w:rPr>
                <w:rFonts w:hint="default" w:ascii="Times New Roman" w:hAnsi="Times New Roman" w:cs="Times New Roman"/>
                <w:b w:val="0"/>
                <w:bCs w:val="0"/>
                <w:sz w:val="24"/>
                <w:szCs w:val="24"/>
              </w:rPr>
              <w:t xml:space="preserve">Юнармия </w:t>
            </w:r>
          </w:p>
        </w:tc>
        <w:tc>
          <w:tcPr>
            <w:tcW w:w="967" w:type="dxa"/>
          </w:tcPr>
          <w:p>
            <w:pPr>
              <w:spacing w:after="0" w:line="240" w:lineRule="auto"/>
              <w:rPr>
                <w:rFonts w:hint="default" w:ascii="Times New Roman" w:hAnsi="Times New Roman" w:cs="Times New Roman"/>
                <w:b w:val="0"/>
                <w:bCs w:val="0"/>
                <w:sz w:val="24"/>
                <w:szCs w:val="24"/>
              </w:rPr>
            </w:pPr>
            <w:r>
              <w:rPr>
                <w:rFonts w:hint="default" w:ascii="Times New Roman" w:hAnsi="Times New Roman" w:cs="Times New Roman"/>
                <w:b w:val="0"/>
                <w:bCs w:val="0"/>
                <w:sz w:val="24"/>
                <w:szCs w:val="24"/>
              </w:rPr>
              <w:t>1</w:t>
            </w:r>
          </w:p>
        </w:tc>
        <w:tc>
          <w:tcPr>
            <w:tcW w:w="992" w:type="dxa"/>
          </w:tcPr>
          <w:p>
            <w:pPr>
              <w:spacing w:after="0" w:line="240" w:lineRule="auto"/>
              <w:rPr>
                <w:rFonts w:hint="default" w:ascii="Times New Roman" w:hAnsi="Times New Roman" w:cs="Times New Roman"/>
                <w:b w:val="0"/>
                <w:bCs w:val="0"/>
                <w:sz w:val="24"/>
                <w:szCs w:val="24"/>
              </w:rPr>
            </w:pPr>
            <w:r>
              <w:rPr>
                <w:rFonts w:hint="default" w:ascii="Times New Roman" w:hAnsi="Times New Roman" w:cs="Times New Roman"/>
                <w:b w:val="0"/>
                <w:bCs w:val="0"/>
                <w:sz w:val="24"/>
                <w:szCs w:val="24"/>
              </w:rPr>
              <w:t>6</w:t>
            </w:r>
          </w:p>
        </w:tc>
        <w:tc>
          <w:tcPr>
            <w:tcW w:w="992" w:type="dxa"/>
          </w:tcPr>
          <w:p>
            <w:pPr>
              <w:spacing w:after="0" w:line="240" w:lineRule="auto"/>
              <w:rPr>
                <w:rFonts w:hint="default" w:ascii="Times New Roman" w:hAnsi="Times New Roman" w:cs="Times New Roman"/>
                <w:b w:val="0"/>
                <w:bCs w:val="0"/>
                <w:sz w:val="24"/>
                <w:szCs w:val="24"/>
              </w:rPr>
            </w:pPr>
            <w:r>
              <w:rPr>
                <w:rFonts w:hint="default" w:ascii="Times New Roman" w:hAnsi="Times New Roman" w:cs="Times New Roman"/>
                <w:b w:val="0"/>
                <w:bCs w:val="0"/>
                <w:sz w:val="24"/>
                <w:szCs w:val="24"/>
              </w:rPr>
              <w:t>1</w:t>
            </w:r>
          </w:p>
        </w:tc>
        <w:tc>
          <w:tcPr>
            <w:tcW w:w="992" w:type="dxa"/>
          </w:tcPr>
          <w:p>
            <w:pPr>
              <w:spacing w:after="0" w:line="240" w:lineRule="auto"/>
              <w:rPr>
                <w:rFonts w:hint="default" w:ascii="Times New Roman" w:hAnsi="Times New Roman" w:cs="Times New Roman"/>
                <w:b w:val="0"/>
                <w:bCs w:val="0"/>
                <w:sz w:val="24"/>
                <w:szCs w:val="24"/>
              </w:rPr>
            </w:pPr>
            <w:r>
              <w:rPr>
                <w:rFonts w:hint="default" w:ascii="Times New Roman" w:hAnsi="Times New Roman" w:cs="Times New Roman"/>
                <w:b w:val="0"/>
                <w:bCs w:val="0"/>
                <w:sz w:val="24"/>
                <w:szCs w:val="24"/>
              </w:rPr>
              <w:t>7</w:t>
            </w:r>
          </w:p>
        </w:tc>
        <w:tc>
          <w:tcPr>
            <w:tcW w:w="992" w:type="dxa"/>
            <w:gridSpan w:val="2"/>
          </w:tcPr>
          <w:p>
            <w:pPr>
              <w:spacing w:after="0" w:line="240" w:lineRule="auto"/>
              <w:rPr>
                <w:rFonts w:hint="default" w:ascii="Times New Roman" w:hAnsi="Times New Roman" w:cs="Times New Roman"/>
                <w:b w:val="0"/>
                <w:bCs w:val="0"/>
                <w:sz w:val="24"/>
                <w:szCs w:val="24"/>
              </w:rPr>
            </w:pPr>
            <w:r>
              <w:rPr>
                <w:rFonts w:hint="default" w:ascii="Times New Roman" w:hAnsi="Times New Roman" w:cs="Times New Roman"/>
                <w:b w:val="0"/>
                <w:bCs w:val="0"/>
                <w:sz w:val="24"/>
                <w:szCs w:val="24"/>
              </w:rPr>
              <w:t>1</w:t>
            </w:r>
          </w:p>
        </w:tc>
        <w:tc>
          <w:tcPr>
            <w:tcW w:w="1362" w:type="dxa"/>
            <w:gridSpan w:val="2"/>
          </w:tcPr>
          <w:p>
            <w:pPr>
              <w:spacing w:after="0" w:line="240" w:lineRule="auto"/>
              <w:rPr>
                <w:rFonts w:hint="default" w:ascii="Times New Roman" w:hAnsi="Times New Roman" w:cs="Times New Roman"/>
                <w:b w:val="0"/>
                <w:bCs w:val="0"/>
                <w:sz w:val="24"/>
                <w:szCs w:val="24"/>
              </w:rPr>
            </w:pPr>
            <w:r>
              <w:rPr>
                <w:rFonts w:hint="default" w:ascii="Times New Roman" w:hAnsi="Times New Roman" w:cs="Times New Roman"/>
                <w:b w:val="0"/>
                <w:bCs w:val="0"/>
                <w:sz w:val="24"/>
                <w:szCs w:val="24"/>
              </w:rPr>
              <w:t>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78" w:type="dxa"/>
          </w:tcPr>
          <w:p>
            <w:pPr>
              <w:spacing w:after="0" w:line="240" w:lineRule="auto"/>
              <w:rPr>
                <w:rFonts w:hint="default" w:ascii="Times New Roman" w:hAnsi="Times New Roman" w:cs="Times New Roman"/>
                <w:sz w:val="24"/>
                <w:szCs w:val="24"/>
              </w:rPr>
            </w:pPr>
            <w:r>
              <w:rPr>
                <w:rFonts w:hint="default" w:ascii="Times New Roman" w:hAnsi="Times New Roman" w:cs="Times New Roman"/>
                <w:sz w:val="24"/>
                <w:szCs w:val="24"/>
              </w:rPr>
              <w:t>6</w:t>
            </w:r>
          </w:p>
        </w:tc>
        <w:tc>
          <w:tcPr>
            <w:tcW w:w="2859" w:type="dxa"/>
          </w:tcPr>
          <w:p>
            <w:pPr>
              <w:spacing w:after="0" w:line="240" w:lineRule="auto"/>
              <w:rPr>
                <w:rFonts w:hint="default" w:ascii="Times New Roman" w:hAnsi="Times New Roman" w:cs="Times New Roman"/>
                <w:b w:val="0"/>
                <w:bCs w:val="0"/>
                <w:sz w:val="24"/>
                <w:szCs w:val="24"/>
              </w:rPr>
            </w:pPr>
            <w:r>
              <w:rPr>
                <w:rFonts w:hint="default" w:ascii="Times New Roman" w:hAnsi="Times New Roman" w:cs="Times New Roman"/>
                <w:b w:val="0"/>
                <w:bCs w:val="0"/>
                <w:sz w:val="24"/>
                <w:szCs w:val="24"/>
              </w:rPr>
              <w:t>«Самостоятельные дети»</w:t>
            </w:r>
          </w:p>
        </w:tc>
        <w:tc>
          <w:tcPr>
            <w:tcW w:w="967" w:type="dxa"/>
          </w:tcPr>
          <w:p>
            <w:pPr>
              <w:spacing w:after="0" w:line="240" w:lineRule="auto"/>
              <w:rPr>
                <w:rFonts w:hint="default" w:ascii="Times New Roman" w:hAnsi="Times New Roman" w:cs="Times New Roman"/>
                <w:b w:val="0"/>
                <w:bCs w:val="0"/>
                <w:sz w:val="24"/>
                <w:szCs w:val="24"/>
              </w:rPr>
            </w:pPr>
            <w:r>
              <w:rPr>
                <w:rFonts w:hint="default" w:ascii="Times New Roman" w:hAnsi="Times New Roman" w:cs="Times New Roman"/>
                <w:b w:val="0"/>
                <w:bCs w:val="0"/>
                <w:sz w:val="24"/>
                <w:szCs w:val="24"/>
              </w:rPr>
              <w:t>1</w:t>
            </w:r>
          </w:p>
        </w:tc>
        <w:tc>
          <w:tcPr>
            <w:tcW w:w="992" w:type="dxa"/>
          </w:tcPr>
          <w:p>
            <w:pPr>
              <w:spacing w:after="0" w:line="240" w:lineRule="auto"/>
              <w:rPr>
                <w:rFonts w:hint="default" w:ascii="Times New Roman" w:hAnsi="Times New Roman" w:cs="Times New Roman"/>
                <w:b w:val="0"/>
                <w:bCs w:val="0"/>
                <w:sz w:val="24"/>
                <w:szCs w:val="24"/>
              </w:rPr>
            </w:pPr>
            <w:r>
              <w:rPr>
                <w:rFonts w:hint="default" w:ascii="Times New Roman" w:hAnsi="Times New Roman" w:cs="Times New Roman"/>
                <w:b w:val="0"/>
                <w:bCs w:val="0"/>
                <w:sz w:val="24"/>
                <w:szCs w:val="24"/>
              </w:rPr>
              <w:t>10</w:t>
            </w:r>
          </w:p>
        </w:tc>
        <w:tc>
          <w:tcPr>
            <w:tcW w:w="992" w:type="dxa"/>
          </w:tcPr>
          <w:p>
            <w:pPr>
              <w:spacing w:after="0" w:line="240" w:lineRule="auto"/>
              <w:rPr>
                <w:rFonts w:hint="default" w:ascii="Times New Roman" w:hAnsi="Times New Roman" w:cs="Times New Roman"/>
                <w:b w:val="0"/>
                <w:bCs w:val="0"/>
                <w:sz w:val="24"/>
                <w:szCs w:val="24"/>
              </w:rPr>
            </w:pPr>
            <w:r>
              <w:rPr>
                <w:rFonts w:hint="default" w:ascii="Times New Roman" w:hAnsi="Times New Roman" w:cs="Times New Roman"/>
                <w:b w:val="0"/>
                <w:bCs w:val="0"/>
                <w:sz w:val="24"/>
                <w:szCs w:val="24"/>
              </w:rPr>
              <w:t>1</w:t>
            </w:r>
          </w:p>
        </w:tc>
        <w:tc>
          <w:tcPr>
            <w:tcW w:w="992" w:type="dxa"/>
          </w:tcPr>
          <w:p>
            <w:pPr>
              <w:spacing w:after="0" w:line="240" w:lineRule="auto"/>
              <w:rPr>
                <w:rFonts w:hint="default" w:ascii="Times New Roman" w:hAnsi="Times New Roman" w:cs="Times New Roman"/>
                <w:b w:val="0"/>
                <w:bCs w:val="0"/>
                <w:sz w:val="24"/>
                <w:szCs w:val="24"/>
              </w:rPr>
            </w:pPr>
            <w:r>
              <w:rPr>
                <w:rFonts w:hint="default" w:ascii="Times New Roman" w:hAnsi="Times New Roman" w:cs="Times New Roman"/>
                <w:b w:val="0"/>
                <w:bCs w:val="0"/>
                <w:sz w:val="24"/>
                <w:szCs w:val="24"/>
              </w:rPr>
              <w:t>11</w:t>
            </w:r>
          </w:p>
        </w:tc>
        <w:tc>
          <w:tcPr>
            <w:tcW w:w="992" w:type="dxa"/>
            <w:gridSpan w:val="2"/>
          </w:tcPr>
          <w:p>
            <w:pPr>
              <w:spacing w:after="0" w:line="240" w:lineRule="auto"/>
              <w:rPr>
                <w:rFonts w:hint="default" w:ascii="Times New Roman" w:hAnsi="Times New Roman" w:cs="Times New Roman"/>
                <w:b w:val="0"/>
                <w:bCs w:val="0"/>
                <w:sz w:val="24"/>
                <w:szCs w:val="24"/>
              </w:rPr>
            </w:pPr>
            <w:r>
              <w:rPr>
                <w:rFonts w:hint="default" w:ascii="Times New Roman" w:hAnsi="Times New Roman" w:cs="Times New Roman"/>
                <w:b w:val="0"/>
                <w:bCs w:val="0"/>
                <w:sz w:val="24"/>
                <w:szCs w:val="24"/>
              </w:rPr>
              <w:t>1</w:t>
            </w:r>
          </w:p>
        </w:tc>
        <w:tc>
          <w:tcPr>
            <w:tcW w:w="1362" w:type="dxa"/>
            <w:gridSpan w:val="2"/>
          </w:tcPr>
          <w:p>
            <w:pPr>
              <w:spacing w:after="0" w:line="240" w:lineRule="auto"/>
              <w:rPr>
                <w:rFonts w:hint="default" w:ascii="Times New Roman" w:hAnsi="Times New Roman" w:cs="Times New Roman"/>
                <w:b w:val="0"/>
                <w:bCs w:val="0"/>
                <w:sz w:val="24"/>
                <w:szCs w:val="24"/>
              </w:rPr>
            </w:pPr>
            <w:r>
              <w:rPr>
                <w:rFonts w:hint="default" w:ascii="Times New Roman" w:hAnsi="Times New Roman" w:cs="Times New Roman"/>
                <w:b w:val="0"/>
                <w:bCs w:val="0"/>
                <w:sz w:val="24"/>
                <w:szCs w:val="24"/>
              </w:rPr>
              <w:t>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78" w:type="dxa"/>
          </w:tcPr>
          <w:p>
            <w:pPr>
              <w:spacing w:after="0" w:line="240" w:lineRule="auto"/>
              <w:rPr>
                <w:rFonts w:hint="default" w:ascii="Times New Roman" w:hAnsi="Times New Roman" w:cs="Times New Roman"/>
                <w:sz w:val="24"/>
                <w:szCs w:val="24"/>
              </w:rPr>
            </w:pPr>
            <w:r>
              <w:rPr>
                <w:rFonts w:hint="default" w:ascii="Times New Roman" w:hAnsi="Times New Roman" w:cs="Times New Roman"/>
                <w:sz w:val="24"/>
                <w:szCs w:val="24"/>
              </w:rPr>
              <w:t>7</w:t>
            </w:r>
          </w:p>
        </w:tc>
        <w:tc>
          <w:tcPr>
            <w:tcW w:w="2859" w:type="dxa"/>
          </w:tcPr>
          <w:p>
            <w:pPr>
              <w:spacing w:after="0" w:line="240" w:lineRule="auto"/>
              <w:rPr>
                <w:rFonts w:hint="default" w:ascii="Times New Roman" w:hAnsi="Times New Roman" w:cs="Times New Roman"/>
                <w:b w:val="0"/>
                <w:bCs w:val="0"/>
                <w:sz w:val="24"/>
                <w:szCs w:val="24"/>
              </w:rPr>
            </w:pPr>
            <w:r>
              <w:rPr>
                <w:rFonts w:hint="default" w:ascii="Times New Roman" w:hAnsi="Times New Roman" w:cs="Times New Roman"/>
                <w:b w:val="0"/>
                <w:bCs w:val="0"/>
                <w:sz w:val="24"/>
                <w:szCs w:val="24"/>
              </w:rPr>
              <w:t>Отряд «Юные пожарные»</w:t>
            </w:r>
          </w:p>
        </w:tc>
        <w:tc>
          <w:tcPr>
            <w:tcW w:w="967" w:type="dxa"/>
          </w:tcPr>
          <w:p>
            <w:pPr>
              <w:spacing w:after="0" w:line="240" w:lineRule="auto"/>
              <w:rPr>
                <w:rFonts w:hint="default" w:ascii="Times New Roman" w:hAnsi="Times New Roman" w:cs="Times New Roman"/>
                <w:b w:val="0"/>
                <w:bCs w:val="0"/>
                <w:sz w:val="24"/>
                <w:szCs w:val="24"/>
              </w:rPr>
            </w:pPr>
            <w:r>
              <w:rPr>
                <w:rFonts w:hint="default" w:ascii="Times New Roman" w:hAnsi="Times New Roman" w:cs="Times New Roman"/>
                <w:b w:val="0"/>
                <w:bCs w:val="0"/>
                <w:sz w:val="24"/>
                <w:szCs w:val="24"/>
              </w:rPr>
              <w:t>1</w:t>
            </w:r>
          </w:p>
        </w:tc>
        <w:tc>
          <w:tcPr>
            <w:tcW w:w="992" w:type="dxa"/>
          </w:tcPr>
          <w:p>
            <w:pPr>
              <w:spacing w:after="0" w:line="240" w:lineRule="auto"/>
              <w:rPr>
                <w:rFonts w:hint="default" w:ascii="Times New Roman" w:hAnsi="Times New Roman" w:cs="Times New Roman"/>
                <w:b w:val="0"/>
                <w:bCs w:val="0"/>
                <w:sz w:val="24"/>
                <w:szCs w:val="24"/>
              </w:rPr>
            </w:pPr>
            <w:r>
              <w:rPr>
                <w:rFonts w:hint="default" w:ascii="Times New Roman" w:hAnsi="Times New Roman" w:cs="Times New Roman"/>
                <w:b w:val="0"/>
                <w:bCs w:val="0"/>
                <w:sz w:val="24"/>
                <w:szCs w:val="24"/>
              </w:rPr>
              <w:t>11</w:t>
            </w:r>
          </w:p>
        </w:tc>
        <w:tc>
          <w:tcPr>
            <w:tcW w:w="992" w:type="dxa"/>
          </w:tcPr>
          <w:p>
            <w:pPr>
              <w:spacing w:after="0" w:line="240" w:lineRule="auto"/>
              <w:rPr>
                <w:rFonts w:hint="default" w:ascii="Times New Roman" w:hAnsi="Times New Roman" w:cs="Times New Roman"/>
                <w:b w:val="0"/>
                <w:bCs w:val="0"/>
                <w:sz w:val="24"/>
                <w:szCs w:val="24"/>
              </w:rPr>
            </w:pPr>
            <w:r>
              <w:rPr>
                <w:rFonts w:hint="default" w:ascii="Times New Roman" w:hAnsi="Times New Roman" w:cs="Times New Roman"/>
                <w:b w:val="0"/>
                <w:bCs w:val="0"/>
                <w:sz w:val="24"/>
                <w:szCs w:val="24"/>
              </w:rPr>
              <w:t>1</w:t>
            </w:r>
          </w:p>
        </w:tc>
        <w:tc>
          <w:tcPr>
            <w:tcW w:w="992" w:type="dxa"/>
          </w:tcPr>
          <w:p>
            <w:pPr>
              <w:spacing w:after="0" w:line="240" w:lineRule="auto"/>
              <w:rPr>
                <w:rFonts w:hint="default" w:ascii="Times New Roman" w:hAnsi="Times New Roman" w:cs="Times New Roman"/>
                <w:b w:val="0"/>
                <w:bCs w:val="0"/>
                <w:sz w:val="24"/>
                <w:szCs w:val="24"/>
              </w:rPr>
            </w:pPr>
            <w:r>
              <w:rPr>
                <w:rFonts w:hint="default" w:ascii="Times New Roman" w:hAnsi="Times New Roman" w:cs="Times New Roman"/>
                <w:b w:val="0"/>
                <w:bCs w:val="0"/>
                <w:sz w:val="24"/>
                <w:szCs w:val="24"/>
              </w:rPr>
              <w:t>9</w:t>
            </w:r>
          </w:p>
        </w:tc>
        <w:tc>
          <w:tcPr>
            <w:tcW w:w="992" w:type="dxa"/>
            <w:gridSpan w:val="2"/>
          </w:tcPr>
          <w:p>
            <w:pPr>
              <w:spacing w:after="0" w:line="240" w:lineRule="auto"/>
              <w:rPr>
                <w:rFonts w:hint="default" w:ascii="Times New Roman" w:hAnsi="Times New Roman" w:cs="Times New Roman"/>
                <w:b w:val="0"/>
                <w:bCs w:val="0"/>
                <w:sz w:val="24"/>
                <w:szCs w:val="24"/>
              </w:rPr>
            </w:pPr>
            <w:r>
              <w:rPr>
                <w:rFonts w:hint="default" w:ascii="Times New Roman" w:hAnsi="Times New Roman" w:cs="Times New Roman"/>
                <w:b w:val="0"/>
                <w:bCs w:val="0"/>
                <w:sz w:val="24"/>
                <w:szCs w:val="24"/>
              </w:rPr>
              <w:t>1</w:t>
            </w:r>
          </w:p>
        </w:tc>
        <w:tc>
          <w:tcPr>
            <w:tcW w:w="1362" w:type="dxa"/>
            <w:gridSpan w:val="2"/>
          </w:tcPr>
          <w:p>
            <w:pPr>
              <w:spacing w:after="0" w:line="240" w:lineRule="auto"/>
              <w:rPr>
                <w:rFonts w:hint="default" w:ascii="Times New Roman" w:hAnsi="Times New Roman" w:cs="Times New Roman"/>
                <w:b w:val="0"/>
                <w:bCs w:val="0"/>
                <w:sz w:val="24"/>
                <w:szCs w:val="24"/>
              </w:rPr>
            </w:pPr>
            <w:r>
              <w:rPr>
                <w:rFonts w:hint="default" w:ascii="Times New Roman" w:hAnsi="Times New Roman" w:cs="Times New Roman"/>
                <w:b w:val="0"/>
                <w:bCs w:val="0"/>
                <w:sz w:val="24"/>
                <w:szCs w:val="24"/>
              </w:rPr>
              <w:t>9</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78" w:type="dxa"/>
          </w:tcPr>
          <w:p>
            <w:pPr>
              <w:spacing w:after="0" w:line="240" w:lineRule="auto"/>
              <w:rPr>
                <w:rFonts w:hint="default" w:ascii="Times New Roman" w:hAnsi="Times New Roman" w:cs="Times New Roman"/>
                <w:sz w:val="24"/>
                <w:szCs w:val="24"/>
              </w:rPr>
            </w:pPr>
            <w:r>
              <w:rPr>
                <w:rFonts w:hint="default" w:ascii="Times New Roman" w:hAnsi="Times New Roman" w:cs="Times New Roman"/>
                <w:sz w:val="24"/>
                <w:szCs w:val="24"/>
              </w:rPr>
              <w:t>8</w:t>
            </w:r>
          </w:p>
        </w:tc>
        <w:tc>
          <w:tcPr>
            <w:tcW w:w="2859" w:type="dxa"/>
          </w:tcPr>
          <w:p>
            <w:pPr>
              <w:spacing w:after="0" w:line="240" w:lineRule="auto"/>
              <w:rPr>
                <w:rFonts w:hint="default" w:ascii="Times New Roman" w:hAnsi="Times New Roman" w:cs="Times New Roman"/>
                <w:sz w:val="24"/>
                <w:szCs w:val="24"/>
              </w:rPr>
            </w:pPr>
            <w:r>
              <w:rPr>
                <w:rFonts w:hint="default" w:ascii="Times New Roman" w:hAnsi="Times New Roman" w:cs="Times New Roman"/>
                <w:sz w:val="24"/>
                <w:szCs w:val="24"/>
              </w:rPr>
              <w:t>Отряд профилактики правонарушений</w:t>
            </w:r>
          </w:p>
        </w:tc>
        <w:tc>
          <w:tcPr>
            <w:tcW w:w="967" w:type="dxa"/>
          </w:tcPr>
          <w:p>
            <w:pPr>
              <w:spacing w:after="0" w:line="240" w:lineRule="auto"/>
              <w:rPr>
                <w:rFonts w:hint="default" w:ascii="Times New Roman" w:hAnsi="Times New Roman" w:cs="Times New Roman"/>
                <w:b/>
                <w:sz w:val="24"/>
                <w:szCs w:val="24"/>
              </w:rPr>
            </w:pPr>
            <w:r>
              <w:rPr>
                <w:rFonts w:hint="default" w:ascii="Times New Roman" w:hAnsi="Times New Roman" w:cs="Times New Roman"/>
                <w:b/>
                <w:sz w:val="24"/>
                <w:szCs w:val="24"/>
              </w:rPr>
              <w:t>1</w:t>
            </w:r>
          </w:p>
        </w:tc>
        <w:tc>
          <w:tcPr>
            <w:tcW w:w="992" w:type="dxa"/>
          </w:tcPr>
          <w:p>
            <w:pPr>
              <w:spacing w:after="0" w:line="240" w:lineRule="auto"/>
              <w:rPr>
                <w:rFonts w:hint="default" w:ascii="Times New Roman" w:hAnsi="Times New Roman" w:cs="Times New Roman"/>
                <w:b/>
                <w:sz w:val="24"/>
                <w:szCs w:val="24"/>
              </w:rPr>
            </w:pPr>
            <w:r>
              <w:rPr>
                <w:rFonts w:hint="default" w:ascii="Times New Roman" w:hAnsi="Times New Roman" w:cs="Times New Roman"/>
                <w:b/>
                <w:sz w:val="24"/>
                <w:szCs w:val="24"/>
              </w:rPr>
              <w:t>7</w:t>
            </w:r>
          </w:p>
        </w:tc>
        <w:tc>
          <w:tcPr>
            <w:tcW w:w="992" w:type="dxa"/>
          </w:tcPr>
          <w:p>
            <w:pPr>
              <w:spacing w:after="0" w:line="240" w:lineRule="auto"/>
              <w:rPr>
                <w:rFonts w:hint="default" w:ascii="Times New Roman" w:hAnsi="Times New Roman" w:cs="Times New Roman"/>
                <w:b/>
                <w:sz w:val="24"/>
                <w:szCs w:val="24"/>
              </w:rPr>
            </w:pPr>
            <w:r>
              <w:rPr>
                <w:rFonts w:hint="default" w:ascii="Times New Roman" w:hAnsi="Times New Roman" w:cs="Times New Roman"/>
                <w:b/>
                <w:sz w:val="24"/>
                <w:szCs w:val="24"/>
              </w:rPr>
              <w:t>1</w:t>
            </w:r>
          </w:p>
        </w:tc>
        <w:tc>
          <w:tcPr>
            <w:tcW w:w="992" w:type="dxa"/>
          </w:tcPr>
          <w:p>
            <w:pPr>
              <w:spacing w:after="0" w:line="240" w:lineRule="auto"/>
              <w:rPr>
                <w:rFonts w:hint="default" w:ascii="Times New Roman" w:hAnsi="Times New Roman" w:cs="Times New Roman"/>
                <w:b/>
                <w:sz w:val="24"/>
                <w:szCs w:val="24"/>
              </w:rPr>
            </w:pPr>
            <w:r>
              <w:rPr>
                <w:rFonts w:hint="default" w:ascii="Times New Roman" w:hAnsi="Times New Roman" w:cs="Times New Roman"/>
                <w:b/>
                <w:sz w:val="24"/>
                <w:szCs w:val="24"/>
              </w:rPr>
              <w:t>6</w:t>
            </w:r>
          </w:p>
        </w:tc>
        <w:tc>
          <w:tcPr>
            <w:tcW w:w="992" w:type="dxa"/>
            <w:gridSpan w:val="2"/>
          </w:tcPr>
          <w:p>
            <w:pPr>
              <w:spacing w:after="0" w:line="240" w:lineRule="auto"/>
              <w:rPr>
                <w:rFonts w:hint="default" w:ascii="Times New Roman" w:hAnsi="Times New Roman" w:cs="Times New Roman"/>
                <w:b/>
                <w:sz w:val="24"/>
                <w:szCs w:val="24"/>
              </w:rPr>
            </w:pPr>
            <w:r>
              <w:rPr>
                <w:rFonts w:hint="default" w:ascii="Times New Roman" w:hAnsi="Times New Roman" w:cs="Times New Roman"/>
                <w:b/>
                <w:sz w:val="24"/>
                <w:szCs w:val="24"/>
              </w:rPr>
              <w:t>1</w:t>
            </w:r>
          </w:p>
        </w:tc>
        <w:tc>
          <w:tcPr>
            <w:tcW w:w="1362" w:type="dxa"/>
            <w:gridSpan w:val="2"/>
          </w:tcPr>
          <w:p>
            <w:pPr>
              <w:spacing w:after="0" w:line="240" w:lineRule="auto"/>
              <w:rPr>
                <w:rFonts w:hint="default" w:ascii="Times New Roman" w:hAnsi="Times New Roman" w:cs="Times New Roman"/>
                <w:b/>
                <w:sz w:val="24"/>
                <w:szCs w:val="24"/>
              </w:rPr>
            </w:pPr>
            <w:r>
              <w:rPr>
                <w:rFonts w:hint="default" w:ascii="Times New Roman" w:hAnsi="Times New Roman" w:cs="Times New Roman"/>
                <w:b/>
                <w:sz w:val="24"/>
                <w:szCs w:val="24"/>
              </w:rPr>
              <w:t>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78" w:type="dxa"/>
          </w:tcPr>
          <w:p>
            <w:pPr>
              <w:spacing w:after="0" w:line="240" w:lineRule="auto"/>
              <w:rPr>
                <w:rFonts w:hint="default" w:ascii="Times New Roman" w:hAnsi="Times New Roman" w:cs="Times New Roman"/>
                <w:sz w:val="24"/>
                <w:szCs w:val="24"/>
              </w:rPr>
            </w:pPr>
            <w:r>
              <w:rPr>
                <w:rFonts w:hint="default" w:ascii="Times New Roman" w:hAnsi="Times New Roman" w:cs="Times New Roman"/>
                <w:sz w:val="24"/>
                <w:szCs w:val="24"/>
              </w:rPr>
              <w:t>9</w:t>
            </w:r>
          </w:p>
        </w:tc>
        <w:tc>
          <w:tcPr>
            <w:tcW w:w="2859" w:type="dxa"/>
          </w:tcPr>
          <w:p>
            <w:pPr>
              <w:spacing w:after="0" w:line="240" w:lineRule="auto"/>
              <w:rPr>
                <w:rFonts w:hint="default" w:ascii="Times New Roman" w:hAnsi="Times New Roman" w:cs="Times New Roman"/>
                <w:sz w:val="24"/>
                <w:szCs w:val="24"/>
              </w:rPr>
            </w:pPr>
            <w:r>
              <w:rPr>
                <w:rFonts w:hint="default" w:ascii="Times New Roman" w:hAnsi="Times New Roman" w:cs="Times New Roman"/>
                <w:sz w:val="24"/>
                <w:szCs w:val="24"/>
              </w:rPr>
              <w:t>Школьное  ученическое самоуправление (ШУС)</w:t>
            </w:r>
          </w:p>
        </w:tc>
        <w:tc>
          <w:tcPr>
            <w:tcW w:w="967" w:type="dxa"/>
          </w:tcPr>
          <w:p>
            <w:pPr>
              <w:spacing w:after="0" w:line="240" w:lineRule="auto"/>
              <w:rPr>
                <w:rFonts w:hint="default" w:ascii="Times New Roman" w:hAnsi="Times New Roman" w:cs="Times New Roman"/>
                <w:b/>
                <w:sz w:val="24"/>
                <w:szCs w:val="24"/>
              </w:rPr>
            </w:pPr>
            <w:r>
              <w:rPr>
                <w:rFonts w:hint="default" w:ascii="Times New Roman" w:hAnsi="Times New Roman" w:cs="Times New Roman"/>
                <w:b/>
                <w:sz w:val="24"/>
                <w:szCs w:val="24"/>
              </w:rPr>
              <w:t>1</w:t>
            </w:r>
          </w:p>
        </w:tc>
        <w:tc>
          <w:tcPr>
            <w:tcW w:w="992" w:type="dxa"/>
          </w:tcPr>
          <w:p>
            <w:pPr>
              <w:spacing w:after="0" w:line="240" w:lineRule="auto"/>
              <w:rPr>
                <w:rFonts w:hint="default" w:ascii="Times New Roman" w:hAnsi="Times New Roman" w:cs="Times New Roman"/>
                <w:b/>
                <w:sz w:val="24"/>
                <w:szCs w:val="24"/>
              </w:rPr>
            </w:pPr>
            <w:r>
              <w:rPr>
                <w:rFonts w:hint="default" w:ascii="Times New Roman" w:hAnsi="Times New Roman" w:cs="Times New Roman"/>
                <w:b/>
                <w:sz w:val="24"/>
                <w:szCs w:val="24"/>
              </w:rPr>
              <w:t>10</w:t>
            </w:r>
          </w:p>
        </w:tc>
        <w:tc>
          <w:tcPr>
            <w:tcW w:w="992" w:type="dxa"/>
          </w:tcPr>
          <w:p>
            <w:pPr>
              <w:spacing w:after="0" w:line="240" w:lineRule="auto"/>
              <w:rPr>
                <w:rFonts w:hint="default" w:ascii="Times New Roman" w:hAnsi="Times New Roman" w:cs="Times New Roman"/>
                <w:b/>
                <w:sz w:val="24"/>
                <w:szCs w:val="24"/>
              </w:rPr>
            </w:pPr>
            <w:r>
              <w:rPr>
                <w:rFonts w:hint="default" w:ascii="Times New Roman" w:hAnsi="Times New Roman" w:cs="Times New Roman"/>
                <w:b/>
                <w:sz w:val="24"/>
                <w:szCs w:val="24"/>
              </w:rPr>
              <w:t>1</w:t>
            </w:r>
          </w:p>
        </w:tc>
        <w:tc>
          <w:tcPr>
            <w:tcW w:w="992" w:type="dxa"/>
          </w:tcPr>
          <w:p>
            <w:pPr>
              <w:spacing w:after="0" w:line="240" w:lineRule="auto"/>
              <w:rPr>
                <w:rFonts w:hint="default" w:ascii="Times New Roman" w:hAnsi="Times New Roman" w:cs="Times New Roman"/>
                <w:b/>
                <w:sz w:val="24"/>
                <w:szCs w:val="24"/>
              </w:rPr>
            </w:pPr>
            <w:r>
              <w:rPr>
                <w:rFonts w:hint="default" w:ascii="Times New Roman" w:hAnsi="Times New Roman" w:cs="Times New Roman"/>
                <w:b/>
                <w:sz w:val="24"/>
                <w:szCs w:val="24"/>
              </w:rPr>
              <w:t>10</w:t>
            </w:r>
          </w:p>
        </w:tc>
        <w:tc>
          <w:tcPr>
            <w:tcW w:w="992" w:type="dxa"/>
            <w:gridSpan w:val="2"/>
          </w:tcPr>
          <w:p>
            <w:pPr>
              <w:spacing w:after="0" w:line="240" w:lineRule="auto"/>
              <w:rPr>
                <w:rFonts w:hint="default" w:ascii="Times New Roman" w:hAnsi="Times New Roman" w:cs="Times New Roman"/>
                <w:b/>
                <w:sz w:val="24"/>
                <w:szCs w:val="24"/>
              </w:rPr>
            </w:pPr>
            <w:r>
              <w:rPr>
                <w:rFonts w:hint="default" w:ascii="Times New Roman" w:hAnsi="Times New Roman" w:cs="Times New Roman"/>
                <w:b/>
                <w:sz w:val="24"/>
                <w:szCs w:val="24"/>
              </w:rPr>
              <w:t>1</w:t>
            </w:r>
          </w:p>
        </w:tc>
        <w:tc>
          <w:tcPr>
            <w:tcW w:w="1362" w:type="dxa"/>
            <w:gridSpan w:val="2"/>
          </w:tcPr>
          <w:p>
            <w:pPr>
              <w:spacing w:after="0" w:line="240" w:lineRule="auto"/>
              <w:rPr>
                <w:rFonts w:hint="default" w:ascii="Times New Roman" w:hAnsi="Times New Roman" w:cs="Times New Roman"/>
                <w:b/>
                <w:sz w:val="24"/>
                <w:szCs w:val="24"/>
              </w:rPr>
            </w:pPr>
            <w:r>
              <w:rPr>
                <w:rFonts w:hint="default" w:ascii="Times New Roman" w:hAnsi="Times New Roman" w:cs="Times New Roman"/>
                <w:b/>
                <w:sz w:val="24"/>
                <w:szCs w:val="24"/>
              </w:rPr>
              <w:t>8</w:t>
            </w:r>
          </w:p>
        </w:tc>
      </w:tr>
    </w:tbl>
    <w:p>
      <w:pPr>
        <w:ind w:left="-142"/>
        <w:jc w:val="center"/>
        <w:rPr>
          <w:rFonts w:hint="default" w:ascii="Times New Roman" w:hAnsi="Times New Roman" w:cs="Times New Roman"/>
          <w:b/>
          <w:sz w:val="24"/>
          <w:szCs w:val="24"/>
        </w:rPr>
      </w:pPr>
    </w:p>
    <w:p>
      <w:pPr>
        <w:ind w:left="-142"/>
        <w:jc w:val="center"/>
        <w:rPr>
          <w:rFonts w:hint="default" w:ascii="Times New Roman" w:hAnsi="Times New Roman" w:cs="Times New Roman"/>
          <w:b/>
          <w:sz w:val="24"/>
          <w:szCs w:val="24"/>
        </w:rPr>
      </w:pPr>
      <w:r>
        <w:rPr>
          <w:rFonts w:hint="default" w:ascii="Times New Roman" w:hAnsi="Times New Roman" w:cs="Times New Roman"/>
          <w:b/>
          <w:sz w:val="24"/>
          <w:szCs w:val="24"/>
        </w:rPr>
        <w:t xml:space="preserve">АНАЛИЗ </w:t>
      </w:r>
    </w:p>
    <w:p>
      <w:pPr>
        <w:pStyle w:val="9"/>
        <w:tabs>
          <w:tab w:val="left" w:pos="8360"/>
          <w:tab w:val="left" w:pos="10120"/>
          <w:tab w:val="left" w:pos="10780"/>
        </w:tabs>
        <w:ind w:left="0" w:leftChars="0" w:right="354" w:rightChars="177" w:hanging="11" w:firstLineChars="0"/>
        <w:jc w:val="both"/>
        <w:rPr>
          <w:rFonts w:hint="default" w:ascii="Times New Roman" w:hAnsi="Times New Roman" w:cs="Times New Roman"/>
          <w:sz w:val="24"/>
          <w:szCs w:val="24"/>
          <w:lang w:val="ru-RU"/>
        </w:rPr>
      </w:pPr>
      <w:r>
        <w:rPr>
          <w:rFonts w:hint="default" w:ascii="Times New Roman" w:hAnsi="Times New Roman" w:cs="Times New Roman"/>
          <w:sz w:val="24"/>
          <w:szCs w:val="24"/>
        </w:rPr>
        <w:t>Проблемы, существующие в работе по развитию детских общественных объединений – в школе нет штата педагога-организатора. Вся работа по данному направлению ложится на плечи заместителя директора по воспитательной части и классных руководителей. В 2022-2023 учебном году нужно организовать коллективную творческую деятельность ученического самоуправления, ориентированную на общечеловеческие и национальные ценност</w:t>
      </w:r>
      <w:r>
        <w:rPr>
          <w:rFonts w:hint="default" w:ascii="Times New Roman" w:hAnsi="Times New Roman" w:cs="Times New Roman"/>
          <w:sz w:val="24"/>
          <w:szCs w:val="24"/>
          <w:lang w:val="ru-RU"/>
        </w:rPr>
        <w:t>и.</w:t>
      </w:r>
    </w:p>
    <w:p>
      <w:pPr>
        <w:pStyle w:val="9"/>
        <w:tabs>
          <w:tab w:val="left" w:pos="8360"/>
          <w:tab w:val="left" w:pos="10120"/>
          <w:tab w:val="left" w:pos="10780"/>
        </w:tabs>
        <w:ind w:left="0" w:leftChars="0" w:right="354" w:rightChars="177" w:hanging="11" w:firstLineChars="0"/>
        <w:jc w:val="both"/>
        <w:rPr>
          <w:rFonts w:hint="default" w:ascii="Times New Roman" w:hAnsi="Times New Roman" w:cs="Times New Roman"/>
          <w:sz w:val="24"/>
          <w:szCs w:val="24"/>
        </w:rPr>
      </w:pPr>
    </w:p>
    <w:p>
      <w:pPr>
        <w:keepNext w:val="0"/>
        <w:keepLines w:val="0"/>
        <w:widowControl/>
        <w:suppressLineNumbers w:val="0"/>
        <w:ind w:firstLine="2409" w:firstLineChars="750"/>
        <w:jc w:val="both"/>
        <w:rPr>
          <w:rFonts w:hint="default" w:ascii="Times New Roman" w:hAnsi="Times New Roman" w:eastAsia="SimSun" w:cs="Times New Roman"/>
          <w:b/>
          <w:bCs/>
          <w:color w:val="000000"/>
          <w:kern w:val="0"/>
          <w:sz w:val="32"/>
          <w:szCs w:val="32"/>
          <w:lang w:val="en-US" w:eastAsia="zh-CN" w:bidi="ar"/>
        </w:rPr>
      </w:pPr>
    </w:p>
    <w:p>
      <w:pPr>
        <w:keepNext w:val="0"/>
        <w:keepLines w:val="0"/>
        <w:widowControl/>
        <w:suppressLineNumbers w:val="0"/>
        <w:ind w:firstLine="2409" w:firstLineChars="750"/>
        <w:jc w:val="both"/>
        <w:rPr>
          <w:rFonts w:hint="default" w:ascii="Times New Roman" w:hAnsi="Times New Roman" w:eastAsia="SimSun" w:cs="Times New Roman"/>
          <w:b/>
          <w:bCs/>
          <w:color w:val="000000"/>
          <w:kern w:val="0"/>
          <w:sz w:val="32"/>
          <w:szCs w:val="32"/>
          <w:lang w:val="en-US" w:eastAsia="zh-CN" w:bidi="ar"/>
        </w:rPr>
      </w:pPr>
    </w:p>
    <w:p>
      <w:pPr>
        <w:keepNext w:val="0"/>
        <w:keepLines w:val="0"/>
        <w:widowControl/>
        <w:suppressLineNumbers w:val="0"/>
        <w:ind w:firstLine="2409" w:firstLineChars="750"/>
        <w:jc w:val="both"/>
        <w:rPr>
          <w:sz w:val="32"/>
          <w:szCs w:val="32"/>
        </w:rPr>
      </w:pPr>
      <w:r>
        <w:rPr>
          <w:rFonts w:hint="default" w:ascii="Times New Roman" w:hAnsi="Times New Roman" w:eastAsia="SimSun" w:cs="Times New Roman"/>
          <w:b/>
          <w:bCs/>
          <w:color w:val="000000"/>
          <w:kern w:val="0"/>
          <w:sz w:val="32"/>
          <w:szCs w:val="32"/>
          <w:lang w:val="en-US" w:eastAsia="zh-CN" w:bidi="ar"/>
        </w:rPr>
        <w:t>4. Содержание и качество подготовки</w:t>
      </w:r>
    </w:p>
    <w:p>
      <w:pPr>
        <w:pStyle w:val="9"/>
        <w:tabs>
          <w:tab w:val="left" w:pos="8360"/>
          <w:tab w:val="left" w:pos="10120"/>
          <w:tab w:val="left" w:pos="10780"/>
        </w:tabs>
        <w:ind w:right="354" w:rightChars="177"/>
        <w:jc w:val="both"/>
        <w:rPr>
          <w:rFonts w:hint="default" w:ascii="Times New Roman" w:hAnsi="Times New Roman" w:cs="Times New Roman"/>
          <w:sz w:val="24"/>
          <w:szCs w:val="24"/>
        </w:rPr>
      </w:pPr>
      <w:r>
        <w:rPr>
          <w:rFonts w:hint="default"/>
        </w:rPr>
        <w:t>Статистика показателей за 2019–2022 годы</w:t>
      </w:r>
    </w:p>
    <w:tbl>
      <w:tblPr>
        <w:tblStyle w:val="12"/>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70"/>
        <w:gridCol w:w="3550"/>
        <w:gridCol w:w="2083"/>
        <w:gridCol w:w="1929"/>
        <w:gridCol w:w="2084"/>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770" w:type="dxa"/>
          </w:tcPr>
          <w:p>
            <w:pPr>
              <w:pStyle w:val="9"/>
              <w:tabs>
                <w:tab w:val="left" w:pos="8360"/>
                <w:tab w:val="left" w:pos="10120"/>
                <w:tab w:val="left" w:pos="10780"/>
              </w:tabs>
              <w:spacing w:after="0" w:line="240" w:lineRule="auto"/>
              <w:ind w:right="354" w:rightChars="177"/>
              <w:jc w:val="both"/>
              <w:rPr>
                <w:vertAlign w:val="baseline"/>
              </w:rPr>
            </w:pPr>
            <w:r>
              <w:rPr>
                <w:rFonts w:hint="default"/>
              </w:rPr>
              <w:t>№</w:t>
            </w:r>
          </w:p>
        </w:tc>
        <w:tc>
          <w:tcPr>
            <w:tcW w:w="3550" w:type="dxa"/>
          </w:tcPr>
          <w:p>
            <w:pPr>
              <w:pStyle w:val="9"/>
              <w:tabs>
                <w:tab w:val="left" w:pos="8360"/>
                <w:tab w:val="left" w:pos="10120"/>
                <w:tab w:val="left" w:pos="10780"/>
              </w:tabs>
              <w:spacing w:after="0" w:line="240" w:lineRule="auto"/>
              <w:ind w:left="0" w:leftChars="0" w:right="354" w:rightChars="177" w:hanging="11" w:firstLineChars="0"/>
              <w:jc w:val="both"/>
              <w:rPr>
                <w:rFonts w:hint="default"/>
              </w:rPr>
            </w:pPr>
            <w:r>
              <w:rPr>
                <w:rFonts w:hint="default"/>
              </w:rPr>
              <w:t xml:space="preserve"> Параметры статистики</w:t>
            </w:r>
          </w:p>
          <w:p>
            <w:pPr>
              <w:pStyle w:val="9"/>
              <w:tabs>
                <w:tab w:val="left" w:pos="8360"/>
                <w:tab w:val="left" w:pos="10120"/>
                <w:tab w:val="left" w:pos="10780"/>
              </w:tabs>
              <w:spacing w:after="0" w:line="240" w:lineRule="auto"/>
              <w:ind w:right="354" w:rightChars="177"/>
              <w:jc w:val="both"/>
              <w:rPr>
                <w:vertAlign w:val="baseline"/>
              </w:rPr>
            </w:pPr>
          </w:p>
        </w:tc>
        <w:tc>
          <w:tcPr>
            <w:tcW w:w="2083" w:type="dxa"/>
          </w:tcPr>
          <w:p>
            <w:pPr>
              <w:pStyle w:val="9"/>
              <w:tabs>
                <w:tab w:val="left" w:pos="8360"/>
                <w:tab w:val="left" w:pos="10120"/>
                <w:tab w:val="left" w:pos="10780"/>
              </w:tabs>
              <w:spacing w:after="0" w:line="240" w:lineRule="auto"/>
              <w:ind w:left="0" w:leftChars="0" w:right="354" w:rightChars="177" w:hanging="11" w:firstLineChars="0"/>
              <w:jc w:val="both"/>
              <w:rPr>
                <w:rFonts w:hint="default"/>
              </w:rPr>
            </w:pPr>
            <w:r>
              <w:rPr>
                <w:rFonts w:hint="default"/>
              </w:rPr>
              <w:t>2019–2020</w:t>
            </w:r>
          </w:p>
          <w:p>
            <w:pPr>
              <w:pStyle w:val="9"/>
              <w:tabs>
                <w:tab w:val="left" w:pos="8360"/>
                <w:tab w:val="left" w:pos="10120"/>
                <w:tab w:val="left" w:pos="10780"/>
              </w:tabs>
              <w:spacing w:after="0" w:line="240" w:lineRule="auto"/>
              <w:ind w:left="0" w:leftChars="0" w:right="354" w:rightChars="177" w:hanging="11" w:firstLineChars="0"/>
              <w:jc w:val="both"/>
              <w:rPr>
                <w:rFonts w:hint="default"/>
                <w:vertAlign w:val="baseline"/>
                <w:lang w:val="ru-RU"/>
              </w:rPr>
            </w:pPr>
            <w:r>
              <w:rPr>
                <w:rFonts w:hint="default"/>
              </w:rPr>
              <w:t>учебный го</w:t>
            </w:r>
            <w:r>
              <w:rPr>
                <w:rFonts w:hint="default"/>
                <w:lang w:val="ru-RU"/>
              </w:rPr>
              <w:t>д</w:t>
            </w:r>
          </w:p>
        </w:tc>
        <w:tc>
          <w:tcPr>
            <w:tcW w:w="1929" w:type="dxa"/>
          </w:tcPr>
          <w:p>
            <w:pPr>
              <w:pStyle w:val="9"/>
              <w:tabs>
                <w:tab w:val="left" w:pos="8360"/>
                <w:tab w:val="left" w:pos="10120"/>
                <w:tab w:val="left" w:pos="10780"/>
              </w:tabs>
              <w:spacing w:after="0" w:line="240" w:lineRule="auto"/>
              <w:ind w:left="0" w:leftChars="0" w:right="354" w:rightChars="177" w:hanging="11" w:firstLineChars="0"/>
              <w:jc w:val="both"/>
              <w:rPr>
                <w:rFonts w:hint="default"/>
              </w:rPr>
            </w:pPr>
            <w:r>
              <w:rPr>
                <w:rFonts w:hint="default"/>
              </w:rPr>
              <w:t>2020-2021</w:t>
            </w:r>
          </w:p>
          <w:p>
            <w:pPr>
              <w:pStyle w:val="9"/>
              <w:tabs>
                <w:tab w:val="left" w:pos="8360"/>
                <w:tab w:val="left" w:pos="10120"/>
                <w:tab w:val="left" w:pos="10780"/>
              </w:tabs>
              <w:spacing w:after="0" w:line="240" w:lineRule="auto"/>
              <w:ind w:left="0" w:leftChars="0" w:right="354" w:rightChars="177" w:hanging="11" w:firstLineChars="0"/>
              <w:jc w:val="both"/>
              <w:rPr>
                <w:vertAlign w:val="baseline"/>
              </w:rPr>
            </w:pPr>
            <w:r>
              <w:rPr>
                <w:rFonts w:hint="default"/>
              </w:rPr>
              <w:t>учебный год</w:t>
            </w:r>
          </w:p>
        </w:tc>
        <w:tc>
          <w:tcPr>
            <w:tcW w:w="2084" w:type="dxa"/>
          </w:tcPr>
          <w:p>
            <w:pPr>
              <w:pStyle w:val="9"/>
              <w:tabs>
                <w:tab w:val="left" w:pos="8360"/>
                <w:tab w:val="left" w:pos="10120"/>
                <w:tab w:val="left" w:pos="10780"/>
              </w:tabs>
              <w:spacing w:after="0" w:line="240" w:lineRule="auto"/>
              <w:ind w:left="0" w:leftChars="0" w:right="354" w:rightChars="177" w:hanging="11" w:firstLineChars="0"/>
              <w:jc w:val="both"/>
              <w:rPr>
                <w:rFonts w:hint="default"/>
              </w:rPr>
            </w:pPr>
            <w:r>
              <w:rPr>
                <w:rFonts w:hint="default"/>
              </w:rPr>
              <w:t>2021-2022</w:t>
            </w:r>
          </w:p>
          <w:p>
            <w:pPr>
              <w:pStyle w:val="9"/>
              <w:tabs>
                <w:tab w:val="left" w:pos="8360"/>
                <w:tab w:val="left" w:pos="10120"/>
                <w:tab w:val="left" w:pos="10780"/>
              </w:tabs>
              <w:spacing w:after="0" w:line="240" w:lineRule="auto"/>
              <w:ind w:left="0" w:leftChars="0" w:right="354" w:rightChars="177" w:hanging="11" w:firstLineChars="0"/>
              <w:jc w:val="both"/>
              <w:rPr>
                <w:vertAlign w:val="baseline"/>
              </w:rPr>
            </w:pPr>
            <w:r>
              <w:rPr>
                <w:rFonts w:hint="default"/>
              </w:rPr>
              <w:t>учебный год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70" w:type="dxa"/>
            <w:vMerge w:val="restart"/>
          </w:tcPr>
          <w:p>
            <w:pPr>
              <w:pStyle w:val="9"/>
              <w:keepNext w:val="0"/>
              <w:keepLines w:val="0"/>
              <w:pageBreakBefore w:val="0"/>
              <w:widowControl/>
              <w:tabs>
                <w:tab w:val="left" w:pos="8360"/>
                <w:tab w:val="left" w:pos="10120"/>
                <w:tab w:val="left" w:pos="10780"/>
              </w:tabs>
              <w:kinsoku/>
              <w:wordWrap/>
              <w:overflowPunct/>
              <w:topLinePunct w:val="0"/>
              <w:autoSpaceDE/>
              <w:autoSpaceDN/>
              <w:bidi w:val="0"/>
              <w:adjustRightInd/>
              <w:snapToGrid/>
              <w:spacing w:after="0" w:line="240" w:lineRule="auto"/>
              <w:ind w:right="354" w:rightChars="177"/>
              <w:jc w:val="both"/>
              <w:textAlignment w:val="auto"/>
              <w:rPr>
                <w:rFonts w:hint="default"/>
                <w:lang w:val="ru-RU"/>
              </w:rPr>
            </w:pPr>
            <w:r>
              <w:rPr>
                <w:rFonts w:hint="default"/>
                <w:lang w:val="ru-RU"/>
              </w:rPr>
              <w:t>1</w:t>
            </w:r>
          </w:p>
        </w:tc>
        <w:tc>
          <w:tcPr>
            <w:tcW w:w="3550" w:type="dxa"/>
          </w:tcPr>
          <w:p>
            <w:pPr>
              <w:keepNext w:val="0"/>
              <w:keepLines w:val="0"/>
              <w:pageBreakBefore w:val="0"/>
              <w:widowControl/>
              <w:suppressLineNumbers w:val="0"/>
              <w:kinsoku/>
              <w:wordWrap/>
              <w:overflowPunct/>
              <w:topLinePunct w:val="0"/>
              <w:autoSpaceDE/>
              <w:autoSpaceDN/>
              <w:bidi w:val="0"/>
              <w:adjustRightInd/>
              <w:snapToGrid/>
              <w:spacing w:after="0" w:line="240" w:lineRule="auto"/>
              <w:ind w:right="354" w:rightChars="177"/>
              <w:jc w:val="left"/>
              <w:textAlignment w:val="auto"/>
              <w:rPr>
                <w:vertAlign w:val="baseline"/>
              </w:rPr>
            </w:pPr>
            <w:r>
              <w:rPr>
                <w:rFonts w:hint="default" w:ascii="Times New Roman" w:hAnsi="Times New Roman" w:eastAsia="SimSun" w:cs="Times New Roman"/>
                <w:color w:val="000000"/>
                <w:kern w:val="0"/>
                <w:sz w:val="24"/>
                <w:szCs w:val="24"/>
                <w:lang w:val="en-US" w:eastAsia="zh-CN" w:bidi="ar"/>
              </w:rPr>
              <w:t>Количество детей, обучавшихся на конец учебного года</w:t>
            </w:r>
          </w:p>
        </w:tc>
        <w:tc>
          <w:tcPr>
            <w:tcW w:w="2083" w:type="dxa"/>
          </w:tcPr>
          <w:p>
            <w:pPr>
              <w:pStyle w:val="9"/>
              <w:keepNext w:val="0"/>
              <w:keepLines w:val="0"/>
              <w:pageBreakBefore w:val="0"/>
              <w:widowControl/>
              <w:tabs>
                <w:tab w:val="left" w:pos="8360"/>
                <w:tab w:val="left" w:pos="10120"/>
                <w:tab w:val="left" w:pos="10780"/>
              </w:tabs>
              <w:kinsoku/>
              <w:wordWrap/>
              <w:overflowPunct/>
              <w:topLinePunct w:val="0"/>
              <w:autoSpaceDE/>
              <w:autoSpaceDN/>
              <w:bidi w:val="0"/>
              <w:adjustRightInd/>
              <w:snapToGrid/>
              <w:spacing w:after="0" w:line="240" w:lineRule="auto"/>
              <w:ind w:right="354" w:rightChars="177"/>
              <w:jc w:val="both"/>
              <w:textAlignment w:val="auto"/>
              <w:rPr>
                <w:rFonts w:hint="default"/>
                <w:vertAlign w:val="baseline"/>
                <w:lang w:val="ru-RU"/>
              </w:rPr>
            </w:pPr>
            <w:r>
              <w:rPr>
                <w:rFonts w:hint="default"/>
                <w:vertAlign w:val="baseline"/>
                <w:lang w:val="ru-RU"/>
              </w:rPr>
              <w:t>55</w:t>
            </w:r>
          </w:p>
        </w:tc>
        <w:tc>
          <w:tcPr>
            <w:tcW w:w="1929" w:type="dxa"/>
          </w:tcPr>
          <w:p>
            <w:pPr>
              <w:pStyle w:val="9"/>
              <w:keepNext w:val="0"/>
              <w:keepLines w:val="0"/>
              <w:pageBreakBefore w:val="0"/>
              <w:widowControl/>
              <w:tabs>
                <w:tab w:val="left" w:pos="8360"/>
                <w:tab w:val="left" w:pos="10120"/>
                <w:tab w:val="left" w:pos="10780"/>
              </w:tabs>
              <w:kinsoku/>
              <w:wordWrap/>
              <w:overflowPunct/>
              <w:topLinePunct w:val="0"/>
              <w:autoSpaceDE/>
              <w:autoSpaceDN/>
              <w:bidi w:val="0"/>
              <w:adjustRightInd/>
              <w:snapToGrid/>
              <w:spacing w:after="0" w:line="240" w:lineRule="auto"/>
              <w:ind w:right="354" w:rightChars="177"/>
              <w:jc w:val="both"/>
              <w:textAlignment w:val="auto"/>
              <w:rPr>
                <w:rFonts w:hint="default"/>
                <w:vertAlign w:val="baseline"/>
                <w:lang w:val="ru-RU"/>
              </w:rPr>
            </w:pPr>
            <w:r>
              <w:rPr>
                <w:rFonts w:hint="default"/>
                <w:vertAlign w:val="baseline"/>
                <w:lang w:val="ru-RU"/>
              </w:rPr>
              <w:t>52</w:t>
            </w:r>
          </w:p>
        </w:tc>
        <w:tc>
          <w:tcPr>
            <w:tcW w:w="2084" w:type="dxa"/>
          </w:tcPr>
          <w:p>
            <w:pPr>
              <w:pStyle w:val="9"/>
              <w:keepNext w:val="0"/>
              <w:keepLines w:val="0"/>
              <w:pageBreakBefore w:val="0"/>
              <w:widowControl/>
              <w:tabs>
                <w:tab w:val="left" w:pos="8360"/>
                <w:tab w:val="left" w:pos="10120"/>
                <w:tab w:val="left" w:pos="10780"/>
              </w:tabs>
              <w:kinsoku/>
              <w:wordWrap/>
              <w:overflowPunct/>
              <w:topLinePunct w:val="0"/>
              <w:autoSpaceDE/>
              <w:autoSpaceDN/>
              <w:bidi w:val="0"/>
              <w:adjustRightInd/>
              <w:snapToGrid/>
              <w:spacing w:after="0" w:line="240" w:lineRule="auto"/>
              <w:ind w:right="354" w:rightChars="177"/>
              <w:jc w:val="both"/>
              <w:textAlignment w:val="auto"/>
              <w:rPr>
                <w:rFonts w:hint="default"/>
                <w:vertAlign w:val="baseline"/>
                <w:lang w:val="ru-RU"/>
              </w:rPr>
            </w:pPr>
            <w:r>
              <w:rPr>
                <w:rFonts w:hint="default"/>
                <w:vertAlign w:val="baseline"/>
                <w:lang w:val="ru-RU"/>
              </w:rPr>
              <w:t>56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70" w:type="dxa"/>
            <w:vMerge w:val="continue"/>
          </w:tcPr>
          <w:p>
            <w:pPr>
              <w:pStyle w:val="9"/>
              <w:keepNext w:val="0"/>
              <w:keepLines w:val="0"/>
              <w:pageBreakBefore w:val="0"/>
              <w:widowControl/>
              <w:tabs>
                <w:tab w:val="left" w:pos="8360"/>
                <w:tab w:val="left" w:pos="10120"/>
                <w:tab w:val="left" w:pos="10780"/>
              </w:tabs>
              <w:kinsoku/>
              <w:wordWrap/>
              <w:overflowPunct/>
              <w:topLinePunct w:val="0"/>
              <w:autoSpaceDE/>
              <w:autoSpaceDN/>
              <w:bidi w:val="0"/>
              <w:adjustRightInd/>
              <w:snapToGrid/>
              <w:spacing w:after="0" w:line="240" w:lineRule="auto"/>
              <w:ind w:right="354" w:rightChars="177"/>
              <w:jc w:val="both"/>
              <w:textAlignment w:val="auto"/>
              <w:rPr>
                <w:rFonts w:hint="default"/>
              </w:rPr>
            </w:pPr>
          </w:p>
        </w:tc>
        <w:tc>
          <w:tcPr>
            <w:tcW w:w="3550" w:type="dxa"/>
          </w:tcPr>
          <w:p>
            <w:pPr>
              <w:keepNext w:val="0"/>
              <w:keepLines w:val="0"/>
              <w:pageBreakBefore w:val="0"/>
              <w:widowControl/>
              <w:suppressLineNumbers w:val="0"/>
              <w:kinsoku/>
              <w:wordWrap/>
              <w:overflowPunct/>
              <w:topLinePunct w:val="0"/>
              <w:autoSpaceDE/>
              <w:autoSpaceDN/>
              <w:bidi w:val="0"/>
              <w:adjustRightInd/>
              <w:snapToGrid/>
              <w:spacing w:after="0" w:line="240" w:lineRule="auto"/>
              <w:ind w:right="354" w:rightChars="177"/>
              <w:jc w:val="left"/>
              <w:textAlignment w:val="auto"/>
              <w:rPr>
                <w:rFonts w:hint="default" w:ascii="Times New Roman" w:hAnsi="Times New Roman" w:cs="Times New Roman"/>
                <w:sz w:val="24"/>
                <w:szCs w:val="24"/>
                <w:vertAlign w:val="baseline"/>
              </w:rPr>
            </w:pPr>
            <w:r>
              <w:rPr>
                <w:rFonts w:hint="default" w:ascii="Times New Roman" w:hAnsi="Times New Roman" w:eastAsia="SimSun" w:cs="Times New Roman"/>
                <w:color w:val="000000"/>
                <w:kern w:val="0"/>
                <w:sz w:val="24"/>
                <w:szCs w:val="24"/>
                <w:lang w:val="en-US" w:eastAsia="zh-CN" w:bidi="ar"/>
              </w:rPr>
              <w:t xml:space="preserve"> – начальная школа</w:t>
            </w:r>
          </w:p>
        </w:tc>
        <w:tc>
          <w:tcPr>
            <w:tcW w:w="2083" w:type="dxa"/>
          </w:tcPr>
          <w:p>
            <w:pPr>
              <w:pStyle w:val="9"/>
              <w:keepNext w:val="0"/>
              <w:keepLines w:val="0"/>
              <w:pageBreakBefore w:val="0"/>
              <w:widowControl/>
              <w:tabs>
                <w:tab w:val="left" w:pos="8360"/>
                <w:tab w:val="left" w:pos="10120"/>
                <w:tab w:val="left" w:pos="10780"/>
              </w:tabs>
              <w:kinsoku/>
              <w:wordWrap/>
              <w:overflowPunct/>
              <w:topLinePunct w:val="0"/>
              <w:autoSpaceDE/>
              <w:autoSpaceDN/>
              <w:bidi w:val="0"/>
              <w:adjustRightInd/>
              <w:snapToGrid/>
              <w:spacing w:after="0" w:line="240" w:lineRule="auto"/>
              <w:ind w:right="354" w:rightChars="177"/>
              <w:jc w:val="both"/>
              <w:textAlignment w:val="auto"/>
              <w:rPr>
                <w:rFonts w:hint="default"/>
                <w:vertAlign w:val="baseline"/>
                <w:lang w:val="ru-RU"/>
              </w:rPr>
            </w:pPr>
            <w:r>
              <w:rPr>
                <w:rFonts w:hint="default"/>
                <w:vertAlign w:val="baseline"/>
                <w:lang w:val="ru-RU"/>
              </w:rPr>
              <w:t>13</w:t>
            </w:r>
          </w:p>
        </w:tc>
        <w:tc>
          <w:tcPr>
            <w:tcW w:w="1929" w:type="dxa"/>
          </w:tcPr>
          <w:p>
            <w:pPr>
              <w:pStyle w:val="9"/>
              <w:keepNext w:val="0"/>
              <w:keepLines w:val="0"/>
              <w:pageBreakBefore w:val="0"/>
              <w:widowControl/>
              <w:tabs>
                <w:tab w:val="left" w:pos="8360"/>
                <w:tab w:val="left" w:pos="10120"/>
                <w:tab w:val="left" w:pos="10780"/>
              </w:tabs>
              <w:kinsoku/>
              <w:wordWrap/>
              <w:overflowPunct/>
              <w:topLinePunct w:val="0"/>
              <w:autoSpaceDE/>
              <w:autoSpaceDN/>
              <w:bidi w:val="0"/>
              <w:adjustRightInd/>
              <w:snapToGrid/>
              <w:spacing w:after="0" w:line="240" w:lineRule="auto"/>
              <w:ind w:right="354" w:rightChars="177"/>
              <w:jc w:val="both"/>
              <w:textAlignment w:val="auto"/>
              <w:rPr>
                <w:rFonts w:hint="default"/>
                <w:vertAlign w:val="baseline"/>
                <w:lang w:val="ru-RU"/>
              </w:rPr>
            </w:pPr>
            <w:r>
              <w:rPr>
                <w:rFonts w:hint="default"/>
                <w:vertAlign w:val="baseline"/>
                <w:lang w:val="ru-RU"/>
              </w:rPr>
              <w:t>13</w:t>
            </w:r>
          </w:p>
        </w:tc>
        <w:tc>
          <w:tcPr>
            <w:tcW w:w="2084" w:type="dxa"/>
          </w:tcPr>
          <w:p>
            <w:pPr>
              <w:pStyle w:val="9"/>
              <w:keepNext w:val="0"/>
              <w:keepLines w:val="0"/>
              <w:pageBreakBefore w:val="0"/>
              <w:widowControl/>
              <w:tabs>
                <w:tab w:val="left" w:pos="8360"/>
                <w:tab w:val="left" w:pos="10120"/>
                <w:tab w:val="left" w:pos="10780"/>
              </w:tabs>
              <w:kinsoku/>
              <w:wordWrap/>
              <w:overflowPunct/>
              <w:topLinePunct w:val="0"/>
              <w:autoSpaceDE/>
              <w:autoSpaceDN/>
              <w:bidi w:val="0"/>
              <w:adjustRightInd/>
              <w:snapToGrid/>
              <w:spacing w:after="0" w:line="240" w:lineRule="auto"/>
              <w:ind w:right="354" w:rightChars="177"/>
              <w:jc w:val="both"/>
              <w:textAlignment w:val="auto"/>
              <w:rPr>
                <w:rFonts w:hint="default"/>
                <w:vertAlign w:val="baseline"/>
                <w:lang w:val="ru-RU"/>
              </w:rPr>
            </w:pPr>
            <w:r>
              <w:rPr>
                <w:rFonts w:hint="default"/>
                <w:vertAlign w:val="baseline"/>
                <w:lang w:val="ru-RU"/>
              </w:rPr>
              <w:t>9</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70" w:type="dxa"/>
            <w:vMerge w:val="continue"/>
          </w:tcPr>
          <w:p>
            <w:pPr>
              <w:pStyle w:val="9"/>
              <w:keepNext w:val="0"/>
              <w:keepLines w:val="0"/>
              <w:pageBreakBefore w:val="0"/>
              <w:widowControl/>
              <w:tabs>
                <w:tab w:val="left" w:pos="8360"/>
                <w:tab w:val="left" w:pos="10120"/>
                <w:tab w:val="left" w:pos="10780"/>
              </w:tabs>
              <w:kinsoku/>
              <w:wordWrap/>
              <w:overflowPunct/>
              <w:topLinePunct w:val="0"/>
              <w:autoSpaceDE/>
              <w:autoSpaceDN/>
              <w:bidi w:val="0"/>
              <w:adjustRightInd/>
              <w:snapToGrid/>
              <w:spacing w:after="0" w:line="240" w:lineRule="auto"/>
              <w:ind w:right="354" w:rightChars="177"/>
              <w:jc w:val="both"/>
              <w:textAlignment w:val="auto"/>
              <w:rPr>
                <w:rFonts w:hint="default"/>
              </w:rPr>
            </w:pPr>
          </w:p>
        </w:tc>
        <w:tc>
          <w:tcPr>
            <w:tcW w:w="3550" w:type="dxa"/>
          </w:tcPr>
          <w:p>
            <w:pPr>
              <w:keepNext w:val="0"/>
              <w:keepLines w:val="0"/>
              <w:pageBreakBefore w:val="0"/>
              <w:widowControl/>
              <w:suppressLineNumbers w:val="0"/>
              <w:kinsoku/>
              <w:wordWrap/>
              <w:overflowPunct/>
              <w:topLinePunct w:val="0"/>
              <w:autoSpaceDE/>
              <w:autoSpaceDN/>
              <w:bidi w:val="0"/>
              <w:adjustRightInd/>
              <w:snapToGrid/>
              <w:spacing w:after="0" w:line="240" w:lineRule="auto"/>
              <w:ind w:right="354" w:rightChars="177"/>
              <w:jc w:val="left"/>
              <w:textAlignment w:val="auto"/>
              <w:rPr>
                <w:rFonts w:hint="default" w:ascii="Times New Roman" w:hAnsi="Times New Roman" w:cs="Times New Roman"/>
                <w:sz w:val="24"/>
                <w:szCs w:val="24"/>
                <w:vertAlign w:val="baseline"/>
              </w:rPr>
            </w:pPr>
            <w:r>
              <w:rPr>
                <w:rFonts w:hint="default" w:ascii="Times New Roman" w:hAnsi="Times New Roman" w:eastAsia="SimSun" w:cs="Times New Roman"/>
                <w:color w:val="000000"/>
                <w:kern w:val="0"/>
                <w:sz w:val="24"/>
                <w:szCs w:val="24"/>
                <w:lang w:val="en-US" w:eastAsia="zh-CN" w:bidi="ar"/>
              </w:rPr>
              <w:t xml:space="preserve"> </w:t>
            </w:r>
            <w:r>
              <w:rPr>
                <w:rFonts w:hint="default" w:ascii="Times New Roman" w:hAnsi="Times New Roman" w:cs="Times New Roman"/>
                <w:sz w:val="24"/>
                <w:szCs w:val="24"/>
                <w:vertAlign w:val="baseline"/>
                <w:lang w:val="ru-RU"/>
              </w:rPr>
              <w:t xml:space="preserve">-основная школа </w:t>
            </w:r>
          </w:p>
        </w:tc>
        <w:tc>
          <w:tcPr>
            <w:tcW w:w="2083" w:type="dxa"/>
          </w:tcPr>
          <w:p>
            <w:pPr>
              <w:pStyle w:val="9"/>
              <w:keepNext w:val="0"/>
              <w:keepLines w:val="0"/>
              <w:pageBreakBefore w:val="0"/>
              <w:widowControl/>
              <w:tabs>
                <w:tab w:val="left" w:pos="8360"/>
                <w:tab w:val="left" w:pos="10120"/>
                <w:tab w:val="left" w:pos="10780"/>
              </w:tabs>
              <w:kinsoku/>
              <w:wordWrap/>
              <w:overflowPunct/>
              <w:topLinePunct w:val="0"/>
              <w:autoSpaceDE/>
              <w:autoSpaceDN/>
              <w:bidi w:val="0"/>
              <w:adjustRightInd/>
              <w:snapToGrid/>
              <w:spacing w:after="0" w:line="240" w:lineRule="auto"/>
              <w:ind w:right="354" w:rightChars="177"/>
              <w:jc w:val="both"/>
              <w:textAlignment w:val="auto"/>
              <w:rPr>
                <w:rFonts w:hint="default"/>
                <w:vertAlign w:val="baseline"/>
                <w:lang w:val="ru-RU"/>
              </w:rPr>
            </w:pPr>
            <w:r>
              <w:rPr>
                <w:rFonts w:hint="default"/>
                <w:vertAlign w:val="baseline"/>
                <w:lang w:val="ru-RU"/>
              </w:rPr>
              <w:t>42</w:t>
            </w:r>
          </w:p>
        </w:tc>
        <w:tc>
          <w:tcPr>
            <w:tcW w:w="1929" w:type="dxa"/>
          </w:tcPr>
          <w:p>
            <w:pPr>
              <w:pStyle w:val="9"/>
              <w:keepNext w:val="0"/>
              <w:keepLines w:val="0"/>
              <w:pageBreakBefore w:val="0"/>
              <w:widowControl/>
              <w:tabs>
                <w:tab w:val="left" w:pos="8360"/>
                <w:tab w:val="left" w:pos="10120"/>
                <w:tab w:val="left" w:pos="10780"/>
              </w:tabs>
              <w:kinsoku/>
              <w:wordWrap/>
              <w:overflowPunct/>
              <w:topLinePunct w:val="0"/>
              <w:autoSpaceDE/>
              <w:autoSpaceDN/>
              <w:bidi w:val="0"/>
              <w:adjustRightInd/>
              <w:snapToGrid/>
              <w:spacing w:after="0" w:line="240" w:lineRule="auto"/>
              <w:ind w:right="354" w:rightChars="177"/>
              <w:jc w:val="both"/>
              <w:textAlignment w:val="auto"/>
              <w:rPr>
                <w:rFonts w:hint="default"/>
                <w:vertAlign w:val="baseline"/>
                <w:lang w:val="ru-RU"/>
              </w:rPr>
            </w:pPr>
            <w:r>
              <w:rPr>
                <w:rFonts w:hint="default"/>
                <w:vertAlign w:val="baseline"/>
                <w:lang w:val="ru-RU"/>
              </w:rPr>
              <w:t>38</w:t>
            </w:r>
          </w:p>
        </w:tc>
        <w:tc>
          <w:tcPr>
            <w:tcW w:w="2084" w:type="dxa"/>
          </w:tcPr>
          <w:p>
            <w:pPr>
              <w:pStyle w:val="9"/>
              <w:keepNext w:val="0"/>
              <w:keepLines w:val="0"/>
              <w:pageBreakBefore w:val="0"/>
              <w:widowControl/>
              <w:tabs>
                <w:tab w:val="left" w:pos="8360"/>
                <w:tab w:val="left" w:pos="10120"/>
                <w:tab w:val="left" w:pos="10780"/>
              </w:tabs>
              <w:kinsoku/>
              <w:wordWrap/>
              <w:overflowPunct/>
              <w:topLinePunct w:val="0"/>
              <w:autoSpaceDE/>
              <w:autoSpaceDN/>
              <w:bidi w:val="0"/>
              <w:adjustRightInd/>
              <w:snapToGrid/>
              <w:spacing w:after="0" w:line="240" w:lineRule="auto"/>
              <w:ind w:right="354" w:rightChars="177"/>
              <w:jc w:val="both"/>
              <w:textAlignment w:val="auto"/>
              <w:rPr>
                <w:rFonts w:hint="default"/>
                <w:vertAlign w:val="baseline"/>
                <w:lang w:val="ru-RU"/>
              </w:rPr>
            </w:pPr>
            <w:r>
              <w:rPr>
                <w:rFonts w:hint="default"/>
                <w:vertAlign w:val="baseline"/>
                <w:lang w:val="ru-RU"/>
              </w:rPr>
              <w:t>47</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70" w:type="dxa"/>
          </w:tcPr>
          <w:p>
            <w:pPr>
              <w:pStyle w:val="9"/>
              <w:keepNext w:val="0"/>
              <w:keepLines w:val="0"/>
              <w:pageBreakBefore w:val="0"/>
              <w:widowControl/>
              <w:tabs>
                <w:tab w:val="left" w:pos="8360"/>
                <w:tab w:val="left" w:pos="10120"/>
                <w:tab w:val="left" w:pos="10780"/>
              </w:tabs>
              <w:kinsoku/>
              <w:wordWrap/>
              <w:overflowPunct/>
              <w:topLinePunct w:val="0"/>
              <w:autoSpaceDE/>
              <w:autoSpaceDN/>
              <w:bidi w:val="0"/>
              <w:adjustRightInd/>
              <w:snapToGrid/>
              <w:spacing w:after="0" w:line="240" w:lineRule="auto"/>
              <w:ind w:right="354" w:rightChars="177"/>
              <w:jc w:val="both"/>
              <w:textAlignment w:val="auto"/>
              <w:rPr>
                <w:rFonts w:hint="default"/>
                <w:lang w:val="ru-RU"/>
              </w:rPr>
            </w:pPr>
            <w:r>
              <w:rPr>
                <w:rFonts w:hint="default"/>
                <w:lang w:val="ru-RU"/>
              </w:rPr>
              <w:t>2</w:t>
            </w:r>
          </w:p>
        </w:tc>
        <w:tc>
          <w:tcPr>
            <w:tcW w:w="3550" w:type="dxa"/>
          </w:tcPr>
          <w:p>
            <w:pPr>
              <w:keepNext w:val="0"/>
              <w:keepLines w:val="0"/>
              <w:pageBreakBefore w:val="0"/>
              <w:widowControl/>
              <w:suppressLineNumbers w:val="0"/>
              <w:kinsoku/>
              <w:wordWrap/>
              <w:overflowPunct/>
              <w:topLinePunct w:val="0"/>
              <w:autoSpaceDE/>
              <w:autoSpaceDN/>
              <w:bidi w:val="0"/>
              <w:adjustRightInd/>
              <w:snapToGrid/>
              <w:spacing w:after="0" w:line="240" w:lineRule="auto"/>
              <w:jc w:val="left"/>
              <w:textAlignment w:val="auto"/>
            </w:pPr>
            <w:r>
              <w:rPr>
                <w:rFonts w:hint="default" w:ascii="Times New Roman" w:hAnsi="Times New Roman" w:eastAsia="SimSun" w:cs="Times New Roman"/>
                <w:color w:val="000000"/>
                <w:kern w:val="0"/>
                <w:sz w:val="24"/>
                <w:szCs w:val="24"/>
                <w:lang w:val="en-US" w:eastAsia="zh-CN" w:bidi="ar"/>
              </w:rPr>
              <w:t xml:space="preserve">Количество учеников, оставленных </w:t>
            </w:r>
          </w:p>
          <w:p>
            <w:pPr>
              <w:keepNext w:val="0"/>
              <w:keepLines w:val="0"/>
              <w:pageBreakBefore w:val="0"/>
              <w:widowControl/>
              <w:suppressLineNumbers w:val="0"/>
              <w:kinsoku/>
              <w:wordWrap/>
              <w:overflowPunct/>
              <w:topLinePunct w:val="0"/>
              <w:autoSpaceDE/>
              <w:autoSpaceDN/>
              <w:bidi w:val="0"/>
              <w:adjustRightInd/>
              <w:snapToGrid/>
              <w:spacing w:after="0" w:line="240" w:lineRule="auto"/>
              <w:jc w:val="left"/>
              <w:textAlignment w:val="auto"/>
              <w:rPr>
                <w:rFonts w:hint="default"/>
                <w:vertAlign w:val="baseline"/>
                <w:lang w:val="ru-RU"/>
              </w:rPr>
            </w:pPr>
            <w:r>
              <w:rPr>
                <w:rFonts w:hint="default" w:ascii="Times New Roman" w:hAnsi="Times New Roman" w:eastAsia="SimSun" w:cs="Times New Roman"/>
                <w:color w:val="000000"/>
                <w:kern w:val="0"/>
                <w:sz w:val="24"/>
                <w:szCs w:val="24"/>
                <w:lang w:val="en-US" w:eastAsia="zh-CN" w:bidi="ar"/>
              </w:rPr>
              <w:t>на повторное обучение:</w:t>
            </w:r>
          </w:p>
        </w:tc>
        <w:tc>
          <w:tcPr>
            <w:tcW w:w="2083" w:type="dxa"/>
          </w:tcPr>
          <w:p>
            <w:pPr>
              <w:pStyle w:val="9"/>
              <w:keepNext w:val="0"/>
              <w:keepLines w:val="0"/>
              <w:pageBreakBefore w:val="0"/>
              <w:widowControl/>
              <w:tabs>
                <w:tab w:val="left" w:pos="8360"/>
                <w:tab w:val="left" w:pos="10120"/>
                <w:tab w:val="left" w:pos="10780"/>
              </w:tabs>
              <w:kinsoku/>
              <w:wordWrap/>
              <w:overflowPunct/>
              <w:topLinePunct w:val="0"/>
              <w:autoSpaceDE/>
              <w:autoSpaceDN/>
              <w:bidi w:val="0"/>
              <w:adjustRightInd/>
              <w:snapToGrid/>
              <w:spacing w:after="0" w:line="240" w:lineRule="auto"/>
              <w:ind w:right="354" w:rightChars="177"/>
              <w:jc w:val="both"/>
              <w:textAlignment w:val="auto"/>
              <w:rPr>
                <w:rFonts w:hint="default"/>
                <w:vertAlign w:val="baseline"/>
                <w:lang w:val="ru-RU"/>
              </w:rPr>
            </w:pPr>
            <w:r>
              <w:rPr>
                <w:rFonts w:hint="default"/>
                <w:vertAlign w:val="baseline"/>
                <w:lang w:val="ru-RU"/>
              </w:rPr>
              <w:t>0</w:t>
            </w:r>
          </w:p>
        </w:tc>
        <w:tc>
          <w:tcPr>
            <w:tcW w:w="1929" w:type="dxa"/>
          </w:tcPr>
          <w:p>
            <w:pPr>
              <w:pStyle w:val="9"/>
              <w:keepNext w:val="0"/>
              <w:keepLines w:val="0"/>
              <w:pageBreakBefore w:val="0"/>
              <w:widowControl/>
              <w:tabs>
                <w:tab w:val="left" w:pos="8360"/>
                <w:tab w:val="left" w:pos="10120"/>
                <w:tab w:val="left" w:pos="10780"/>
              </w:tabs>
              <w:kinsoku/>
              <w:wordWrap/>
              <w:overflowPunct/>
              <w:topLinePunct w:val="0"/>
              <w:autoSpaceDE/>
              <w:autoSpaceDN/>
              <w:bidi w:val="0"/>
              <w:adjustRightInd/>
              <w:snapToGrid/>
              <w:spacing w:after="0" w:line="240" w:lineRule="auto"/>
              <w:ind w:right="354" w:rightChars="177"/>
              <w:jc w:val="both"/>
              <w:textAlignment w:val="auto"/>
              <w:rPr>
                <w:rFonts w:hint="default"/>
                <w:vertAlign w:val="baseline"/>
                <w:lang w:val="ru-RU"/>
              </w:rPr>
            </w:pPr>
            <w:r>
              <w:rPr>
                <w:rFonts w:hint="default"/>
                <w:vertAlign w:val="baseline"/>
                <w:lang w:val="ru-RU"/>
              </w:rPr>
              <w:t>0</w:t>
            </w:r>
          </w:p>
        </w:tc>
        <w:tc>
          <w:tcPr>
            <w:tcW w:w="2084" w:type="dxa"/>
          </w:tcPr>
          <w:p>
            <w:pPr>
              <w:pStyle w:val="9"/>
              <w:keepNext w:val="0"/>
              <w:keepLines w:val="0"/>
              <w:pageBreakBefore w:val="0"/>
              <w:widowControl/>
              <w:tabs>
                <w:tab w:val="left" w:pos="8360"/>
                <w:tab w:val="left" w:pos="10120"/>
                <w:tab w:val="left" w:pos="10780"/>
              </w:tabs>
              <w:kinsoku/>
              <w:wordWrap/>
              <w:overflowPunct/>
              <w:topLinePunct w:val="0"/>
              <w:autoSpaceDE/>
              <w:autoSpaceDN/>
              <w:bidi w:val="0"/>
              <w:adjustRightInd/>
              <w:snapToGrid/>
              <w:spacing w:after="0" w:line="240" w:lineRule="auto"/>
              <w:ind w:right="354" w:rightChars="177"/>
              <w:jc w:val="both"/>
              <w:textAlignment w:val="auto"/>
              <w:rPr>
                <w:rFonts w:hint="default"/>
                <w:vertAlign w:val="baseline"/>
                <w:lang w:val="ru-RU"/>
              </w:rPr>
            </w:pPr>
            <w:r>
              <w:rPr>
                <w:rFonts w:hint="default"/>
                <w:vertAlign w:val="baseline"/>
                <w:lang w:val="ru-RU"/>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70" w:type="dxa"/>
          </w:tcPr>
          <w:p>
            <w:pPr>
              <w:pStyle w:val="9"/>
              <w:keepNext w:val="0"/>
              <w:keepLines w:val="0"/>
              <w:pageBreakBefore w:val="0"/>
              <w:widowControl/>
              <w:tabs>
                <w:tab w:val="left" w:pos="8360"/>
                <w:tab w:val="left" w:pos="10120"/>
                <w:tab w:val="left" w:pos="10780"/>
              </w:tabs>
              <w:kinsoku/>
              <w:wordWrap/>
              <w:overflowPunct/>
              <w:topLinePunct w:val="0"/>
              <w:autoSpaceDE/>
              <w:autoSpaceDN/>
              <w:bidi w:val="0"/>
              <w:adjustRightInd/>
              <w:snapToGrid/>
              <w:spacing w:after="0" w:line="240" w:lineRule="auto"/>
              <w:ind w:right="354" w:rightChars="177"/>
              <w:jc w:val="both"/>
              <w:textAlignment w:val="auto"/>
              <w:rPr>
                <w:rFonts w:hint="default"/>
              </w:rPr>
            </w:pPr>
          </w:p>
        </w:tc>
        <w:tc>
          <w:tcPr>
            <w:tcW w:w="3550" w:type="dxa"/>
            <w:vAlign w:val="top"/>
          </w:tcPr>
          <w:p>
            <w:pPr>
              <w:keepNext w:val="0"/>
              <w:keepLines w:val="0"/>
              <w:pageBreakBefore w:val="0"/>
              <w:widowControl/>
              <w:suppressLineNumbers w:val="0"/>
              <w:kinsoku/>
              <w:wordWrap/>
              <w:overflowPunct/>
              <w:topLinePunct w:val="0"/>
              <w:autoSpaceDE/>
              <w:autoSpaceDN/>
              <w:bidi w:val="0"/>
              <w:adjustRightInd/>
              <w:snapToGrid/>
              <w:spacing w:after="0" w:line="240" w:lineRule="auto"/>
              <w:ind w:right="354" w:rightChars="177"/>
              <w:jc w:val="left"/>
              <w:textAlignment w:val="auto"/>
              <w:rPr>
                <w:vertAlign w:val="baseline"/>
              </w:rPr>
            </w:pPr>
            <w:r>
              <w:rPr>
                <w:rFonts w:hint="default" w:ascii="Times New Roman" w:hAnsi="Times New Roman" w:eastAsia="SimSun" w:cs="Times New Roman"/>
                <w:color w:val="000000"/>
                <w:kern w:val="0"/>
                <w:sz w:val="24"/>
                <w:szCs w:val="24"/>
                <w:lang w:val="en-US" w:eastAsia="zh-CN" w:bidi="ar"/>
              </w:rPr>
              <w:t xml:space="preserve"> – начальная школа</w:t>
            </w:r>
          </w:p>
        </w:tc>
        <w:tc>
          <w:tcPr>
            <w:tcW w:w="2083" w:type="dxa"/>
          </w:tcPr>
          <w:p>
            <w:pPr>
              <w:pStyle w:val="9"/>
              <w:keepNext w:val="0"/>
              <w:keepLines w:val="0"/>
              <w:pageBreakBefore w:val="0"/>
              <w:widowControl/>
              <w:tabs>
                <w:tab w:val="left" w:pos="8360"/>
                <w:tab w:val="left" w:pos="10120"/>
                <w:tab w:val="left" w:pos="10780"/>
              </w:tabs>
              <w:kinsoku/>
              <w:wordWrap/>
              <w:overflowPunct/>
              <w:topLinePunct w:val="0"/>
              <w:autoSpaceDE/>
              <w:autoSpaceDN/>
              <w:bidi w:val="0"/>
              <w:adjustRightInd/>
              <w:snapToGrid/>
              <w:spacing w:after="0" w:line="240" w:lineRule="auto"/>
              <w:ind w:right="354" w:rightChars="177"/>
              <w:jc w:val="both"/>
              <w:textAlignment w:val="auto"/>
              <w:rPr>
                <w:rFonts w:hint="default"/>
                <w:vertAlign w:val="baseline"/>
                <w:lang w:val="ru-RU"/>
              </w:rPr>
            </w:pPr>
            <w:r>
              <w:rPr>
                <w:rFonts w:hint="default"/>
                <w:vertAlign w:val="baseline"/>
                <w:lang w:val="ru-RU"/>
              </w:rPr>
              <w:t>0</w:t>
            </w:r>
          </w:p>
        </w:tc>
        <w:tc>
          <w:tcPr>
            <w:tcW w:w="1929" w:type="dxa"/>
          </w:tcPr>
          <w:p>
            <w:pPr>
              <w:pStyle w:val="9"/>
              <w:keepNext w:val="0"/>
              <w:keepLines w:val="0"/>
              <w:pageBreakBefore w:val="0"/>
              <w:widowControl/>
              <w:tabs>
                <w:tab w:val="left" w:pos="8360"/>
                <w:tab w:val="left" w:pos="10120"/>
                <w:tab w:val="left" w:pos="10780"/>
              </w:tabs>
              <w:kinsoku/>
              <w:wordWrap/>
              <w:overflowPunct/>
              <w:topLinePunct w:val="0"/>
              <w:autoSpaceDE/>
              <w:autoSpaceDN/>
              <w:bidi w:val="0"/>
              <w:adjustRightInd/>
              <w:snapToGrid/>
              <w:spacing w:after="0" w:line="240" w:lineRule="auto"/>
              <w:ind w:right="354" w:rightChars="177"/>
              <w:jc w:val="both"/>
              <w:textAlignment w:val="auto"/>
              <w:rPr>
                <w:rFonts w:hint="default"/>
                <w:vertAlign w:val="baseline"/>
                <w:lang w:val="ru-RU"/>
              </w:rPr>
            </w:pPr>
            <w:r>
              <w:rPr>
                <w:rFonts w:hint="default"/>
                <w:vertAlign w:val="baseline"/>
                <w:lang w:val="ru-RU"/>
              </w:rPr>
              <w:t>0</w:t>
            </w:r>
          </w:p>
        </w:tc>
        <w:tc>
          <w:tcPr>
            <w:tcW w:w="2084" w:type="dxa"/>
          </w:tcPr>
          <w:p>
            <w:pPr>
              <w:pStyle w:val="9"/>
              <w:keepNext w:val="0"/>
              <w:keepLines w:val="0"/>
              <w:pageBreakBefore w:val="0"/>
              <w:widowControl/>
              <w:tabs>
                <w:tab w:val="left" w:pos="8360"/>
                <w:tab w:val="left" w:pos="10120"/>
                <w:tab w:val="left" w:pos="10780"/>
              </w:tabs>
              <w:kinsoku/>
              <w:wordWrap/>
              <w:overflowPunct/>
              <w:topLinePunct w:val="0"/>
              <w:autoSpaceDE/>
              <w:autoSpaceDN/>
              <w:bidi w:val="0"/>
              <w:adjustRightInd/>
              <w:snapToGrid/>
              <w:spacing w:after="0" w:line="240" w:lineRule="auto"/>
              <w:ind w:right="354" w:rightChars="177"/>
              <w:jc w:val="both"/>
              <w:textAlignment w:val="auto"/>
              <w:rPr>
                <w:rFonts w:hint="default"/>
                <w:vertAlign w:val="baseline"/>
                <w:lang w:val="ru-RU"/>
              </w:rPr>
            </w:pPr>
            <w:r>
              <w:rPr>
                <w:rFonts w:hint="default"/>
                <w:vertAlign w:val="baseline"/>
                <w:lang w:val="ru-RU"/>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70" w:type="dxa"/>
          </w:tcPr>
          <w:p>
            <w:pPr>
              <w:pStyle w:val="9"/>
              <w:keepNext w:val="0"/>
              <w:keepLines w:val="0"/>
              <w:pageBreakBefore w:val="0"/>
              <w:widowControl/>
              <w:tabs>
                <w:tab w:val="left" w:pos="8360"/>
                <w:tab w:val="left" w:pos="10120"/>
                <w:tab w:val="left" w:pos="10780"/>
              </w:tabs>
              <w:kinsoku/>
              <w:wordWrap/>
              <w:overflowPunct/>
              <w:topLinePunct w:val="0"/>
              <w:autoSpaceDE/>
              <w:autoSpaceDN/>
              <w:bidi w:val="0"/>
              <w:adjustRightInd/>
              <w:snapToGrid/>
              <w:spacing w:after="0" w:line="240" w:lineRule="auto"/>
              <w:ind w:right="354" w:rightChars="177"/>
              <w:jc w:val="both"/>
              <w:textAlignment w:val="auto"/>
              <w:rPr>
                <w:rFonts w:hint="default"/>
              </w:rPr>
            </w:pPr>
          </w:p>
        </w:tc>
        <w:tc>
          <w:tcPr>
            <w:tcW w:w="3550" w:type="dxa"/>
            <w:vAlign w:val="top"/>
          </w:tcPr>
          <w:p>
            <w:pPr>
              <w:keepNext w:val="0"/>
              <w:keepLines w:val="0"/>
              <w:pageBreakBefore w:val="0"/>
              <w:widowControl/>
              <w:suppressLineNumbers w:val="0"/>
              <w:kinsoku/>
              <w:wordWrap/>
              <w:overflowPunct/>
              <w:topLinePunct w:val="0"/>
              <w:autoSpaceDE/>
              <w:autoSpaceDN/>
              <w:bidi w:val="0"/>
              <w:adjustRightInd/>
              <w:snapToGrid/>
              <w:spacing w:after="0" w:line="240" w:lineRule="auto"/>
              <w:ind w:right="354" w:rightChars="177"/>
              <w:jc w:val="left"/>
              <w:textAlignment w:val="auto"/>
              <w:rPr>
                <w:vertAlign w:val="baseline"/>
              </w:rPr>
            </w:pPr>
            <w:r>
              <w:rPr>
                <w:rFonts w:hint="default" w:ascii="Times New Roman" w:hAnsi="Times New Roman" w:eastAsia="SimSun" w:cs="Times New Roman"/>
                <w:color w:val="000000"/>
                <w:kern w:val="0"/>
                <w:sz w:val="24"/>
                <w:szCs w:val="24"/>
                <w:lang w:val="en-US" w:eastAsia="zh-CN" w:bidi="ar"/>
              </w:rPr>
              <w:t xml:space="preserve"> </w:t>
            </w:r>
            <w:r>
              <w:rPr>
                <w:rFonts w:hint="default" w:ascii="Times New Roman" w:hAnsi="Times New Roman" w:cs="Times New Roman"/>
                <w:sz w:val="24"/>
                <w:szCs w:val="24"/>
                <w:vertAlign w:val="baseline"/>
                <w:lang w:val="ru-RU"/>
              </w:rPr>
              <w:t xml:space="preserve">-основная школа </w:t>
            </w:r>
          </w:p>
        </w:tc>
        <w:tc>
          <w:tcPr>
            <w:tcW w:w="2083" w:type="dxa"/>
          </w:tcPr>
          <w:p>
            <w:pPr>
              <w:pStyle w:val="9"/>
              <w:keepNext w:val="0"/>
              <w:keepLines w:val="0"/>
              <w:pageBreakBefore w:val="0"/>
              <w:widowControl/>
              <w:tabs>
                <w:tab w:val="left" w:pos="8360"/>
                <w:tab w:val="left" w:pos="10120"/>
                <w:tab w:val="left" w:pos="10780"/>
              </w:tabs>
              <w:kinsoku/>
              <w:wordWrap/>
              <w:overflowPunct/>
              <w:topLinePunct w:val="0"/>
              <w:autoSpaceDE/>
              <w:autoSpaceDN/>
              <w:bidi w:val="0"/>
              <w:adjustRightInd/>
              <w:snapToGrid/>
              <w:spacing w:after="0" w:line="240" w:lineRule="auto"/>
              <w:ind w:right="354" w:rightChars="177"/>
              <w:jc w:val="both"/>
              <w:textAlignment w:val="auto"/>
              <w:rPr>
                <w:rFonts w:hint="default"/>
                <w:vertAlign w:val="baseline"/>
                <w:lang w:val="ru-RU"/>
              </w:rPr>
            </w:pPr>
            <w:r>
              <w:rPr>
                <w:rFonts w:hint="default"/>
                <w:vertAlign w:val="baseline"/>
                <w:lang w:val="ru-RU"/>
              </w:rPr>
              <w:t>0</w:t>
            </w:r>
          </w:p>
        </w:tc>
        <w:tc>
          <w:tcPr>
            <w:tcW w:w="1929" w:type="dxa"/>
          </w:tcPr>
          <w:p>
            <w:pPr>
              <w:pStyle w:val="9"/>
              <w:keepNext w:val="0"/>
              <w:keepLines w:val="0"/>
              <w:pageBreakBefore w:val="0"/>
              <w:widowControl/>
              <w:tabs>
                <w:tab w:val="left" w:pos="8360"/>
                <w:tab w:val="left" w:pos="10120"/>
                <w:tab w:val="left" w:pos="10780"/>
              </w:tabs>
              <w:kinsoku/>
              <w:wordWrap/>
              <w:overflowPunct/>
              <w:topLinePunct w:val="0"/>
              <w:autoSpaceDE/>
              <w:autoSpaceDN/>
              <w:bidi w:val="0"/>
              <w:adjustRightInd/>
              <w:snapToGrid/>
              <w:spacing w:after="0" w:line="240" w:lineRule="auto"/>
              <w:ind w:right="354" w:rightChars="177"/>
              <w:jc w:val="both"/>
              <w:textAlignment w:val="auto"/>
              <w:rPr>
                <w:rFonts w:hint="default"/>
                <w:vertAlign w:val="baseline"/>
                <w:lang w:val="ru-RU"/>
              </w:rPr>
            </w:pPr>
            <w:r>
              <w:rPr>
                <w:rFonts w:hint="default"/>
                <w:vertAlign w:val="baseline"/>
                <w:lang w:val="ru-RU"/>
              </w:rPr>
              <w:t>0</w:t>
            </w:r>
          </w:p>
        </w:tc>
        <w:tc>
          <w:tcPr>
            <w:tcW w:w="2084" w:type="dxa"/>
          </w:tcPr>
          <w:p>
            <w:pPr>
              <w:pStyle w:val="9"/>
              <w:keepNext w:val="0"/>
              <w:keepLines w:val="0"/>
              <w:pageBreakBefore w:val="0"/>
              <w:widowControl/>
              <w:tabs>
                <w:tab w:val="left" w:pos="8360"/>
                <w:tab w:val="left" w:pos="10120"/>
                <w:tab w:val="left" w:pos="10780"/>
              </w:tabs>
              <w:kinsoku/>
              <w:wordWrap/>
              <w:overflowPunct/>
              <w:topLinePunct w:val="0"/>
              <w:autoSpaceDE/>
              <w:autoSpaceDN/>
              <w:bidi w:val="0"/>
              <w:adjustRightInd/>
              <w:snapToGrid/>
              <w:spacing w:after="0" w:line="240" w:lineRule="auto"/>
              <w:ind w:right="354" w:rightChars="177"/>
              <w:jc w:val="both"/>
              <w:textAlignment w:val="auto"/>
              <w:rPr>
                <w:rFonts w:hint="default"/>
                <w:vertAlign w:val="baseline"/>
                <w:lang w:val="ru-RU"/>
              </w:rPr>
            </w:pPr>
            <w:r>
              <w:rPr>
                <w:rFonts w:hint="default"/>
                <w:vertAlign w:val="baseline"/>
                <w:lang w:val="ru-RU"/>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770" w:type="dxa"/>
          </w:tcPr>
          <w:p>
            <w:pPr>
              <w:pStyle w:val="9"/>
              <w:keepNext w:val="0"/>
              <w:keepLines w:val="0"/>
              <w:pageBreakBefore w:val="0"/>
              <w:widowControl/>
              <w:tabs>
                <w:tab w:val="left" w:pos="8360"/>
                <w:tab w:val="left" w:pos="10120"/>
                <w:tab w:val="left" w:pos="10780"/>
              </w:tabs>
              <w:kinsoku/>
              <w:wordWrap/>
              <w:overflowPunct/>
              <w:topLinePunct w:val="0"/>
              <w:autoSpaceDE/>
              <w:autoSpaceDN/>
              <w:bidi w:val="0"/>
              <w:adjustRightInd/>
              <w:snapToGrid/>
              <w:spacing w:after="0" w:line="240" w:lineRule="auto"/>
              <w:ind w:right="354" w:rightChars="177"/>
              <w:jc w:val="both"/>
              <w:textAlignment w:val="auto"/>
              <w:rPr>
                <w:rFonts w:hint="default"/>
                <w:lang w:val="ru-RU"/>
              </w:rPr>
            </w:pPr>
            <w:r>
              <w:rPr>
                <w:rFonts w:hint="default"/>
                <w:lang w:val="ru-RU"/>
              </w:rPr>
              <w:t>3</w:t>
            </w:r>
          </w:p>
        </w:tc>
        <w:tc>
          <w:tcPr>
            <w:tcW w:w="3550" w:type="dxa"/>
            <w:vAlign w:val="top"/>
          </w:tcPr>
          <w:p>
            <w:pPr>
              <w:keepNext w:val="0"/>
              <w:keepLines w:val="0"/>
              <w:pageBreakBefore w:val="0"/>
              <w:widowControl/>
              <w:suppressLineNumbers w:val="0"/>
              <w:kinsoku/>
              <w:wordWrap/>
              <w:overflowPunct/>
              <w:topLinePunct w:val="0"/>
              <w:autoSpaceDE/>
              <w:autoSpaceDN/>
              <w:bidi w:val="0"/>
              <w:adjustRightInd/>
              <w:snapToGrid/>
              <w:spacing w:after="0" w:line="240" w:lineRule="auto"/>
              <w:jc w:val="left"/>
              <w:textAlignment w:val="auto"/>
              <w:rPr>
                <w:rFonts w:hint="default" w:ascii="Times New Roman" w:hAnsi="Times New Roman" w:eastAsia="SimSun" w:cs="Times New Roman"/>
                <w:color w:val="000000"/>
                <w:kern w:val="0"/>
                <w:sz w:val="24"/>
                <w:szCs w:val="24"/>
                <w:lang w:val="en-US" w:eastAsia="zh-CN" w:bidi="ar"/>
              </w:rPr>
            </w:pPr>
            <w:r>
              <w:rPr>
                <w:rFonts w:hint="default" w:ascii="Times New Roman" w:hAnsi="Times New Roman" w:eastAsia="SimSun" w:cs="Times New Roman"/>
                <w:color w:val="000000"/>
                <w:kern w:val="0"/>
                <w:sz w:val="24"/>
                <w:szCs w:val="24"/>
                <w:lang w:val="en-US" w:eastAsia="zh-CN" w:bidi="ar"/>
              </w:rPr>
              <w:t>Не получили аттестат:</w:t>
            </w:r>
          </w:p>
        </w:tc>
        <w:tc>
          <w:tcPr>
            <w:tcW w:w="2083" w:type="dxa"/>
          </w:tcPr>
          <w:p>
            <w:pPr>
              <w:pStyle w:val="9"/>
              <w:keepNext w:val="0"/>
              <w:keepLines w:val="0"/>
              <w:pageBreakBefore w:val="0"/>
              <w:widowControl/>
              <w:tabs>
                <w:tab w:val="left" w:pos="8360"/>
                <w:tab w:val="left" w:pos="10120"/>
                <w:tab w:val="left" w:pos="10780"/>
              </w:tabs>
              <w:kinsoku/>
              <w:wordWrap/>
              <w:overflowPunct/>
              <w:topLinePunct w:val="0"/>
              <w:autoSpaceDE/>
              <w:autoSpaceDN/>
              <w:bidi w:val="0"/>
              <w:adjustRightInd/>
              <w:snapToGrid/>
              <w:spacing w:after="0" w:line="240" w:lineRule="auto"/>
              <w:ind w:right="354" w:rightChars="177"/>
              <w:jc w:val="both"/>
              <w:textAlignment w:val="auto"/>
              <w:rPr>
                <w:rFonts w:hint="default"/>
                <w:vertAlign w:val="baseline"/>
                <w:lang w:val="ru-RU"/>
              </w:rPr>
            </w:pPr>
            <w:r>
              <w:rPr>
                <w:rFonts w:hint="default"/>
                <w:vertAlign w:val="baseline"/>
                <w:lang w:val="ru-RU"/>
              </w:rPr>
              <w:t>0</w:t>
            </w:r>
          </w:p>
        </w:tc>
        <w:tc>
          <w:tcPr>
            <w:tcW w:w="1929" w:type="dxa"/>
          </w:tcPr>
          <w:p>
            <w:pPr>
              <w:pStyle w:val="9"/>
              <w:keepNext w:val="0"/>
              <w:keepLines w:val="0"/>
              <w:pageBreakBefore w:val="0"/>
              <w:widowControl/>
              <w:tabs>
                <w:tab w:val="left" w:pos="8360"/>
                <w:tab w:val="left" w:pos="10120"/>
                <w:tab w:val="left" w:pos="10780"/>
              </w:tabs>
              <w:kinsoku/>
              <w:wordWrap/>
              <w:overflowPunct/>
              <w:topLinePunct w:val="0"/>
              <w:autoSpaceDE/>
              <w:autoSpaceDN/>
              <w:bidi w:val="0"/>
              <w:adjustRightInd/>
              <w:snapToGrid/>
              <w:spacing w:after="0" w:line="240" w:lineRule="auto"/>
              <w:ind w:right="354" w:rightChars="177"/>
              <w:jc w:val="both"/>
              <w:textAlignment w:val="auto"/>
              <w:rPr>
                <w:rFonts w:hint="default"/>
                <w:vertAlign w:val="baseline"/>
                <w:lang w:val="ru-RU"/>
              </w:rPr>
            </w:pPr>
            <w:r>
              <w:rPr>
                <w:rFonts w:hint="default"/>
                <w:vertAlign w:val="baseline"/>
                <w:lang w:val="ru-RU"/>
              </w:rPr>
              <w:t>0</w:t>
            </w:r>
          </w:p>
        </w:tc>
        <w:tc>
          <w:tcPr>
            <w:tcW w:w="2084" w:type="dxa"/>
          </w:tcPr>
          <w:p>
            <w:pPr>
              <w:pStyle w:val="9"/>
              <w:keepNext w:val="0"/>
              <w:keepLines w:val="0"/>
              <w:pageBreakBefore w:val="0"/>
              <w:widowControl/>
              <w:tabs>
                <w:tab w:val="left" w:pos="8360"/>
                <w:tab w:val="left" w:pos="10120"/>
                <w:tab w:val="left" w:pos="10780"/>
              </w:tabs>
              <w:kinsoku/>
              <w:wordWrap/>
              <w:overflowPunct/>
              <w:topLinePunct w:val="0"/>
              <w:autoSpaceDE/>
              <w:autoSpaceDN/>
              <w:bidi w:val="0"/>
              <w:adjustRightInd/>
              <w:snapToGrid/>
              <w:spacing w:after="0" w:line="240" w:lineRule="auto"/>
              <w:ind w:right="354" w:rightChars="177"/>
              <w:jc w:val="both"/>
              <w:textAlignment w:val="auto"/>
              <w:rPr>
                <w:rFonts w:hint="default"/>
                <w:vertAlign w:val="baseline"/>
                <w:lang w:val="ru-RU"/>
              </w:rPr>
            </w:pPr>
            <w:r>
              <w:rPr>
                <w:rFonts w:hint="default"/>
                <w:vertAlign w:val="baseline"/>
                <w:lang w:val="ru-RU"/>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70" w:type="dxa"/>
          </w:tcPr>
          <w:p>
            <w:pPr>
              <w:pStyle w:val="9"/>
              <w:keepNext w:val="0"/>
              <w:keepLines w:val="0"/>
              <w:pageBreakBefore w:val="0"/>
              <w:widowControl/>
              <w:tabs>
                <w:tab w:val="left" w:pos="8360"/>
                <w:tab w:val="left" w:pos="10120"/>
                <w:tab w:val="left" w:pos="10780"/>
              </w:tabs>
              <w:kinsoku/>
              <w:wordWrap/>
              <w:overflowPunct/>
              <w:topLinePunct w:val="0"/>
              <w:autoSpaceDE/>
              <w:autoSpaceDN/>
              <w:bidi w:val="0"/>
              <w:adjustRightInd/>
              <w:snapToGrid/>
              <w:spacing w:after="0" w:line="240" w:lineRule="auto"/>
              <w:ind w:right="354" w:rightChars="177"/>
              <w:jc w:val="both"/>
              <w:textAlignment w:val="auto"/>
              <w:rPr>
                <w:rFonts w:hint="default"/>
                <w:lang w:val="ru-RU"/>
              </w:rPr>
            </w:pPr>
          </w:p>
        </w:tc>
        <w:tc>
          <w:tcPr>
            <w:tcW w:w="3550" w:type="dxa"/>
            <w:vAlign w:val="top"/>
          </w:tcPr>
          <w:p>
            <w:pPr>
              <w:keepNext w:val="0"/>
              <w:keepLines w:val="0"/>
              <w:pageBreakBefore w:val="0"/>
              <w:widowControl/>
              <w:suppressLineNumbers w:val="0"/>
              <w:kinsoku/>
              <w:wordWrap/>
              <w:overflowPunct/>
              <w:topLinePunct w:val="0"/>
              <w:autoSpaceDE/>
              <w:autoSpaceDN/>
              <w:bidi w:val="0"/>
              <w:adjustRightInd/>
              <w:snapToGrid/>
              <w:spacing w:after="0" w:line="240" w:lineRule="auto"/>
              <w:jc w:val="left"/>
              <w:textAlignment w:val="auto"/>
              <w:rPr>
                <w:rFonts w:hint="default" w:ascii="Times New Roman" w:hAnsi="Times New Roman" w:eastAsia="SimSun" w:cs="Times New Roman"/>
                <w:color w:val="000000"/>
                <w:kern w:val="0"/>
                <w:sz w:val="24"/>
                <w:szCs w:val="24"/>
                <w:lang w:val="en-US" w:eastAsia="zh-CN" w:bidi="ar"/>
              </w:rPr>
            </w:pPr>
            <w:r>
              <w:rPr>
                <w:rFonts w:hint="default" w:ascii="Times New Roman" w:hAnsi="Times New Roman" w:eastAsia="SimSun" w:cs="Times New Roman"/>
                <w:color w:val="000000"/>
                <w:kern w:val="0"/>
                <w:sz w:val="24"/>
                <w:szCs w:val="24"/>
                <w:lang w:val="en-US" w:eastAsia="zh-CN" w:bidi="ar"/>
              </w:rPr>
              <w:t>– об основном общем образовании</w:t>
            </w:r>
          </w:p>
        </w:tc>
        <w:tc>
          <w:tcPr>
            <w:tcW w:w="2083" w:type="dxa"/>
          </w:tcPr>
          <w:p>
            <w:pPr>
              <w:pStyle w:val="9"/>
              <w:keepNext w:val="0"/>
              <w:keepLines w:val="0"/>
              <w:pageBreakBefore w:val="0"/>
              <w:widowControl/>
              <w:tabs>
                <w:tab w:val="left" w:pos="8360"/>
                <w:tab w:val="left" w:pos="10120"/>
                <w:tab w:val="left" w:pos="10780"/>
              </w:tabs>
              <w:kinsoku/>
              <w:wordWrap/>
              <w:overflowPunct/>
              <w:topLinePunct w:val="0"/>
              <w:autoSpaceDE/>
              <w:autoSpaceDN/>
              <w:bidi w:val="0"/>
              <w:adjustRightInd/>
              <w:snapToGrid/>
              <w:spacing w:after="0" w:line="240" w:lineRule="auto"/>
              <w:ind w:right="354" w:rightChars="177"/>
              <w:jc w:val="both"/>
              <w:textAlignment w:val="auto"/>
              <w:rPr>
                <w:vertAlign w:val="baseline"/>
              </w:rPr>
            </w:pPr>
          </w:p>
        </w:tc>
        <w:tc>
          <w:tcPr>
            <w:tcW w:w="1929" w:type="dxa"/>
          </w:tcPr>
          <w:p>
            <w:pPr>
              <w:pStyle w:val="9"/>
              <w:keepNext w:val="0"/>
              <w:keepLines w:val="0"/>
              <w:pageBreakBefore w:val="0"/>
              <w:widowControl/>
              <w:tabs>
                <w:tab w:val="left" w:pos="8360"/>
                <w:tab w:val="left" w:pos="10120"/>
                <w:tab w:val="left" w:pos="10780"/>
              </w:tabs>
              <w:kinsoku/>
              <w:wordWrap/>
              <w:overflowPunct/>
              <w:topLinePunct w:val="0"/>
              <w:autoSpaceDE/>
              <w:autoSpaceDN/>
              <w:bidi w:val="0"/>
              <w:adjustRightInd/>
              <w:snapToGrid/>
              <w:spacing w:after="0" w:line="240" w:lineRule="auto"/>
              <w:ind w:right="354" w:rightChars="177"/>
              <w:jc w:val="both"/>
              <w:textAlignment w:val="auto"/>
              <w:rPr>
                <w:vertAlign w:val="baseline"/>
              </w:rPr>
            </w:pPr>
          </w:p>
        </w:tc>
        <w:tc>
          <w:tcPr>
            <w:tcW w:w="2084" w:type="dxa"/>
          </w:tcPr>
          <w:p>
            <w:pPr>
              <w:pStyle w:val="9"/>
              <w:keepNext w:val="0"/>
              <w:keepLines w:val="0"/>
              <w:pageBreakBefore w:val="0"/>
              <w:widowControl/>
              <w:tabs>
                <w:tab w:val="left" w:pos="8360"/>
                <w:tab w:val="left" w:pos="10120"/>
                <w:tab w:val="left" w:pos="10780"/>
              </w:tabs>
              <w:kinsoku/>
              <w:wordWrap/>
              <w:overflowPunct/>
              <w:topLinePunct w:val="0"/>
              <w:autoSpaceDE/>
              <w:autoSpaceDN/>
              <w:bidi w:val="0"/>
              <w:adjustRightInd/>
              <w:snapToGrid/>
              <w:spacing w:after="0" w:line="240" w:lineRule="auto"/>
              <w:ind w:right="354" w:rightChars="177"/>
              <w:jc w:val="both"/>
              <w:textAlignment w:val="auto"/>
              <w:rPr>
                <w:vertAlign w:val="baseli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0" w:hRule="atLeast"/>
        </w:trPr>
        <w:tc>
          <w:tcPr>
            <w:tcW w:w="770" w:type="dxa"/>
          </w:tcPr>
          <w:p>
            <w:pPr>
              <w:pStyle w:val="9"/>
              <w:keepNext w:val="0"/>
              <w:keepLines w:val="0"/>
              <w:pageBreakBefore w:val="0"/>
              <w:widowControl/>
              <w:tabs>
                <w:tab w:val="left" w:pos="8360"/>
                <w:tab w:val="left" w:pos="10120"/>
                <w:tab w:val="left" w:pos="10780"/>
              </w:tabs>
              <w:kinsoku/>
              <w:wordWrap/>
              <w:overflowPunct/>
              <w:topLinePunct w:val="0"/>
              <w:autoSpaceDE/>
              <w:autoSpaceDN/>
              <w:bidi w:val="0"/>
              <w:adjustRightInd/>
              <w:snapToGrid/>
              <w:spacing w:after="0" w:line="240" w:lineRule="auto"/>
              <w:ind w:right="354" w:rightChars="177"/>
              <w:jc w:val="both"/>
              <w:textAlignment w:val="auto"/>
              <w:rPr>
                <w:rFonts w:hint="default"/>
                <w:lang w:val="ru-RU"/>
              </w:rPr>
            </w:pPr>
            <w:r>
              <w:rPr>
                <w:rFonts w:hint="default"/>
                <w:lang w:val="ru-RU"/>
              </w:rPr>
              <w:t>4</w:t>
            </w:r>
          </w:p>
        </w:tc>
        <w:tc>
          <w:tcPr>
            <w:tcW w:w="3550" w:type="dxa"/>
            <w:vAlign w:val="top"/>
          </w:tcPr>
          <w:p>
            <w:pPr>
              <w:keepNext w:val="0"/>
              <w:keepLines w:val="0"/>
              <w:pageBreakBefore w:val="0"/>
              <w:widowControl/>
              <w:suppressLineNumbers w:val="0"/>
              <w:kinsoku/>
              <w:wordWrap/>
              <w:overflowPunct/>
              <w:topLinePunct w:val="0"/>
              <w:autoSpaceDE/>
              <w:autoSpaceDN/>
              <w:bidi w:val="0"/>
              <w:adjustRightInd/>
              <w:snapToGrid/>
              <w:spacing w:after="0" w:line="240" w:lineRule="auto"/>
              <w:jc w:val="left"/>
              <w:textAlignment w:val="auto"/>
            </w:pPr>
            <w:r>
              <w:rPr>
                <w:rFonts w:hint="default" w:ascii="Times New Roman" w:hAnsi="Times New Roman" w:eastAsia="SimSun" w:cs="Times New Roman"/>
                <w:color w:val="000000"/>
                <w:kern w:val="0"/>
                <w:sz w:val="24"/>
                <w:szCs w:val="24"/>
                <w:lang w:val="en-US" w:eastAsia="zh-CN" w:bidi="ar"/>
              </w:rPr>
              <w:t xml:space="preserve">Окончили школу с аттестатом </w:t>
            </w:r>
          </w:p>
          <w:p>
            <w:pPr>
              <w:keepNext w:val="0"/>
              <w:keepLines w:val="0"/>
              <w:pageBreakBefore w:val="0"/>
              <w:widowControl/>
              <w:suppressLineNumbers w:val="0"/>
              <w:kinsoku/>
              <w:wordWrap/>
              <w:overflowPunct/>
              <w:topLinePunct w:val="0"/>
              <w:autoSpaceDE/>
              <w:autoSpaceDN/>
              <w:bidi w:val="0"/>
              <w:adjustRightInd/>
              <w:snapToGrid/>
              <w:spacing w:after="0" w:line="240" w:lineRule="auto"/>
              <w:jc w:val="left"/>
              <w:textAlignment w:val="auto"/>
              <w:rPr>
                <w:rFonts w:hint="default" w:ascii="Times New Roman" w:hAnsi="Times New Roman" w:eastAsia="SimSun" w:cs="Times New Roman"/>
                <w:color w:val="000000"/>
                <w:kern w:val="0"/>
                <w:sz w:val="24"/>
                <w:szCs w:val="24"/>
                <w:lang w:val="en-US" w:eastAsia="zh-CN" w:bidi="ar"/>
              </w:rPr>
            </w:pPr>
            <w:r>
              <w:rPr>
                <w:rFonts w:hint="default" w:ascii="Times New Roman" w:hAnsi="Times New Roman" w:eastAsia="SimSun" w:cs="Times New Roman"/>
                <w:color w:val="000000"/>
                <w:kern w:val="0"/>
                <w:sz w:val="24"/>
                <w:szCs w:val="24"/>
                <w:lang w:val="en-US" w:eastAsia="zh-CN" w:bidi="ar"/>
              </w:rPr>
              <w:t xml:space="preserve">особого образца: </w:t>
            </w:r>
          </w:p>
        </w:tc>
        <w:tc>
          <w:tcPr>
            <w:tcW w:w="2083" w:type="dxa"/>
          </w:tcPr>
          <w:p>
            <w:pPr>
              <w:pStyle w:val="9"/>
              <w:keepNext w:val="0"/>
              <w:keepLines w:val="0"/>
              <w:pageBreakBefore w:val="0"/>
              <w:widowControl/>
              <w:tabs>
                <w:tab w:val="left" w:pos="8360"/>
                <w:tab w:val="left" w:pos="10120"/>
                <w:tab w:val="left" w:pos="10780"/>
              </w:tabs>
              <w:kinsoku/>
              <w:wordWrap/>
              <w:overflowPunct/>
              <w:topLinePunct w:val="0"/>
              <w:autoSpaceDE/>
              <w:autoSpaceDN/>
              <w:bidi w:val="0"/>
              <w:adjustRightInd/>
              <w:snapToGrid/>
              <w:spacing w:after="0" w:line="240" w:lineRule="auto"/>
              <w:ind w:right="354" w:rightChars="177"/>
              <w:jc w:val="both"/>
              <w:textAlignment w:val="auto"/>
              <w:rPr>
                <w:rFonts w:hint="default"/>
                <w:vertAlign w:val="baseline"/>
                <w:lang w:val="ru-RU"/>
              </w:rPr>
            </w:pPr>
            <w:r>
              <w:rPr>
                <w:rFonts w:hint="default"/>
                <w:vertAlign w:val="baseline"/>
                <w:lang w:val="ru-RU"/>
              </w:rPr>
              <w:t>2</w:t>
            </w:r>
          </w:p>
        </w:tc>
        <w:tc>
          <w:tcPr>
            <w:tcW w:w="1929" w:type="dxa"/>
          </w:tcPr>
          <w:p>
            <w:pPr>
              <w:pStyle w:val="9"/>
              <w:keepNext w:val="0"/>
              <w:keepLines w:val="0"/>
              <w:pageBreakBefore w:val="0"/>
              <w:widowControl/>
              <w:tabs>
                <w:tab w:val="left" w:pos="8360"/>
                <w:tab w:val="left" w:pos="10120"/>
                <w:tab w:val="left" w:pos="10780"/>
              </w:tabs>
              <w:kinsoku/>
              <w:wordWrap/>
              <w:overflowPunct/>
              <w:topLinePunct w:val="0"/>
              <w:autoSpaceDE/>
              <w:autoSpaceDN/>
              <w:bidi w:val="0"/>
              <w:adjustRightInd/>
              <w:snapToGrid/>
              <w:spacing w:after="0" w:line="240" w:lineRule="auto"/>
              <w:ind w:right="354" w:rightChars="177"/>
              <w:jc w:val="both"/>
              <w:textAlignment w:val="auto"/>
              <w:rPr>
                <w:rFonts w:hint="default"/>
                <w:vertAlign w:val="baseline"/>
                <w:lang w:val="ru-RU"/>
              </w:rPr>
            </w:pPr>
            <w:r>
              <w:rPr>
                <w:rFonts w:hint="default"/>
                <w:vertAlign w:val="baseline"/>
                <w:lang w:val="ru-RU"/>
              </w:rPr>
              <w:t>0</w:t>
            </w:r>
          </w:p>
        </w:tc>
        <w:tc>
          <w:tcPr>
            <w:tcW w:w="2084" w:type="dxa"/>
          </w:tcPr>
          <w:p>
            <w:pPr>
              <w:pStyle w:val="9"/>
              <w:keepNext w:val="0"/>
              <w:keepLines w:val="0"/>
              <w:pageBreakBefore w:val="0"/>
              <w:widowControl/>
              <w:tabs>
                <w:tab w:val="left" w:pos="8360"/>
                <w:tab w:val="left" w:pos="10120"/>
                <w:tab w:val="left" w:pos="10780"/>
              </w:tabs>
              <w:kinsoku/>
              <w:wordWrap/>
              <w:overflowPunct/>
              <w:topLinePunct w:val="0"/>
              <w:autoSpaceDE/>
              <w:autoSpaceDN/>
              <w:bidi w:val="0"/>
              <w:adjustRightInd/>
              <w:snapToGrid/>
              <w:spacing w:after="0" w:line="240" w:lineRule="auto"/>
              <w:ind w:right="354" w:rightChars="177"/>
              <w:jc w:val="both"/>
              <w:textAlignment w:val="auto"/>
              <w:rPr>
                <w:rFonts w:hint="default"/>
                <w:vertAlign w:val="baseline"/>
                <w:lang w:val="ru-RU"/>
              </w:rPr>
            </w:pPr>
            <w:r>
              <w:rPr>
                <w:rFonts w:hint="default"/>
                <w:vertAlign w:val="baseline"/>
                <w:lang w:val="ru-RU"/>
              </w:rPr>
              <w:t>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70" w:type="dxa"/>
          </w:tcPr>
          <w:p>
            <w:pPr>
              <w:pStyle w:val="9"/>
              <w:keepNext w:val="0"/>
              <w:keepLines w:val="0"/>
              <w:pageBreakBefore w:val="0"/>
              <w:widowControl/>
              <w:tabs>
                <w:tab w:val="left" w:pos="8360"/>
                <w:tab w:val="left" w:pos="10120"/>
                <w:tab w:val="left" w:pos="10780"/>
              </w:tabs>
              <w:kinsoku/>
              <w:wordWrap/>
              <w:overflowPunct/>
              <w:topLinePunct w:val="0"/>
              <w:autoSpaceDE/>
              <w:autoSpaceDN/>
              <w:bidi w:val="0"/>
              <w:adjustRightInd/>
              <w:snapToGrid/>
              <w:spacing w:after="0" w:line="240" w:lineRule="auto"/>
              <w:ind w:right="354" w:rightChars="177"/>
              <w:jc w:val="both"/>
              <w:textAlignment w:val="auto"/>
              <w:rPr>
                <w:rFonts w:hint="default"/>
                <w:lang w:val="ru-RU"/>
              </w:rPr>
            </w:pPr>
          </w:p>
        </w:tc>
        <w:tc>
          <w:tcPr>
            <w:tcW w:w="3550" w:type="dxa"/>
            <w:vAlign w:val="top"/>
          </w:tcPr>
          <w:p>
            <w:pPr>
              <w:keepNext w:val="0"/>
              <w:keepLines w:val="0"/>
              <w:pageBreakBefore w:val="0"/>
              <w:widowControl/>
              <w:suppressLineNumbers w:val="0"/>
              <w:kinsoku/>
              <w:wordWrap/>
              <w:overflowPunct/>
              <w:topLinePunct w:val="0"/>
              <w:autoSpaceDE/>
              <w:autoSpaceDN/>
              <w:bidi w:val="0"/>
              <w:adjustRightInd/>
              <w:snapToGrid/>
              <w:spacing w:after="0" w:line="240" w:lineRule="auto"/>
              <w:jc w:val="left"/>
              <w:textAlignment w:val="auto"/>
              <w:rPr>
                <w:rFonts w:hint="default" w:ascii="Times New Roman" w:hAnsi="Times New Roman" w:eastAsia="SimSun" w:cs="Times New Roman"/>
                <w:color w:val="000000"/>
                <w:kern w:val="0"/>
                <w:sz w:val="24"/>
                <w:szCs w:val="24"/>
                <w:lang w:val="en-US" w:eastAsia="zh-CN" w:bidi="ar"/>
              </w:rPr>
            </w:pPr>
            <w:r>
              <w:rPr>
                <w:rFonts w:hint="default" w:ascii="Times New Roman" w:hAnsi="Times New Roman" w:eastAsia="SimSun" w:cs="Times New Roman"/>
                <w:color w:val="000000"/>
                <w:kern w:val="0"/>
                <w:sz w:val="24"/>
                <w:szCs w:val="24"/>
                <w:lang w:val="en-US" w:eastAsia="zh-CN" w:bidi="ar"/>
              </w:rPr>
              <w:t xml:space="preserve">– в основной школе </w:t>
            </w:r>
          </w:p>
        </w:tc>
        <w:tc>
          <w:tcPr>
            <w:tcW w:w="2083" w:type="dxa"/>
          </w:tcPr>
          <w:p>
            <w:pPr>
              <w:pStyle w:val="9"/>
              <w:keepNext w:val="0"/>
              <w:keepLines w:val="0"/>
              <w:pageBreakBefore w:val="0"/>
              <w:widowControl/>
              <w:tabs>
                <w:tab w:val="left" w:pos="8360"/>
                <w:tab w:val="left" w:pos="10120"/>
                <w:tab w:val="left" w:pos="10780"/>
              </w:tabs>
              <w:kinsoku/>
              <w:wordWrap/>
              <w:overflowPunct/>
              <w:topLinePunct w:val="0"/>
              <w:autoSpaceDE/>
              <w:autoSpaceDN/>
              <w:bidi w:val="0"/>
              <w:adjustRightInd/>
              <w:snapToGrid/>
              <w:spacing w:after="0" w:line="240" w:lineRule="auto"/>
              <w:ind w:right="354" w:rightChars="177"/>
              <w:jc w:val="both"/>
              <w:textAlignment w:val="auto"/>
              <w:rPr>
                <w:rFonts w:hint="default"/>
                <w:vertAlign w:val="baseline"/>
                <w:lang w:val="ru-RU"/>
              </w:rPr>
            </w:pPr>
            <w:r>
              <w:rPr>
                <w:rFonts w:hint="default"/>
                <w:vertAlign w:val="baseline"/>
                <w:lang w:val="ru-RU"/>
              </w:rPr>
              <w:t>2</w:t>
            </w:r>
          </w:p>
        </w:tc>
        <w:tc>
          <w:tcPr>
            <w:tcW w:w="1929" w:type="dxa"/>
          </w:tcPr>
          <w:p>
            <w:pPr>
              <w:pStyle w:val="9"/>
              <w:keepNext w:val="0"/>
              <w:keepLines w:val="0"/>
              <w:pageBreakBefore w:val="0"/>
              <w:widowControl/>
              <w:tabs>
                <w:tab w:val="left" w:pos="8360"/>
                <w:tab w:val="left" w:pos="10120"/>
                <w:tab w:val="left" w:pos="10780"/>
              </w:tabs>
              <w:kinsoku/>
              <w:wordWrap/>
              <w:overflowPunct/>
              <w:topLinePunct w:val="0"/>
              <w:autoSpaceDE/>
              <w:autoSpaceDN/>
              <w:bidi w:val="0"/>
              <w:adjustRightInd/>
              <w:snapToGrid/>
              <w:spacing w:after="0" w:line="240" w:lineRule="auto"/>
              <w:ind w:right="354" w:rightChars="177"/>
              <w:jc w:val="both"/>
              <w:textAlignment w:val="auto"/>
              <w:rPr>
                <w:rFonts w:hint="default"/>
                <w:vertAlign w:val="baseline"/>
                <w:lang w:val="ru-RU"/>
              </w:rPr>
            </w:pPr>
            <w:r>
              <w:rPr>
                <w:rFonts w:hint="default"/>
                <w:vertAlign w:val="baseline"/>
                <w:lang w:val="ru-RU"/>
              </w:rPr>
              <w:t>0</w:t>
            </w:r>
          </w:p>
        </w:tc>
        <w:tc>
          <w:tcPr>
            <w:tcW w:w="2084" w:type="dxa"/>
          </w:tcPr>
          <w:p>
            <w:pPr>
              <w:pStyle w:val="9"/>
              <w:keepNext w:val="0"/>
              <w:keepLines w:val="0"/>
              <w:pageBreakBefore w:val="0"/>
              <w:widowControl/>
              <w:tabs>
                <w:tab w:val="left" w:pos="8360"/>
                <w:tab w:val="left" w:pos="10120"/>
                <w:tab w:val="left" w:pos="10780"/>
              </w:tabs>
              <w:kinsoku/>
              <w:wordWrap/>
              <w:overflowPunct/>
              <w:topLinePunct w:val="0"/>
              <w:autoSpaceDE/>
              <w:autoSpaceDN/>
              <w:bidi w:val="0"/>
              <w:adjustRightInd/>
              <w:snapToGrid/>
              <w:spacing w:after="0" w:line="240" w:lineRule="auto"/>
              <w:ind w:right="354" w:rightChars="177"/>
              <w:jc w:val="both"/>
              <w:textAlignment w:val="auto"/>
              <w:rPr>
                <w:rFonts w:hint="default"/>
                <w:vertAlign w:val="baseline"/>
                <w:lang w:val="ru-RU"/>
              </w:rPr>
            </w:pPr>
            <w:r>
              <w:rPr>
                <w:rFonts w:hint="default"/>
                <w:vertAlign w:val="baseline"/>
                <w:lang w:val="ru-RU"/>
              </w:rPr>
              <w:t>1</w:t>
            </w:r>
          </w:p>
        </w:tc>
      </w:tr>
    </w:tbl>
    <w:p>
      <w:pPr>
        <w:pStyle w:val="9"/>
        <w:tabs>
          <w:tab w:val="left" w:pos="8360"/>
          <w:tab w:val="left" w:pos="10120"/>
          <w:tab w:val="left" w:pos="10780"/>
        </w:tabs>
        <w:ind w:left="0" w:leftChars="0" w:right="354" w:rightChars="177" w:hanging="11" w:firstLineChars="0"/>
        <w:jc w:val="both"/>
      </w:pPr>
    </w:p>
    <w:p>
      <w:pPr>
        <w:keepNext w:val="0"/>
        <w:keepLines w:val="0"/>
        <w:widowControl/>
        <w:suppressLineNumbers w:val="0"/>
        <w:jc w:val="left"/>
        <w:rPr>
          <w:rFonts w:hint="default" w:ascii="Times New Roman" w:hAnsi="Times New Roman" w:eastAsia="SimSun" w:cs="Times New Roman"/>
          <w:color w:val="000000"/>
          <w:kern w:val="0"/>
          <w:sz w:val="24"/>
          <w:szCs w:val="24"/>
          <w:lang w:val="ru-RU" w:eastAsia="zh-CN" w:bidi="ar"/>
        </w:rPr>
      </w:pPr>
      <w:r>
        <w:rPr>
          <w:rFonts w:hint="default" w:ascii="Times New Roman" w:hAnsi="Times New Roman" w:eastAsia="SimSun" w:cs="Times New Roman"/>
          <w:color w:val="000000"/>
          <w:kern w:val="0"/>
          <w:sz w:val="24"/>
          <w:szCs w:val="24"/>
          <w:lang w:val="en-US" w:eastAsia="zh-CN" w:bidi="ar"/>
        </w:rPr>
        <w:t>Приведенная статистика показывает, что положительная динамика успешного освоен</w:t>
      </w:r>
      <w:r>
        <w:rPr>
          <w:rFonts w:hint="default" w:ascii="Times New Roman" w:hAnsi="Times New Roman" w:eastAsia="SimSun" w:cs="Times New Roman"/>
          <w:color w:val="000000"/>
          <w:kern w:val="0"/>
          <w:sz w:val="24"/>
          <w:szCs w:val="24"/>
          <w:lang w:val="ru-RU" w:eastAsia="zh-CN" w:bidi="ar"/>
        </w:rPr>
        <w:t>ия</w:t>
      </w:r>
    </w:p>
    <w:p>
      <w:pPr>
        <w:keepNext w:val="0"/>
        <w:keepLines w:val="0"/>
        <w:widowControl/>
        <w:suppressLineNumbers w:val="0"/>
        <w:jc w:val="left"/>
      </w:pPr>
      <w:r>
        <w:rPr>
          <w:rFonts w:hint="default" w:ascii="Times New Roman" w:hAnsi="Times New Roman" w:eastAsia="SimSun" w:cs="Times New Roman"/>
          <w:color w:val="000000"/>
          <w:kern w:val="0"/>
          <w:sz w:val="24"/>
          <w:szCs w:val="24"/>
          <w:lang w:val="en-US" w:eastAsia="zh-CN" w:bidi="ar"/>
        </w:rPr>
        <w:t xml:space="preserve">основных образовательных программ сохраняется, при этом стабильное количество </w:t>
      </w:r>
    </w:p>
    <w:p>
      <w:pPr>
        <w:pStyle w:val="9"/>
        <w:tabs>
          <w:tab w:val="left" w:pos="8360"/>
          <w:tab w:val="left" w:pos="10120"/>
          <w:tab w:val="left" w:pos="10780"/>
        </w:tabs>
        <w:ind w:left="0" w:leftChars="0" w:right="354" w:rightChars="177" w:hanging="11" w:firstLineChars="0"/>
        <w:jc w:val="both"/>
        <w:rPr>
          <w:rFonts w:hint="default" w:ascii="Times New Roman" w:hAnsi="Times New Roman" w:eastAsia="SimSun" w:cs="Times New Roman"/>
          <w:color w:val="000000"/>
          <w:kern w:val="0"/>
          <w:sz w:val="24"/>
          <w:szCs w:val="24"/>
          <w:lang w:val="ru-RU" w:eastAsia="zh-CN" w:bidi="ar"/>
        </w:rPr>
      </w:pPr>
      <w:r>
        <w:rPr>
          <w:rFonts w:hint="default" w:ascii="Times New Roman" w:hAnsi="Times New Roman" w:eastAsia="SimSun" w:cs="Times New Roman"/>
          <w:color w:val="000000"/>
          <w:kern w:val="0"/>
          <w:sz w:val="24"/>
          <w:szCs w:val="24"/>
          <w:lang w:val="en-US" w:eastAsia="zh-CN" w:bidi="ar"/>
        </w:rPr>
        <w:t>обучающихся Школы</w:t>
      </w:r>
      <w:r>
        <w:rPr>
          <w:rFonts w:hint="default" w:ascii="Times New Roman" w:hAnsi="Times New Roman" w:eastAsia="SimSun" w:cs="Times New Roman"/>
          <w:color w:val="000000"/>
          <w:kern w:val="0"/>
          <w:sz w:val="24"/>
          <w:szCs w:val="24"/>
          <w:lang w:val="ru-RU" w:eastAsia="zh-CN" w:bidi="ar"/>
        </w:rPr>
        <w:t>.</w:t>
      </w:r>
    </w:p>
    <w:p>
      <w:pPr>
        <w:pStyle w:val="9"/>
        <w:tabs>
          <w:tab w:val="left" w:pos="8360"/>
          <w:tab w:val="left" w:pos="10120"/>
          <w:tab w:val="left" w:pos="10780"/>
        </w:tabs>
        <w:ind w:left="0" w:leftChars="0" w:right="354" w:rightChars="177" w:hanging="11" w:firstLineChars="0"/>
        <w:jc w:val="both"/>
        <w:rPr>
          <w:rFonts w:hint="default" w:ascii="Times New Roman" w:hAnsi="Times New Roman" w:eastAsia="SimSun" w:cs="Times New Roman"/>
          <w:color w:val="000000"/>
          <w:kern w:val="0"/>
          <w:sz w:val="24"/>
          <w:szCs w:val="24"/>
          <w:lang w:val="ru-RU" w:eastAsia="zh-CN" w:bidi="ar"/>
        </w:rPr>
      </w:pPr>
    </w:p>
    <w:p>
      <w:pPr>
        <w:pStyle w:val="9"/>
        <w:tabs>
          <w:tab w:val="left" w:pos="8360"/>
          <w:tab w:val="left" w:pos="10120"/>
          <w:tab w:val="left" w:pos="10780"/>
        </w:tabs>
        <w:ind w:left="0" w:leftChars="0" w:right="354" w:rightChars="177" w:hanging="11" w:firstLineChars="0"/>
        <w:jc w:val="center"/>
        <w:rPr>
          <w:rFonts w:hint="default"/>
          <w:b/>
          <w:bCs/>
        </w:rPr>
      </w:pPr>
      <w:r>
        <w:rPr>
          <w:rFonts w:hint="default"/>
          <w:b/>
          <w:bCs/>
        </w:rPr>
        <w:t>Анализ динамики результатов успеваемости и качества знаний</w:t>
      </w:r>
    </w:p>
    <w:p>
      <w:pPr>
        <w:keepNext w:val="0"/>
        <w:keepLines w:val="0"/>
        <w:widowControl/>
        <w:suppressLineNumbers w:val="0"/>
        <w:jc w:val="left"/>
        <w:rPr>
          <w:rFonts w:hint="default"/>
          <w:lang w:val="ru-RU"/>
        </w:rPr>
      </w:pPr>
    </w:p>
    <w:p>
      <w:pPr>
        <w:pStyle w:val="9"/>
        <w:tabs>
          <w:tab w:val="left" w:pos="8360"/>
          <w:tab w:val="left" w:pos="10120"/>
          <w:tab w:val="left" w:pos="10780"/>
        </w:tabs>
        <w:ind w:left="0" w:leftChars="0" w:right="354" w:rightChars="177" w:hanging="11" w:firstLineChars="0"/>
        <w:jc w:val="center"/>
        <w:rPr>
          <w:rFonts w:hint="default"/>
        </w:rPr>
      </w:pPr>
      <w:r>
        <w:rPr>
          <w:rFonts w:hint="default"/>
        </w:rPr>
        <w:t>Результаты освоения учащимися программ начального общего образования по</w:t>
      </w:r>
    </w:p>
    <w:p>
      <w:pPr>
        <w:pStyle w:val="9"/>
        <w:tabs>
          <w:tab w:val="left" w:pos="8360"/>
          <w:tab w:val="left" w:pos="10120"/>
          <w:tab w:val="left" w:pos="10780"/>
        </w:tabs>
        <w:ind w:left="0" w:leftChars="0" w:right="354" w:rightChars="177" w:hanging="11" w:firstLineChars="0"/>
        <w:jc w:val="center"/>
        <w:rPr>
          <w:rFonts w:hint="default"/>
        </w:rPr>
      </w:pPr>
      <w:r>
        <w:rPr>
          <w:rFonts w:hint="default"/>
        </w:rPr>
        <w:t>показателю «успеваемость» в 2021-2022 учебном году</w:t>
      </w:r>
    </w:p>
    <w:tbl>
      <w:tblPr>
        <w:tblStyle w:val="12"/>
        <w:tblpPr w:leftFromText="180" w:rightFromText="180" w:vertAnchor="text" w:tblpX="10814" w:tblpY="86"/>
        <w:tblOverlap w:val="never"/>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62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 w:hRule="atLeast"/>
        </w:trPr>
        <w:tc>
          <w:tcPr>
            <w:tcW w:w="1623" w:type="dxa"/>
          </w:tcPr>
          <w:p>
            <w:pPr>
              <w:pStyle w:val="9"/>
              <w:tabs>
                <w:tab w:val="left" w:pos="6000"/>
                <w:tab w:val="left" w:pos="8360"/>
                <w:tab w:val="left" w:pos="10120"/>
                <w:tab w:val="left" w:pos="10780"/>
              </w:tabs>
              <w:spacing w:after="0" w:line="240" w:lineRule="auto"/>
              <w:ind w:right="354" w:rightChars="177"/>
              <w:jc w:val="both"/>
              <w:rPr>
                <w:vertAlign w:val="baseline"/>
              </w:rPr>
            </w:pPr>
          </w:p>
        </w:tc>
      </w:tr>
    </w:tbl>
    <w:p>
      <w:pPr>
        <w:pStyle w:val="9"/>
        <w:tabs>
          <w:tab w:val="left" w:pos="6000"/>
          <w:tab w:val="left" w:pos="8360"/>
          <w:tab w:val="left" w:pos="10120"/>
          <w:tab w:val="left" w:pos="10780"/>
        </w:tabs>
        <w:ind w:left="0" w:leftChars="0" w:right="354" w:rightChars="177" w:hanging="11" w:firstLineChars="0"/>
        <w:jc w:val="both"/>
      </w:pPr>
    </w:p>
    <w:tbl>
      <w:tblPr>
        <w:tblStyle w:val="12"/>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37"/>
        <w:gridCol w:w="737"/>
        <w:gridCol w:w="801"/>
        <w:gridCol w:w="1012"/>
        <w:gridCol w:w="649"/>
        <w:gridCol w:w="868"/>
        <w:gridCol w:w="682"/>
        <w:gridCol w:w="22"/>
        <w:gridCol w:w="878"/>
        <w:gridCol w:w="867"/>
        <w:gridCol w:w="5"/>
        <w:gridCol w:w="862"/>
        <w:gridCol w:w="900"/>
        <w:gridCol w:w="21"/>
        <w:gridCol w:w="94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737" w:type="dxa"/>
            <w:vMerge w:val="restart"/>
            <w:textDirection w:val="btLr"/>
          </w:tcPr>
          <w:p>
            <w:pPr>
              <w:pStyle w:val="9"/>
              <w:tabs>
                <w:tab w:val="left" w:pos="8360"/>
                <w:tab w:val="left" w:pos="10120"/>
                <w:tab w:val="left" w:pos="10780"/>
              </w:tabs>
              <w:spacing w:after="0" w:line="240" w:lineRule="auto"/>
              <w:ind w:left="113" w:right="354" w:rightChars="177"/>
              <w:jc w:val="both"/>
              <w:rPr>
                <w:rFonts w:hint="default"/>
                <w:vertAlign w:val="baseline"/>
                <w:lang w:val="ru-RU"/>
              </w:rPr>
            </w:pPr>
            <w:r>
              <w:rPr>
                <w:vertAlign w:val="baseline"/>
                <w:lang w:val="ru-RU"/>
              </w:rPr>
              <w:t>Классы</w:t>
            </w:r>
            <w:r>
              <w:rPr>
                <w:rFonts w:hint="default"/>
                <w:vertAlign w:val="baseline"/>
                <w:lang w:val="ru-RU"/>
              </w:rPr>
              <w:t xml:space="preserve"> </w:t>
            </w:r>
          </w:p>
        </w:tc>
        <w:tc>
          <w:tcPr>
            <w:tcW w:w="737" w:type="dxa"/>
            <w:vMerge w:val="restart"/>
            <w:textDirection w:val="btLr"/>
          </w:tcPr>
          <w:p>
            <w:pPr>
              <w:pStyle w:val="9"/>
              <w:tabs>
                <w:tab w:val="left" w:pos="8360"/>
                <w:tab w:val="left" w:pos="10120"/>
                <w:tab w:val="left" w:pos="10780"/>
              </w:tabs>
              <w:spacing w:after="0" w:line="240" w:lineRule="auto"/>
              <w:ind w:left="113" w:right="354" w:rightChars="177"/>
              <w:jc w:val="both"/>
              <w:rPr>
                <w:rFonts w:hint="default"/>
                <w:vertAlign w:val="baseline"/>
                <w:lang w:val="ru-RU"/>
              </w:rPr>
            </w:pPr>
            <w:r>
              <w:rPr>
                <w:vertAlign w:val="baseline"/>
                <w:lang w:val="ru-RU"/>
              </w:rPr>
              <w:t>Всего</w:t>
            </w:r>
            <w:r>
              <w:rPr>
                <w:rFonts w:hint="default"/>
                <w:vertAlign w:val="baseline"/>
                <w:lang w:val="ru-RU"/>
              </w:rPr>
              <w:t xml:space="preserve"> обуч-ся</w:t>
            </w:r>
          </w:p>
        </w:tc>
        <w:tc>
          <w:tcPr>
            <w:tcW w:w="1813" w:type="dxa"/>
            <w:gridSpan w:val="2"/>
            <w:vMerge w:val="restart"/>
          </w:tcPr>
          <w:p>
            <w:pPr>
              <w:pStyle w:val="9"/>
              <w:tabs>
                <w:tab w:val="left" w:pos="8360"/>
                <w:tab w:val="left" w:pos="10120"/>
                <w:tab w:val="left" w:pos="10780"/>
              </w:tabs>
              <w:spacing w:after="0" w:line="240" w:lineRule="auto"/>
              <w:ind w:left="0" w:leftChars="0" w:right="354" w:rightChars="177" w:hanging="11" w:firstLineChars="0"/>
              <w:jc w:val="both"/>
              <w:rPr>
                <w:rFonts w:hint="default"/>
              </w:rPr>
            </w:pPr>
            <w:r>
              <w:rPr>
                <w:rFonts w:hint="default"/>
              </w:rPr>
              <w:t xml:space="preserve">Из них </w:t>
            </w:r>
          </w:p>
          <w:p>
            <w:pPr>
              <w:pStyle w:val="9"/>
              <w:tabs>
                <w:tab w:val="left" w:pos="8360"/>
                <w:tab w:val="left" w:pos="10120"/>
                <w:tab w:val="left" w:pos="10780"/>
              </w:tabs>
              <w:spacing w:after="0" w:line="240" w:lineRule="auto"/>
              <w:ind w:left="0" w:leftChars="0" w:right="354" w:rightChars="177" w:hanging="11" w:firstLineChars="0"/>
              <w:jc w:val="both"/>
              <w:rPr>
                <w:rFonts w:hint="default"/>
              </w:rPr>
            </w:pPr>
            <w:r>
              <w:rPr>
                <w:rFonts w:hint="default"/>
              </w:rPr>
              <w:t>успевают</w:t>
            </w:r>
          </w:p>
          <w:p>
            <w:pPr>
              <w:pStyle w:val="9"/>
              <w:tabs>
                <w:tab w:val="left" w:pos="8360"/>
                <w:tab w:val="left" w:pos="10120"/>
                <w:tab w:val="left" w:pos="10780"/>
              </w:tabs>
              <w:spacing w:after="0" w:line="240" w:lineRule="auto"/>
              <w:ind w:right="354" w:rightChars="177"/>
              <w:jc w:val="both"/>
              <w:rPr>
                <w:vertAlign w:val="baseline"/>
              </w:rPr>
            </w:pPr>
          </w:p>
        </w:tc>
        <w:tc>
          <w:tcPr>
            <w:tcW w:w="1517" w:type="dxa"/>
            <w:gridSpan w:val="2"/>
            <w:vMerge w:val="restart"/>
          </w:tcPr>
          <w:p>
            <w:pPr>
              <w:pStyle w:val="9"/>
              <w:tabs>
                <w:tab w:val="left" w:pos="8360"/>
                <w:tab w:val="left" w:pos="10120"/>
                <w:tab w:val="left" w:pos="10780"/>
              </w:tabs>
              <w:spacing w:after="0" w:line="240" w:lineRule="auto"/>
              <w:ind w:left="0" w:leftChars="0" w:right="-244" w:rightChars="-122" w:hanging="11" w:firstLineChars="0"/>
              <w:jc w:val="left"/>
              <w:rPr>
                <w:rFonts w:hint="default"/>
              </w:rPr>
            </w:pPr>
            <w:r>
              <w:rPr>
                <w:rFonts w:hint="default"/>
              </w:rPr>
              <w:t>Оконч</w:t>
            </w:r>
            <w:r>
              <w:rPr>
                <w:rFonts w:hint="default"/>
                <w:lang w:val="ru-RU"/>
              </w:rPr>
              <w:t>или</w:t>
            </w:r>
          </w:p>
          <w:p>
            <w:pPr>
              <w:pStyle w:val="9"/>
              <w:tabs>
                <w:tab w:val="left" w:pos="8360"/>
                <w:tab w:val="left" w:pos="10120"/>
                <w:tab w:val="left" w:pos="10780"/>
              </w:tabs>
              <w:spacing w:after="0" w:line="240" w:lineRule="auto"/>
              <w:ind w:left="0" w:leftChars="0" w:right="354" w:rightChars="177" w:hanging="11" w:firstLineChars="0"/>
              <w:jc w:val="left"/>
              <w:rPr>
                <w:rFonts w:hint="default"/>
              </w:rPr>
            </w:pPr>
            <w:r>
              <w:rPr>
                <w:rFonts w:hint="default"/>
              </w:rPr>
              <w:t>год</w:t>
            </w:r>
          </w:p>
          <w:p>
            <w:pPr>
              <w:pStyle w:val="9"/>
              <w:tabs>
                <w:tab w:val="left" w:pos="8360"/>
                <w:tab w:val="left" w:pos="10120"/>
                <w:tab w:val="left" w:pos="10780"/>
              </w:tabs>
              <w:spacing w:after="0" w:line="240" w:lineRule="auto"/>
              <w:ind w:right="354" w:rightChars="177"/>
              <w:jc w:val="left"/>
              <w:rPr>
                <w:vertAlign w:val="baseline"/>
              </w:rPr>
            </w:pPr>
          </w:p>
        </w:tc>
        <w:tc>
          <w:tcPr>
            <w:tcW w:w="1582" w:type="dxa"/>
            <w:gridSpan w:val="3"/>
            <w:vMerge w:val="restart"/>
          </w:tcPr>
          <w:p>
            <w:pPr>
              <w:pStyle w:val="9"/>
              <w:tabs>
                <w:tab w:val="left" w:pos="8360"/>
                <w:tab w:val="left" w:pos="10120"/>
                <w:tab w:val="left" w:pos="10780"/>
              </w:tabs>
              <w:spacing w:after="0" w:line="240" w:lineRule="auto"/>
              <w:ind w:left="0" w:leftChars="0" w:right="-200" w:rightChars="-100" w:hanging="11" w:firstLineChars="0"/>
              <w:jc w:val="left"/>
              <w:rPr>
                <w:rFonts w:hint="default"/>
                <w:lang w:val="ru-RU"/>
              </w:rPr>
            </w:pPr>
            <w:r>
              <w:rPr>
                <w:rFonts w:hint="default"/>
              </w:rPr>
              <w:t>Окончил</w:t>
            </w:r>
            <w:r>
              <w:rPr>
                <w:rFonts w:hint="default"/>
                <w:lang w:val="ru-RU"/>
              </w:rPr>
              <w:t>и</w:t>
            </w:r>
          </w:p>
          <w:p>
            <w:pPr>
              <w:pStyle w:val="9"/>
              <w:tabs>
                <w:tab w:val="left" w:pos="8360"/>
                <w:tab w:val="left" w:pos="10120"/>
                <w:tab w:val="left" w:pos="10780"/>
              </w:tabs>
              <w:spacing w:after="0" w:line="240" w:lineRule="auto"/>
              <w:ind w:right="-200" w:rightChars="-100"/>
              <w:jc w:val="left"/>
              <w:rPr>
                <w:rFonts w:hint="default"/>
              </w:rPr>
            </w:pPr>
            <w:r>
              <w:rPr>
                <w:rFonts w:hint="default"/>
              </w:rPr>
              <w:t xml:space="preserve"> год</w:t>
            </w:r>
          </w:p>
          <w:p>
            <w:pPr>
              <w:pStyle w:val="9"/>
              <w:tabs>
                <w:tab w:val="left" w:pos="8360"/>
                <w:tab w:val="left" w:pos="10120"/>
                <w:tab w:val="left" w:pos="10780"/>
              </w:tabs>
              <w:spacing w:after="0" w:line="240" w:lineRule="auto"/>
              <w:ind w:right="354" w:rightChars="177"/>
              <w:jc w:val="left"/>
              <w:rPr>
                <w:vertAlign w:val="baseline"/>
              </w:rPr>
            </w:pPr>
          </w:p>
        </w:tc>
        <w:tc>
          <w:tcPr>
            <w:tcW w:w="1734" w:type="dxa"/>
            <w:gridSpan w:val="3"/>
          </w:tcPr>
          <w:p>
            <w:pPr>
              <w:pStyle w:val="9"/>
              <w:tabs>
                <w:tab w:val="left" w:pos="8360"/>
                <w:tab w:val="left" w:pos="10120"/>
                <w:tab w:val="left" w:pos="10780"/>
              </w:tabs>
              <w:spacing w:after="0" w:line="240" w:lineRule="auto"/>
              <w:ind w:right="354" w:rightChars="177"/>
              <w:jc w:val="both"/>
              <w:rPr>
                <w:vertAlign w:val="baseline"/>
              </w:rPr>
            </w:pPr>
            <w:r>
              <w:rPr>
                <w:rFonts w:hint="default"/>
              </w:rPr>
              <w:t>Не успевают</w:t>
            </w:r>
          </w:p>
        </w:tc>
        <w:tc>
          <w:tcPr>
            <w:tcW w:w="1864" w:type="dxa"/>
            <w:gridSpan w:val="3"/>
            <w:vMerge w:val="restart"/>
          </w:tcPr>
          <w:p>
            <w:pPr>
              <w:pStyle w:val="9"/>
              <w:tabs>
                <w:tab w:val="left" w:pos="8360"/>
                <w:tab w:val="left" w:pos="10120"/>
                <w:tab w:val="left" w:pos="10780"/>
              </w:tabs>
              <w:spacing w:after="0" w:line="240" w:lineRule="auto"/>
              <w:ind w:left="0" w:leftChars="0" w:right="354" w:rightChars="177" w:hanging="11" w:firstLineChars="0"/>
              <w:jc w:val="both"/>
              <w:rPr>
                <w:vertAlign w:val="baseline"/>
              </w:rPr>
            </w:pPr>
            <w:r>
              <w:rPr>
                <w:rFonts w:hint="default"/>
              </w:rPr>
              <w:t>Переведены условно</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0" w:hRule="atLeast"/>
        </w:trPr>
        <w:tc>
          <w:tcPr>
            <w:tcW w:w="737" w:type="dxa"/>
            <w:vMerge w:val="continue"/>
            <w:textDirection w:val="btLr"/>
          </w:tcPr>
          <w:p>
            <w:pPr>
              <w:pStyle w:val="9"/>
              <w:tabs>
                <w:tab w:val="left" w:pos="8360"/>
                <w:tab w:val="left" w:pos="10120"/>
                <w:tab w:val="left" w:pos="10780"/>
              </w:tabs>
              <w:spacing w:after="0" w:line="240" w:lineRule="auto"/>
              <w:ind w:left="113" w:right="354" w:rightChars="177"/>
              <w:jc w:val="both"/>
              <w:rPr>
                <w:vertAlign w:val="baseline"/>
                <w:lang w:val="ru-RU"/>
              </w:rPr>
            </w:pPr>
          </w:p>
        </w:tc>
        <w:tc>
          <w:tcPr>
            <w:tcW w:w="737" w:type="dxa"/>
            <w:vMerge w:val="continue"/>
            <w:textDirection w:val="btLr"/>
          </w:tcPr>
          <w:p>
            <w:pPr>
              <w:pStyle w:val="9"/>
              <w:tabs>
                <w:tab w:val="left" w:pos="8360"/>
                <w:tab w:val="left" w:pos="10120"/>
                <w:tab w:val="left" w:pos="10780"/>
              </w:tabs>
              <w:spacing w:after="0" w:line="240" w:lineRule="auto"/>
              <w:ind w:left="113" w:right="354" w:rightChars="177"/>
              <w:jc w:val="both"/>
              <w:rPr>
                <w:vertAlign w:val="baseline"/>
                <w:lang w:val="ru-RU"/>
              </w:rPr>
            </w:pPr>
          </w:p>
        </w:tc>
        <w:tc>
          <w:tcPr>
            <w:tcW w:w="1813" w:type="dxa"/>
            <w:gridSpan w:val="2"/>
            <w:vMerge w:val="continue"/>
          </w:tcPr>
          <w:p>
            <w:pPr>
              <w:pStyle w:val="9"/>
              <w:tabs>
                <w:tab w:val="left" w:pos="8360"/>
                <w:tab w:val="left" w:pos="10120"/>
                <w:tab w:val="left" w:pos="10780"/>
              </w:tabs>
              <w:spacing w:after="0" w:line="240" w:lineRule="auto"/>
              <w:ind w:right="354" w:rightChars="177"/>
              <w:jc w:val="both"/>
              <w:rPr>
                <w:vertAlign w:val="baseline"/>
              </w:rPr>
            </w:pPr>
          </w:p>
        </w:tc>
        <w:tc>
          <w:tcPr>
            <w:tcW w:w="1517" w:type="dxa"/>
            <w:gridSpan w:val="2"/>
            <w:vMerge w:val="continue"/>
          </w:tcPr>
          <w:p>
            <w:pPr>
              <w:pStyle w:val="9"/>
              <w:tabs>
                <w:tab w:val="left" w:pos="8360"/>
                <w:tab w:val="left" w:pos="10120"/>
                <w:tab w:val="left" w:pos="10780"/>
              </w:tabs>
              <w:spacing w:after="0" w:line="240" w:lineRule="auto"/>
              <w:ind w:right="354" w:rightChars="177"/>
              <w:jc w:val="left"/>
              <w:rPr>
                <w:vertAlign w:val="baseline"/>
              </w:rPr>
            </w:pPr>
          </w:p>
        </w:tc>
        <w:tc>
          <w:tcPr>
            <w:tcW w:w="1582" w:type="dxa"/>
            <w:gridSpan w:val="3"/>
            <w:vMerge w:val="continue"/>
          </w:tcPr>
          <w:p>
            <w:pPr>
              <w:pStyle w:val="9"/>
              <w:tabs>
                <w:tab w:val="left" w:pos="8360"/>
                <w:tab w:val="left" w:pos="10120"/>
                <w:tab w:val="left" w:pos="10780"/>
              </w:tabs>
              <w:spacing w:after="0" w:line="240" w:lineRule="auto"/>
              <w:ind w:right="354" w:rightChars="177"/>
              <w:jc w:val="left"/>
              <w:rPr>
                <w:vertAlign w:val="baseline"/>
              </w:rPr>
            </w:pPr>
          </w:p>
        </w:tc>
        <w:tc>
          <w:tcPr>
            <w:tcW w:w="872" w:type="dxa"/>
            <w:gridSpan w:val="2"/>
          </w:tcPr>
          <w:p>
            <w:pPr>
              <w:pStyle w:val="9"/>
              <w:tabs>
                <w:tab w:val="left" w:pos="8360"/>
                <w:tab w:val="left" w:pos="10120"/>
                <w:tab w:val="left" w:pos="10780"/>
              </w:tabs>
              <w:spacing w:after="0" w:line="240" w:lineRule="auto"/>
              <w:ind w:right="354" w:rightChars="177"/>
              <w:jc w:val="both"/>
              <w:rPr>
                <w:rFonts w:hint="default"/>
              </w:rPr>
            </w:pPr>
            <w:r>
              <w:rPr>
                <w:rFonts w:hint="default"/>
              </w:rPr>
              <w:t>Всего</w:t>
            </w:r>
          </w:p>
        </w:tc>
        <w:tc>
          <w:tcPr>
            <w:tcW w:w="862" w:type="dxa"/>
          </w:tcPr>
          <w:p>
            <w:pPr>
              <w:pStyle w:val="9"/>
              <w:tabs>
                <w:tab w:val="left" w:pos="8360"/>
                <w:tab w:val="left" w:pos="10120"/>
                <w:tab w:val="left" w:pos="10780"/>
              </w:tabs>
              <w:spacing w:after="0" w:line="240" w:lineRule="auto"/>
              <w:ind w:left="0" w:leftChars="0" w:right="-148" w:rightChars="-74" w:hanging="11" w:firstLineChars="0"/>
              <w:jc w:val="both"/>
              <w:rPr>
                <w:rFonts w:hint="default"/>
              </w:rPr>
            </w:pPr>
            <w:r>
              <w:rPr>
                <w:rFonts w:hint="default"/>
              </w:rPr>
              <w:t xml:space="preserve">Из них </w:t>
            </w:r>
          </w:p>
          <w:p>
            <w:pPr>
              <w:pStyle w:val="9"/>
              <w:tabs>
                <w:tab w:val="left" w:pos="8360"/>
                <w:tab w:val="left" w:pos="10120"/>
                <w:tab w:val="left" w:pos="10780"/>
              </w:tabs>
              <w:spacing w:after="0" w:line="240" w:lineRule="auto"/>
              <w:ind w:left="0" w:leftChars="0" w:right="354" w:rightChars="177" w:hanging="11" w:firstLineChars="0"/>
              <w:jc w:val="both"/>
              <w:rPr>
                <w:rFonts w:hint="default"/>
              </w:rPr>
            </w:pPr>
            <w:r>
              <w:rPr>
                <w:rFonts w:hint="default"/>
              </w:rPr>
              <w:t>н/а</w:t>
            </w:r>
          </w:p>
          <w:p>
            <w:pPr>
              <w:pStyle w:val="9"/>
              <w:tabs>
                <w:tab w:val="left" w:pos="8360"/>
                <w:tab w:val="left" w:pos="10120"/>
                <w:tab w:val="left" w:pos="10780"/>
              </w:tabs>
              <w:spacing w:after="0" w:line="240" w:lineRule="auto"/>
              <w:ind w:right="354" w:rightChars="177"/>
              <w:jc w:val="both"/>
              <w:rPr>
                <w:rFonts w:hint="default"/>
              </w:rPr>
            </w:pPr>
          </w:p>
        </w:tc>
        <w:tc>
          <w:tcPr>
            <w:tcW w:w="1864" w:type="dxa"/>
            <w:gridSpan w:val="3"/>
            <w:vMerge w:val="continue"/>
          </w:tcPr>
          <w:p>
            <w:pPr>
              <w:pStyle w:val="9"/>
              <w:tabs>
                <w:tab w:val="left" w:pos="8360"/>
                <w:tab w:val="left" w:pos="10120"/>
                <w:tab w:val="left" w:pos="10780"/>
              </w:tabs>
              <w:spacing w:after="0" w:line="240" w:lineRule="auto"/>
              <w:ind w:left="0" w:leftChars="0" w:right="354" w:rightChars="177" w:hanging="11" w:firstLineChars="0"/>
              <w:jc w:val="both"/>
              <w:rPr>
                <w:rFonts w:hint="default"/>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74" w:hRule="atLeast"/>
        </w:trPr>
        <w:tc>
          <w:tcPr>
            <w:tcW w:w="737" w:type="dxa"/>
          </w:tcPr>
          <w:p>
            <w:pPr>
              <w:pStyle w:val="9"/>
              <w:tabs>
                <w:tab w:val="left" w:pos="8360"/>
                <w:tab w:val="left" w:pos="10120"/>
                <w:tab w:val="left" w:pos="10780"/>
              </w:tabs>
              <w:spacing w:after="0" w:line="240" w:lineRule="auto"/>
              <w:ind w:right="354" w:rightChars="177"/>
              <w:jc w:val="both"/>
              <w:rPr>
                <w:vertAlign w:val="baseline"/>
              </w:rPr>
            </w:pPr>
          </w:p>
        </w:tc>
        <w:tc>
          <w:tcPr>
            <w:tcW w:w="737" w:type="dxa"/>
          </w:tcPr>
          <w:p>
            <w:pPr>
              <w:pStyle w:val="9"/>
              <w:tabs>
                <w:tab w:val="left" w:pos="8360"/>
                <w:tab w:val="left" w:pos="10120"/>
                <w:tab w:val="left" w:pos="10780"/>
              </w:tabs>
              <w:spacing w:after="0" w:line="240" w:lineRule="auto"/>
              <w:ind w:right="354" w:rightChars="177"/>
              <w:jc w:val="both"/>
              <w:rPr>
                <w:vertAlign w:val="baseline"/>
              </w:rPr>
            </w:pPr>
          </w:p>
        </w:tc>
        <w:tc>
          <w:tcPr>
            <w:tcW w:w="801" w:type="dxa"/>
            <w:textDirection w:val="btLr"/>
          </w:tcPr>
          <w:p>
            <w:pPr>
              <w:pStyle w:val="9"/>
              <w:tabs>
                <w:tab w:val="left" w:pos="8360"/>
                <w:tab w:val="left" w:pos="10120"/>
                <w:tab w:val="left" w:pos="10780"/>
              </w:tabs>
              <w:spacing w:after="0" w:line="240" w:lineRule="auto"/>
              <w:ind w:left="113" w:right="354" w:rightChars="177"/>
              <w:jc w:val="both"/>
              <w:rPr>
                <w:rFonts w:hint="default"/>
                <w:vertAlign w:val="baseline"/>
                <w:lang w:val="ru-RU"/>
              </w:rPr>
            </w:pPr>
            <w:r>
              <w:rPr>
                <w:vertAlign w:val="baseline"/>
                <w:lang w:val="ru-RU"/>
              </w:rPr>
              <w:t>Кол</w:t>
            </w:r>
            <w:r>
              <w:rPr>
                <w:rFonts w:hint="default"/>
                <w:vertAlign w:val="baseline"/>
                <w:lang w:val="ru-RU"/>
              </w:rPr>
              <w:t xml:space="preserve">-во </w:t>
            </w:r>
          </w:p>
        </w:tc>
        <w:tc>
          <w:tcPr>
            <w:tcW w:w="1012" w:type="dxa"/>
          </w:tcPr>
          <w:p>
            <w:pPr>
              <w:pStyle w:val="9"/>
              <w:tabs>
                <w:tab w:val="left" w:pos="8360"/>
                <w:tab w:val="left" w:pos="10120"/>
                <w:tab w:val="left" w:pos="10780"/>
              </w:tabs>
              <w:spacing w:after="0" w:line="240" w:lineRule="auto"/>
              <w:ind w:right="354" w:rightChars="177"/>
              <w:jc w:val="both"/>
              <w:rPr>
                <w:rFonts w:hint="default"/>
                <w:vertAlign w:val="baseline"/>
                <w:lang w:val="ru-RU"/>
              </w:rPr>
            </w:pPr>
            <w:r>
              <w:rPr>
                <w:rFonts w:hint="default"/>
                <w:vertAlign w:val="baseline"/>
                <w:lang w:val="ru-RU"/>
              </w:rPr>
              <w:t>%</w:t>
            </w:r>
          </w:p>
        </w:tc>
        <w:tc>
          <w:tcPr>
            <w:tcW w:w="649" w:type="dxa"/>
          </w:tcPr>
          <w:p>
            <w:pPr>
              <w:pStyle w:val="9"/>
              <w:tabs>
                <w:tab w:val="left" w:pos="8360"/>
                <w:tab w:val="left" w:pos="10120"/>
                <w:tab w:val="left" w:pos="10780"/>
              </w:tabs>
              <w:spacing w:after="0" w:line="240" w:lineRule="auto"/>
              <w:ind w:right="-78" w:rightChars="-39"/>
              <w:jc w:val="both"/>
              <w:rPr>
                <w:rFonts w:hint="default"/>
                <w:vertAlign w:val="baseline"/>
                <w:lang w:val="ru-RU"/>
              </w:rPr>
            </w:pPr>
            <w:r>
              <w:rPr>
                <w:vertAlign w:val="baseline"/>
                <w:lang w:val="ru-RU"/>
              </w:rPr>
              <w:t>С</w:t>
            </w:r>
            <w:r>
              <w:rPr>
                <w:rFonts w:hint="default"/>
                <w:vertAlign w:val="baseline"/>
                <w:lang w:val="ru-RU"/>
              </w:rPr>
              <w:t xml:space="preserve"> отметками 4 и 5</w:t>
            </w:r>
          </w:p>
        </w:tc>
        <w:tc>
          <w:tcPr>
            <w:tcW w:w="868" w:type="dxa"/>
          </w:tcPr>
          <w:p>
            <w:pPr>
              <w:pStyle w:val="9"/>
              <w:tabs>
                <w:tab w:val="left" w:pos="8360"/>
                <w:tab w:val="left" w:pos="10120"/>
                <w:tab w:val="left" w:pos="10780"/>
              </w:tabs>
              <w:spacing w:after="0" w:line="240" w:lineRule="auto"/>
              <w:ind w:right="354" w:rightChars="177"/>
              <w:jc w:val="both"/>
              <w:rPr>
                <w:rFonts w:hint="default"/>
                <w:vertAlign w:val="baseline"/>
                <w:lang w:val="ru-RU"/>
              </w:rPr>
            </w:pPr>
            <w:r>
              <w:rPr>
                <w:rFonts w:hint="default"/>
                <w:vertAlign w:val="baseline"/>
                <w:lang w:val="ru-RU"/>
              </w:rPr>
              <w:t>%</w:t>
            </w:r>
          </w:p>
        </w:tc>
        <w:tc>
          <w:tcPr>
            <w:tcW w:w="682" w:type="dxa"/>
          </w:tcPr>
          <w:p>
            <w:pPr>
              <w:pStyle w:val="9"/>
              <w:tabs>
                <w:tab w:val="left" w:pos="8360"/>
                <w:tab w:val="left" w:pos="10120"/>
                <w:tab w:val="left" w:pos="10780"/>
              </w:tabs>
              <w:spacing w:after="0" w:line="240" w:lineRule="auto"/>
              <w:ind w:right="-164" w:rightChars="-82"/>
              <w:jc w:val="both"/>
              <w:rPr>
                <w:rFonts w:hint="default"/>
                <w:vertAlign w:val="baseline"/>
                <w:lang w:val="ru-RU"/>
              </w:rPr>
            </w:pPr>
            <w:r>
              <w:rPr>
                <w:vertAlign w:val="baseline"/>
                <w:lang w:val="ru-RU"/>
              </w:rPr>
              <w:t>С</w:t>
            </w:r>
            <w:r>
              <w:rPr>
                <w:rFonts w:hint="default"/>
                <w:vertAlign w:val="baseline"/>
                <w:lang w:val="ru-RU"/>
              </w:rPr>
              <w:t xml:space="preserve"> отметками 5 </w:t>
            </w:r>
          </w:p>
        </w:tc>
        <w:tc>
          <w:tcPr>
            <w:tcW w:w="900" w:type="dxa"/>
            <w:gridSpan w:val="2"/>
          </w:tcPr>
          <w:p>
            <w:pPr>
              <w:pStyle w:val="9"/>
              <w:tabs>
                <w:tab w:val="left" w:pos="8360"/>
                <w:tab w:val="left" w:pos="10120"/>
                <w:tab w:val="left" w:pos="10780"/>
              </w:tabs>
              <w:spacing w:after="0" w:line="240" w:lineRule="auto"/>
              <w:ind w:right="354" w:rightChars="177"/>
              <w:jc w:val="both"/>
              <w:rPr>
                <w:rFonts w:hint="default"/>
                <w:vertAlign w:val="baseline"/>
                <w:lang w:val="ru-RU"/>
              </w:rPr>
            </w:pPr>
            <w:r>
              <w:rPr>
                <w:rFonts w:hint="default"/>
                <w:vertAlign w:val="baseline"/>
                <w:lang w:val="ru-RU"/>
              </w:rPr>
              <w:t>%</w:t>
            </w:r>
          </w:p>
        </w:tc>
        <w:tc>
          <w:tcPr>
            <w:tcW w:w="867" w:type="dxa"/>
            <w:textDirection w:val="btLr"/>
          </w:tcPr>
          <w:p>
            <w:pPr>
              <w:pStyle w:val="9"/>
              <w:tabs>
                <w:tab w:val="left" w:pos="8360"/>
                <w:tab w:val="left" w:pos="10120"/>
                <w:tab w:val="left" w:pos="10780"/>
              </w:tabs>
              <w:spacing w:after="0" w:line="240" w:lineRule="auto"/>
              <w:ind w:left="113" w:right="354" w:rightChars="177"/>
              <w:jc w:val="both"/>
              <w:rPr>
                <w:rFonts w:hint="default"/>
                <w:lang w:val="ru-RU"/>
              </w:rPr>
            </w:pPr>
            <w:r>
              <w:rPr>
                <w:rFonts w:hint="default"/>
                <w:lang w:val="ru-RU"/>
              </w:rPr>
              <w:t xml:space="preserve">кол-во </w:t>
            </w:r>
          </w:p>
        </w:tc>
        <w:tc>
          <w:tcPr>
            <w:tcW w:w="867" w:type="dxa"/>
            <w:gridSpan w:val="2"/>
          </w:tcPr>
          <w:p>
            <w:pPr>
              <w:pStyle w:val="9"/>
              <w:tabs>
                <w:tab w:val="left" w:pos="8360"/>
                <w:tab w:val="left" w:pos="10120"/>
                <w:tab w:val="left" w:pos="10780"/>
              </w:tabs>
              <w:spacing w:after="0" w:line="240" w:lineRule="auto"/>
              <w:ind w:right="354" w:rightChars="177"/>
              <w:jc w:val="both"/>
              <w:rPr>
                <w:rFonts w:hint="default"/>
                <w:vertAlign w:val="baseline"/>
                <w:lang w:val="ru-RU"/>
              </w:rPr>
            </w:pPr>
            <w:r>
              <w:rPr>
                <w:rFonts w:hint="default"/>
                <w:vertAlign w:val="baseline"/>
                <w:lang w:val="ru-RU"/>
              </w:rPr>
              <w:t>%</w:t>
            </w:r>
          </w:p>
        </w:tc>
        <w:tc>
          <w:tcPr>
            <w:tcW w:w="900" w:type="dxa"/>
            <w:textDirection w:val="btLr"/>
          </w:tcPr>
          <w:p>
            <w:pPr>
              <w:pStyle w:val="9"/>
              <w:tabs>
                <w:tab w:val="left" w:pos="8360"/>
                <w:tab w:val="left" w:pos="10120"/>
                <w:tab w:val="left" w:pos="10780"/>
              </w:tabs>
              <w:spacing w:after="0" w:line="240" w:lineRule="auto"/>
              <w:ind w:right="354" w:rightChars="177"/>
              <w:jc w:val="both"/>
              <w:rPr>
                <w:rFonts w:hint="default"/>
                <w:lang w:val="ru-RU"/>
              </w:rPr>
            </w:pPr>
            <w:r>
              <w:rPr>
                <w:rFonts w:hint="default"/>
                <w:lang w:val="ru-RU"/>
              </w:rPr>
              <w:t>Кол-во</w:t>
            </w:r>
          </w:p>
        </w:tc>
        <w:tc>
          <w:tcPr>
            <w:tcW w:w="964" w:type="dxa"/>
            <w:gridSpan w:val="2"/>
          </w:tcPr>
          <w:p>
            <w:pPr>
              <w:pStyle w:val="9"/>
              <w:tabs>
                <w:tab w:val="left" w:pos="8360"/>
                <w:tab w:val="left" w:pos="10120"/>
                <w:tab w:val="left" w:pos="10780"/>
              </w:tabs>
              <w:spacing w:after="0" w:line="240" w:lineRule="auto"/>
              <w:ind w:right="354" w:rightChars="177"/>
              <w:jc w:val="both"/>
              <w:rPr>
                <w:rFonts w:hint="default"/>
                <w:lang w:val="ru-RU"/>
              </w:rPr>
            </w:pPr>
            <w:r>
              <w:rPr>
                <w:rFonts w:hint="default"/>
                <w:lang w:val="ru-RU"/>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37" w:type="dxa"/>
          </w:tcPr>
          <w:p>
            <w:pPr>
              <w:pStyle w:val="9"/>
              <w:tabs>
                <w:tab w:val="left" w:pos="8360"/>
                <w:tab w:val="left" w:pos="10120"/>
                <w:tab w:val="left" w:pos="10780"/>
              </w:tabs>
              <w:spacing w:after="0" w:line="240" w:lineRule="auto"/>
              <w:ind w:right="354" w:rightChars="177"/>
              <w:jc w:val="both"/>
              <w:rPr>
                <w:rFonts w:hint="default"/>
                <w:vertAlign w:val="baseline"/>
                <w:lang w:val="ru-RU"/>
              </w:rPr>
            </w:pPr>
            <w:r>
              <w:rPr>
                <w:rFonts w:hint="default"/>
                <w:vertAlign w:val="baseline"/>
                <w:lang w:val="ru-RU"/>
              </w:rPr>
              <w:t>2</w:t>
            </w:r>
          </w:p>
        </w:tc>
        <w:tc>
          <w:tcPr>
            <w:tcW w:w="737" w:type="dxa"/>
          </w:tcPr>
          <w:p>
            <w:pPr>
              <w:pStyle w:val="9"/>
              <w:tabs>
                <w:tab w:val="left" w:pos="8360"/>
                <w:tab w:val="left" w:pos="10120"/>
                <w:tab w:val="left" w:pos="10780"/>
              </w:tabs>
              <w:spacing w:after="0" w:line="240" w:lineRule="auto"/>
              <w:ind w:right="354" w:rightChars="177"/>
              <w:jc w:val="both"/>
              <w:rPr>
                <w:rFonts w:hint="default"/>
                <w:vertAlign w:val="baseline"/>
                <w:lang w:val="ru-RU"/>
              </w:rPr>
            </w:pPr>
            <w:r>
              <w:rPr>
                <w:rFonts w:hint="default"/>
                <w:vertAlign w:val="baseline"/>
                <w:lang w:val="ru-RU"/>
              </w:rPr>
              <w:t>5</w:t>
            </w:r>
          </w:p>
        </w:tc>
        <w:tc>
          <w:tcPr>
            <w:tcW w:w="801" w:type="dxa"/>
          </w:tcPr>
          <w:p>
            <w:pPr>
              <w:pStyle w:val="9"/>
              <w:tabs>
                <w:tab w:val="left" w:pos="8360"/>
                <w:tab w:val="left" w:pos="10120"/>
                <w:tab w:val="left" w:pos="10780"/>
              </w:tabs>
              <w:spacing w:after="0" w:line="240" w:lineRule="auto"/>
              <w:ind w:right="354" w:rightChars="177"/>
              <w:jc w:val="both"/>
              <w:rPr>
                <w:rFonts w:hint="default"/>
                <w:vertAlign w:val="baseline"/>
                <w:lang w:val="ru-RU"/>
              </w:rPr>
            </w:pPr>
            <w:r>
              <w:rPr>
                <w:rFonts w:hint="default"/>
                <w:vertAlign w:val="baseline"/>
                <w:lang w:val="ru-RU"/>
              </w:rPr>
              <w:t>5</w:t>
            </w:r>
          </w:p>
        </w:tc>
        <w:tc>
          <w:tcPr>
            <w:tcW w:w="1012" w:type="dxa"/>
          </w:tcPr>
          <w:p>
            <w:pPr>
              <w:pStyle w:val="9"/>
              <w:tabs>
                <w:tab w:val="left" w:pos="8360"/>
                <w:tab w:val="left" w:pos="10120"/>
                <w:tab w:val="left" w:pos="10780"/>
              </w:tabs>
              <w:spacing w:after="0" w:line="240" w:lineRule="auto"/>
              <w:ind w:right="354" w:rightChars="177"/>
              <w:jc w:val="both"/>
              <w:rPr>
                <w:rFonts w:hint="default"/>
                <w:vertAlign w:val="baseline"/>
                <w:lang w:val="ru-RU"/>
              </w:rPr>
            </w:pPr>
            <w:r>
              <w:rPr>
                <w:rFonts w:hint="default"/>
                <w:vertAlign w:val="baseline"/>
                <w:lang w:val="ru-RU"/>
              </w:rPr>
              <w:t>100</w:t>
            </w:r>
          </w:p>
        </w:tc>
        <w:tc>
          <w:tcPr>
            <w:tcW w:w="649" w:type="dxa"/>
          </w:tcPr>
          <w:p>
            <w:pPr>
              <w:pStyle w:val="9"/>
              <w:tabs>
                <w:tab w:val="left" w:pos="8360"/>
                <w:tab w:val="left" w:pos="10120"/>
                <w:tab w:val="left" w:pos="10780"/>
              </w:tabs>
              <w:spacing w:after="0" w:line="240" w:lineRule="auto"/>
              <w:ind w:right="354" w:rightChars="177"/>
              <w:jc w:val="both"/>
              <w:rPr>
                <w:rFonts w:hint="default"/>
                <w:vertAlign w:val="baseline"/>
                <w:lang w:val="ru-RU"/>
              </w:rPr>
            </w:pPr>
            <w:r>
              <w:rPr>
                <w:rFonts w:hint="default"/>
                <w:vertAlign w:val="baseline"/>
                <w:lang w:val="ru-RU"/>
              </w:rPr>
              <w:t>2</w:t>
            </w:r>
          </w:p>
        </w:tc>
        <w:tc>
          <w:tcPr>
            <w:tcW w:w="868" w:type="dxa"/>
          </w:tcPr>
          <w:p>
            <w:pPr>
              <w:pStyle w:val="9"/>
              <w:tabs>
                <w:tab w:val="left" w:pos="8360"/>
                <w:tab w:val="left" w:pos="10120"/>
                <w:tab w:val="left" w:pos="10780"/>
              </w:tabs>
              <w:spacing w:after="0" w:line="240" w:lineRule="auto"/>
              <w:ind w:right="354" w:rightChars="177"/>
              <w:jc w:val="both"/>
              <w:rPr>
                <w:rFonts w:hint="default"/>
                <w:vertAlign w:val="baseline"/>
                <w:lang w:val="ru-RU"/>
              </w:rPr>
            </w:pPr>
            <w:r>
              <w:rPr>
                <w:rFonts w:hint="default"/>
                <w:vertAlign w:val="baseline"/>
                <w:lang w:val="ru-RU"/>
              </w:rPr>
              <w:t>40</w:t>
            </w:r>
          </w:p>
        </w:tc>
        <w:tc>
          <w:tcPr>
            <w:tcW w:w="704" w:type="dxa"/>
            <w:gridSpan w:val="2"/>
          </w:tcPr>
          <w:p>
            <w:pPr>
              <w:pStyle w:val="9"/>
              <w:tabs>
                <w:tab w:val="left" w:pos="8360"/>
                <w:tab w:val="left" w:pos="10120"/>
                <w:tab w:val="left" w:pos="10780"/>
              </w:tabs>
              <w:spacing w:after="0" w:line="240" w:lineRule="auto"/>
              <w:ind w:right="354" w:rightChars="177"/>
              <w:jc w:val="both"/>
              <w:rPr>
                <w:rFonts w:hint="default"/>
                <w:vertAlign w:val="baseline"/>
                <w:lang w:val="ru-RU"/>
              </w:rPr>
            </w:pPr>
            <w:r>
              <w:rPr>
                <w:rFonts w:hint="default"/>
                <w:vertAlign w:val="baseline"/>
                <w:lang w:val="ru-RU"/>
              </w:rPr>
              <w:t>1</w:t>
            </w:r>
          </w:p>
        </w:tc>
        <w:tc>
          <w:tcPr>
            <w:tcW w:w="878" w:type="dxa"/>
          </w:tcPr>
          <w:p>
            <w:pPr>
              <w:pStyle w:val="9"/>
              <w:tabs>
                <w:tab w:val="left" w:pos="8360"/>
                <w:tab w:val="left" w:pos="10120"/>
                <w:tab w:val="left" w:pos="10780"/>
              </w:tabs>
              <w:spacing w:after="0" w:line="240" w:lineRule="auto"/>
              <w:ind w:right="354" w:rightChars="177"/>
              <w:jc w:val="both"/>
              <w:rPr>
                <w:rFonts w:hint="default"/>
                <w:vertAlign w:val="baseline"/>
                <w:lang w:val="ru-RU"/>
              </w:rPr>
            </w:pPr>
          </w:p>
        </w:tc>
        <w:tc>
          <w:tcPr>
            <w:tcW w:w="867" w:type="dxa"/>
          </w:tcPr>
          <w:p>
            <w:pPr>
              <w:pStyle w:val="9"/>
              <w:tabs>
                <w:tab w:val="left" w:pos="8360"/>
                <w:tab w:val="left" w:pos="10120"/>
                <w:tab w:val="left" w:pos="10780"/>
              </w:tabs>
              <w:spacing w:after="0" w:line="240" w:lineRule="auto"/>
              <w:ind w:right="354" w:rightChars="177"/>
              <w:jc w:val="both"/>
              <w:rPr>
                <w:rFonts w:hint="default"/>
                <w:vertAlign w:val="baseline"/>
                <w:lang w:val="ru-RU"/>
              </w:rPr>
            </w:pPr>
            <w:r>
              <w:rPr>
                <w:rFonts w:hint="default"/>
                <w:vertAlign w:val="baseline"/>
                <w:lang w:val="ru-RU"/>
              </w:rPr>
              <w:t>0</w:t>
            </w:r>
          </w:p>
        </w:tc>
        <w:tc>
          <w:tcPr>
            <w:tcW w:w="867" w:type="dxa"/>
            <w:gridSpan w:val="2"/>
          </w:tcPr>
          <w:p>
            <w:pPr>
              <w:pStyle w:val="9"/>
              <w:tabs>
                <w:tab w:val="left" w:pos="8360"/>
                <w:tab w:val="left" w:pos="10120"/>
                <w:tab w:val="left" w:pos="10780"/>
              </w:tabs>
              <w:spacing w:after="0" w:line="240" w:lineRule="auto"/>
              <w:ind w:right="354" w:rightChars="177"/>
              <w:jc w:val="both"/>
              <w:rPr>
                <w:rFonts w:hint="default"/>
                <w:vertAlign w:val="baseline"/>
                <w:lang w:val="ru-RU"/>
              </w:rPr>
            </w:pPr>
            <w:r>
              <w:rPr>
                <w:rFonts w:hint="default"/>
                <w:vertAlign w:val="baseline"/>
                <w:lang w:val="ru-RU"/>
              </w:rPr>
              <w:t>0</w:t>
            </w:r>
          </w:p>
        </w:tc>
        <w:tc>
          <w:tcPr>
            <w:tcW w:w="921" w:type="dxa"/>
            <w:gridSpan w:val="2"/>
          </w:tcPr>
          <w:p>
            <w:pPr>
              <w:pStyle w:val="9"/>
              <w:tabs>
                <w:tab w:val="left" w:pos="8360"/>
                <w:tab w:val="left" w:pos="10120"/>
                <w:tab w:val="left" w:pos="10780"/>
              </w:tabs>
              <w:spacing w:after="0" w:line="240" w:lineRule="auto"/>
              <w:ind w:right="354" w:rightChars="177"/>
              <w:jc w:val="both"/>
              <w:rPr>
                <w:rFonts w:hint="default"/>
                <w:vertAlign w:val="baseline"/>
                <w:lang w:val="ru-RU"/>
              </w:rPr>
            </w:pPr>
            <w:r>
              <w:rPr>
                <w:rFonts w:hint="default"/>
                <w:vertAlign w:val="baseline"/>
                <w:lang w:val="ru-RU"/>
              </w:rPr>
              <w:t>0</w:t>
            </w:r>
          </w:p>
        </w:tc>
        <w:tc>
          <w:tcPr>
            <w:tcW w:w="943" w:type="dxa"/>
          </w:tcPr>
          <w:p>
            <w:pPr>
              <w:pStyle w:val="9"/>
              <w:tabs>
                <w:tab w:val="left" w:pos="8360"/>
                <w:tab w:val="left" w:pos="10120"/>
                <w:tab w:val="left" w:pos="10780"/>
              </w:tabs>
              <w:spacing w:after="0" w:line="240" w:lineRule="auto"/>
              <w:ind w:right="354" w:rightChars="177"/>
              <w:jc w:val="both"/>
              <w:rPr>
                <w:rFonts w:hint="default"/>
                <w:vertAlign w:val="baseline"/>
                <w:lang w:val="ru-RU"/>
              </w:rPr>
            </w:pPr>
            <w:r>
              <w:rPr>
                <w:rFonts w:hint="default"/>
                <w:vertAlign w:val="baseline"/>
                <w:lang w:val="ru-RU"/>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37" w:type="dxa"/>
          </w:tcPr>
          <w:p>
            <w:pPr>
              <w:pStyle w:val="9"/>
              <w:tabs>
                <w:tab w:val="left" w:pos="8360"/>
                <w:tab w:val="left" w:pos="10120"/>
                <w:tab w:val="left" w:pos="10780"/>
              </w:tabs>
              <w:spacing w:after="0" w:line="240" w:lineRule="auto"/>
              <w:ind w:right="354" w:rightChars="177"/>
              <w:jc w:val="both"/>
              <w:rPr>
                <w:rFonts w:hint="default"/>
                <w:vertAlign w:val="baseline"/>
                <w:lang w:val="ru-RU"/>
              </w:rPr>
            </w:pPr>
            <w:r>
              <w:rPr>
                <w:rFonts w:hint="default"/>
                <w:vertAlign w:val="baseline"/>
                <w:lang w:val="ru-RU"/>
              </w:rPr>
              <w:t>3</w:t>
            </w:r>
          </w:p>
        </w:tc>
        <w:tc>
          <w:tcPr>
            <w:tcW w:w="737" w:type="dxa"/>
          </w:tcPr>
          <w:p>
            <w:pPr>
              <w:pStyle w:val="9"/>
              <w:tabs>
                <w:tab w:val="left" w:pos="8360"/>
                <w:tab w:val="left" w:pos="10120"/>
                <w:tab w:val="left" w:pos="10780"/>
              </w:tabs>
              <w:spacing w:after="0" w:line="240" w:lineRule="auto"/>
              <w:ind w:right="354" w:rightChars="177"/>
              <w:jc w:val="both"/>
              <w:rPr>
                <w:rFonts w:hint="default"/>
                <w:vertAlign w:val="baseline"/>
                <w:lang w:val="ru-RU"/>
              </w:rPr>
            </w:pPr>
            <w:r>
              <w:rPr>
                <w:rFonts w:hint="default"/>
                <w:vertAlign w:val="baseline"/>
                <w:lang w:val="ru-RU"/>
              </w:rPr>
              <w:t>0</w:t>
            </w:r>
          </w:p>
        </w:tc>
        <w:tc>
          <w:tcPr>
            <w:tcW w:w="801" w:type="dxa"/>
          </w:tcPr>
          <w:p>
            <w:pPr>
              <w:pStyle w:val="9"/>
              <w:tabs>
                <w:tab w:val="left" w:pos="8360"/>
                <w:tab w:val="left" w:pos="10120"/>
                <w:tab w:val="left" w:pos="10780"/>
              </w:tabs>
              <w:spacing w:after="0" w:line="240" w:lineRule="auto"/>
              <w:ind w:right="354" w:rightChars="177"/>
              <w:jc w:val="both"/>
              <w:rPr>
                <w:rFonts w:hint="default"/>
                <w:vertAlign w:val="baseline"/>
                <w:lang w:val="ru-RU"/>
              </w:rPr>
            </w:pPr>
            <w:r>
              <w:rPr>
                <w:rFonts w:hint="default"/>
                <w:vertAlign w:val="baseline"/>
                <w:lang w:val="ru-RU"/>
              </w:rPr>
              <w:t>0</w:t>
            </w:r>
          </w:p>
        </w:tc>
        <w:tc>
          <w:tcPr>
            <w:tcW w:w="1012" w:type="dxa"/>
          </w:tcPr>
          <w:p>
            <w:pPr>
              <w:pStyle w:val="9"/>
              <w:tabs>
                <w:tab w:val="left" w:pos="8360"/>
                <w:tab w:val="left" w:pos="10120"/>
                <w:tab w:val="left" w:pos="10780"/>
              </w:tabs>
              <w:spacing w:after="0" w:line="240" w:lineRule="auto"/>
              <w:ind w:right="354" w:rightChars="177"/>
              <w:jc w:val="both"/>
              <w:rPr>
                <w:rFonts w:hint="default"/>
                <w:vertAlign w:val="baseline"/>
                <w:lang w:val="ru-RU"/>
              </w:rPr>
            </w:pPr>
            <w:r>
              <w:rPr>
                <w:rFonts w:hint="default"/>
                <w:vertAlign w:val="baseline"/>
                <w:lang w:val="ru-RU"/>
              </w:rPr>
              <w:t>0</w:t>
            </w:r>
          </w:p>
        </w:tc>
        <w:tc>
          <w:tcPr>
            <w:tcW w:w="649" w:type="dxa"/>
          </w:tcPr>
          <w:p>
            <w:pPr>
              <w:pStyle w:val="9"/>
              <w:tabs>
                <w:tab w:val="left" w:pos="8360"/>
                <w:tab w:val="left" w:pos="10120"/>
                <w:tab w:val="left" w:pos="10780"/>
              </w:tabs>
              <w:spacing w:after="0" w:line="240" w:lineRule="auto"/>
              <w:ind w:right="354" w:rightChars="177"/>
              <w:jc w:val="both"/>
              <w:rPr>
                <w:rFonts w:hint="default"/>
                <w:vertAlign w:val="baseline"/>
                <w:lang w:val="ru-RU"/>
              </w:rPr>
            </w:pPr>
            <w:r>
              <w:rPr>
                <w:rFonts w:hint="default"/>
                <w:vertAlign w:val="baseline"/>
                <w:lang w:val="ru-RU"/>
              </w:rPr>
              <w:t>0</w:t>
            </w:r>
          </w:p>
        </w:tc>
        <w:tc>
          <w:tcPr>
            <w:tcW w:w="868" w:type="dxa"/>
          </w:tcPr>
          <w:p>
            <w:pPr>
              <w:pStyle w:val="9"/>
              <w:tabs>
                <w:tab w:val="left" w:pos="8360"/>
                <w:tab w:val="left" w:pos="10120"/>
                <w:tab w:val="left" w:pos="10780"/>
              </w:tabs>
              <w:spacing w:after="0" w:line="240" w:lineRule="auto"/>
              <w:ind w:right="354" w:rightChars="177"/>
              <w:jc w:val="both"/>
              <w:rPr>
                <w:rFonts w:hint="default"/>
                <w:vertAlign w:val="baseline"/>
                <w:lang w:val="ru-RU"/>
              </w:rPr>
            </w:pPr>
            <w:r>
              <w:rPr>
                <w:rFonts w:hint="default"/>
                <w:vertAlign w:val="baseline"/>
                <w:lang w:val="ru-RU"/>
              </w:rPr>
              <w:t>0</w:t>
            </w:r>
          </w:p>
        </w:tc>
        <w:tc>
          <w:tcPr>
            <w:tcW w:w="704" w:type="dxa"/>
            <w:gridSpan w:val="2"/>
          </w:tcPr>
          <w:p>
            <w:pPr>
              <w:pStyle w:val="9"/>
              <w:tabs>
                <w:tab w:val="left" w:pos="8360"/>
                <w:tab w:val="left" w:pos="10120"/>
                <w:tab w:val="left" w:pos="10780"/>
              </w:tabs>
              <w:spacing w:after="0" w:line="240" w:lineRule="auto"/>
              <w:ind w:right="354" w:rightChars="177"/>
              <w:jc w:val="both"/>
              <w:rPr>
                <w:rFonts w:hint="default"/>
                <w:vertAlign w:val="baseline"/>
                <w:lang w:val="ru-RU"/>
              </w:rPr>
            </w:pPr>
            <w:r>
              <w:rPr>
                <w:rFonts w:hint="default"/>
                <w:vertAlign w:val="baseline"/>
                <w:lang w:val="ru-RU"/>
              </w:rPr>
              <w:t>0</w:t>
            </w:r>
          </w:p>
        </w:tc>
        <w:tc>
          <w:tcPr>
            <w:tcW w:w="878" w:type="dxa"/>
          </w:tcPr>
          <w:p>
            <w:pPr>
              <w:pStyle w:val="9"/>
              <w:tabs>
                <w:tab w:val="left" w:pos="8360"/>
                <w:tab w:val="left" w:pos="10120"/>
                <w:tab w:val="left" w:pos="10780"/>
              </w:tabs>
              <w:spacing w:after="0" w:line="240" w:lineRule="auto"/>
              <w:ind w:right="354" w:rightChars="177"/>
              <w:jc w:val="both"/>
              <w:rPr>
                <w:rFonts w:hint="default"/>
                <w:vertAlign w:val="baseline"/>
                <w:lang w:val="ru-RU"/>
              </w:rPr>
            </w:pPr>
            <w:r>
              <w:rPr>
                <w:rFonts w:hint="default"/>
                <w:vertAlign w:val="baseline"/>
                <w:lang w:val="ru-RU"/>
              </w:rPr>
              <w:t>0</w:t>
            </w:r>
          </w:p>
        </w:tc>
        <w:tc>
          <w:tcPr>
            <w:tcW w:w="867" w:type="dxa"/>
          </w:tcPr>
          <w:p>
            <w:pPr>
              <w:pStyle w:val="9"/>
              <w:tabs>
                <w:tab w:val="left" w:pos="8360"/>
                <w:tab w:val="left" w:pos="10120"/>
                <w:tab w:val="left" w:pos="10780"/>
              </w:tabs>
              <w:spacing w:after="0" w:line="240" w:lineRule="auto"/>
              <w:ind w:right="354" w:rightChars="177"/>
              <w:jc w:val="both"/>
              <w:rPr>
                <w:rFonts w:hint="default"/>
                <w:vertAlign w:val="baseline"/>
                <w:lang w:val="ru-RU"/>
              </w:rPr>
            </w:pPr>
            <w:r>
              <w:rPr>
                <w:rFonts w:hint="default"/>
                <w:vertAlign w:val="baseline"/>
                <w:lang w:val="ru-RU"/>
              </w:rPr>
              <w:t>0</w:t>
            </w:r>
          </w:p>
        </w:tc>
        <w:tc>
          <w:tcPr>
            <w:tcW w:w="867" w:type="dxa"/>
            <w:gridSpan w:val="2"/>
          </w:tcPr>
          <w:p>
            <w:pPr>
              <w:pStyle w:val="9"/>
              <w:tabs>
                <w:tab w:val="left" w:pos="8360"/>
                <w:tab w:val="left" w:pos="10120"/>
                <w:tab w:val="left" w:pos="10780"/>
              </w:tabs>
              <w:spacing w:after="0" w:line="240" w:lineRule="auto"/>
              <w:ind w:right="354" w:rightChars="177"/>
              <w:jc w:val="both"/>
              <w:rPr>
                <w:rFonts w:hint="default"/>
                <w:vertAlign w:val="baseline"/>
                <w:lang w:val="ru-RU"/>
              </w:rPr>
            </w:pPr>
            <w:r>
              <w:rPr>
                <w:rFonts w:hint="default"/>
                <w:vertAlign w:val="baseline"/>
                <w:lang w:val="ru-RU"/>
              </w:rPr>
              <w:t>0</w:t>
            </w:r>
          </w:p>
        </w:tc>
        <w:tc>
          <w:tcPr>
            <w:tcW w:w="921" w:type="dxa"/>
            <w:gridSpan w:val="2"/>
          </w:tcPr>
          <w:p>
            <w:pPr>
              <w:pStyle w:val="9"/>
              <w:tabs>
                <w:tab w:val="left" w:pos="8360"/>
                <w:tab w:val="left" w:pos="10120"/>
                <w:tab w:val="left" w:pos="10780"/>
              </w:tabs>
              <w:spacing w:after="0" w:line="240" w:lineRule="auto"/>
              <w:ind w:right="354" w:rightChars="177"/>
              <w:jc w:val="both"/>
              <w:rPr>
                <w:rFonts w:hint="default"/>
                <w:vertAlign w:val="baseline"/>
                <w:lang w:val="ru-RU"/>
              </w:rPr>
            </w:pPr>
            <w:r>
              <w:rPr>
                <w:rFonts w:hint="default"/>
                <w:vertAlign w:val="baseline"/>
                <w:lang w:val="ru-RU"/>
              </w:rPr>
              <w:t>0</w:t>
            </w:r>
          </w:p>
        </w:tc>
        <w:tc>
          <w:tcPr>
            <w:tcW w:w="943" w:type="dxa"/>
          </w:tcPr>
          <w:p>
            <w:pPr>
              <w:pStyle w:val="9"/>
              <w:tabs>
                <w:tab w:val="left" w:pos="8360"/>
                <w:tab w:val="left" w:pos="10120"/>
                <w:tab w:val="left" w:pos="10780"/>
              </w:tabs>
              <w:spacing w:after="0" w:line="240" w:lineRule="auto"/>
              <w:ind w:right="354" w:rightChars="177"/>
              <w:jc w:val="both"/>
              <w:rPr>
                <w:rFonts w:hint="default"/>
                <w:vertAlign w:val="baseline"/>
                <w:lang w:val="ru-RU"/>
              </w:rPr>
            </w:pPr>
            <w:r>
              <w:rPr>
                <w:rFonts w:hint="default"/>
                <w:vertAlign w:val="baseline"/>
                <w:lang w:val="ru-RU"/>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737" w:type="dxa"/>
          </w:tcPr>
          <w:p>
            <w:pPr>
              <w:pStyle w:val="9"/>
              <w:tabs>
                <w:tab w:val="left" w:pos="8360"/>
                <w:tab w:val="left" w:pos="10120"/>
                <w:tab w:val="left" w:pos="10780"/>
              </w:tabs>
              <w:spacing w:after="0" w:line="240" w:lineRule="auto"/>
              <w:ind w:right="354" w:rightChars="177"/>
              <w:jc w:val="both"/>
              <w:rPr>
                <w:rFonts w:hint="default"/>
                <w:vertAlign w:val="baseline"/>
                <w:lang w:val="ru-RU"/>
              </w:rPr>
            </w:pPr>
            <w:r>
              <w:rPr>
                <w:rFonts w:hint="default"/>
                <w:vertAlign w:val="baseline"/>
                <w:lang w:val="ru-RU"/>
              </w:rPr>
              <w:t>4</w:t>
            </w:r>
          </w:p>
        </w:tc>
        <w:tc>
          <w:tcPr>
            <w:tcW w:w="737" w:type="dxa"/>
          </w:tcPr>
          <w:p>
            <w:pPr>
              <w:pStyle w:val="9"/>
              <w:tabs>
                <w:tab w:val="left" w:pos="8360"/>
                <w:tab w:val="left" w:pos="10120"/>
                <w:tab w:val="left" w:pos="10780"/>
              </w:tabs>
              <w:spacing w:after="0" w:line="240" w:lineRule="auto"/>
              <w:ind w:right="354" w:rightChars="177"/>
              <w:jc w:val="both"/>
              <w:rPr>
                <w:rFonts w:hint="default"/>
                <w:vertAlign w:val="baseline"/>
                <w:lang w:val="ru-RU"/>
              </w:rPr>
            </w:pPr>
            <w:r>
              <w:rPr>
                <w:rFonts w:hint="default"/>
                <w:vertAlign w:val="baseline"/>
                <w:lang w:val="ru-RU"/>
              </w:rPr>
              <w:t>4</w:t>
            </w:r>
          </w:p>
        </w:tc>
        <w:tc>
          <w:tcPr>
            <w:tcW w:w="801" w:type="dxa"/>
          </w:tcPr>
          <w:p>
            <w:pPr>
              <w:pStyle w:val="9"/>
              <w:tabs>
                <w:tab w:val="left" w:pos="8360"/>
                <w:tab w:val="left" w:pos="10120"/>
                <w:tab w:val="left" w:pos="10780"/>
              </w:tabs>
              <w:spacing w:after="0" w:line="240" w:lineRule="auto"/>
              <w:ind w:right="354" w:rightChars="177"/>
              <w:jc w:val="both"/>
              <w:rPr>
                <w:rFonts w:hint="default"/>
                <w:vertAlign w:val="baseline"/>
                <w:lang w:val="ru-RU"/>
              </w:rPr>
            </w:pPr>
            <w:r>
              <w:rPr>
                <w:rFonts w:hint="default"/>
                <w:vertAlign w:val="baseline"/>
                <w:lang w:val="ru-RU"/>
              </w:rPr>
              <w:t>4</w:t>
            </w:r>
          </w:p>
        </w:tc>
        <w:tc>
          <w:tcPr>
            <w:tcW w:w="1012" w:type="dxa"/>
          </w:tcPr>
          <w:p>
            <w:pPr>
              <w:pStyle w:val="9"/>
              <w:tabs>
                <w:tab w:val="left" w:pos="8360"/>
                <w:tab w:val="left" w:pos="10120"/>
                <w:tab w:val="left" w:pos="10780"/>
              </w:tabs>
              <w:spacing w:after="0" w:line="240" w:lineRule="auto"/>
              <w:ind w:right="354" w:rightChars="177"/>
              <w:jc w:val="both"/>
              <w:rPr>
                <w:rFonts w:hint="default"/>
                <w:vertAlign w:val="baseline"/>
                <w:lang w:val="ru-RU"/>
              </w:rPr>
            </w:pPr>
            <w:r>
              <w:rPr>
                <w:rFonts w:hint="default"/>
                <w:vertAlign w:val="baseline"/>
                <w:lang w:val="ru-RU"/>
              </w:rPr>
              <w:t>100</w:t>
            </w:r>
          </w:p>
        </w:tc>
        <w:tc>
          <w:tcPr>
            <w:tcW w:w="649" w:type="dxa"/>
          </w:tcPr>
          <w:p>
            <w:pPr>
              <w:pStyle w:val="9"/>
              <w:tabs>
                <w:tab w:val="left" w:pos="8360"/>
                <w:tab w:val="left" w:pos="10120"/>
                <w:tab w:val="left" w:pos="10780"/>
              </w:tabs>
              <w:spacing w:after="0" w:line="240" w:lineRule="auto"/>
              <w:ind w:right="354" w:rightChars="177"/>
              <w:jc w:val="both"/>
              <w:rPr>
                <w:rFonts w:hint="default"/>
                <w:vertAlign w:val="baseline"/>
                <w:lang w:val="ru-RU"/>
              </w:rPr>
            </w:pPr>
            <w:r>
              <w:rPr>
                <w:rFonts w:hint="default"/>
                <w:vertAlign w:val="baseline"/>
                <w:lang w:val="ru-RU"/>
              </w:rPr>
              <w:t>3</w:t>
            </w:r>
          </w:p>
        </w:tc>
        <w:tc>
          <w:tcPr>
            <w:tcW w:w="868" w:type="dxa"/>
          </w:tcPr>
          <w:p>
            <w:pPr>
              <w:pStyle w:val="9"/>
              <w:tabs>
                <w:tab w:val="left" w:pos="8360"/>
                <w:tab w:val="left" w:pos="10120"/>
                <w:tab w:val="left" w:pos="10780"/>
              </w:tabs>
              <w:spacing w:after="0" w:line="240" w:lineRule="auto"/>
              <w:ind w:right="354" w:rightChars="177"/>
              <w:jc w:val="both"/>
              <w:rPr>
                <w:rFonts w:hint="default"/>
                <w:vertAlign w:val="baseline"/>
                <w:lang w:val="ru-RU"/>
              </w:rPr>
            </w:pPr>
            <w:r>
              <w:rPr>
                <w:rFonts w:hint="default"/>
                <w:vertAlign w:val="baseline"/>
                <w:lang w:val="ru-RU"/>
              </w:rPr>
              <w:t>75</w:t>
            </w:r>
          </w:p>
        </w:tc>
        <w:tc>
          <w:tcPr>
            <w:tcW w:w="704" w:type="dxa"/>
            <w:gridSpan w:val="2"/>
          </w:tcPr>
          <w:p>
            <w:pPr>
              <w:pStyle w:val="9"/>
              <w:tabs>
                <w:tab w:val="left" w:pos="8360"/>
                <w:tab w:val="left" w:pos="10120"/>
                <w:tab w:val="left" w:pos="10780"/>
              </w:tabs>
              <w:spacing w:after="0" w:line="240" w:lineRule="auto"/>
              <w:ind w:right="354" w:rightChars="177"/>
              <w:jc w:val="both"/>
              <w:rPr>
                <w:rFonts w:hint="default"/>
                <w:vertAlign w:val="baseline"/>
                <w:lang w:val="ru-RU"/>
              </w:rPr>
            </w:pPr>
            <w:r>
              <w:rPr>
                <w:rFonts w:hint="default"/>
                <w:vertAlign w:val="baseline"/>
                <w:lang w:val="ru-RU"/>
              </w:rPr>
              <w:t>0</w:t>
            </w:r>
          </w:p>
        </w:tc>
        <w:tc>
          <w:tcPr>
            <w:tcW w:w="878" w:type="dxa"/>
          </w:tcPr>
          <w:p>
            <w:pPr>
              <w:pStyle w:val="9"/>
              <w:tabs>
                <w:tab w:val="left" w:pos="8360"/>
                <w:tab w:val="left" w:pos="10120"/>
                <w:tab w:val="left" w:pos="10780"/>
              </w:tabs>
              <w:spacing w:after="0" w:line="240" w:lineRule="auto"/>
              <w:ind w:right="354" w:rightChars="177"/>
              <w:jc w:val="both"/>
              <w:rPr>
                <w:rFonts w:hint="default"/>
                <w:vertAlign w:val="baseline"/>
                <w:lang w:val="ru-RU"/>
              </w:rPr>
            </w:pPr>
            <w:r>
              <w:rPr>
                <w:rFonts w:hint="default"/>
                <w:vertAlign w:val="baseline"/>
                <w:lang w:val="ru-RU"/>
              </w:rPr>
              <w:t>0</w:t>
            </w:r>
          </w:p>
        </w:tc>
        <w:tc>
          <w:tcPr>
            <w:tcW w:w="867" w:type="dxa"/>
          </w:tcPr>
          <w:p>
            <w:pPr>
              <w:pStyle w:val="9"/>
              <w:tabs>
                <w:tab w:val="left" w:pos="8360"/>
                <w:tab w:val="left" w:pos="10120"/>
                <w:tab w:val="left" w:pos="10780"/>
              </w:tabs>
              <w:spacing w:after="0" w:line="240" w:lineRule="auto"/>
              <w:ind w:right="354" w:rightChars="177"/>
              <w:jc w:val="both"/>
              <w:rPr>
                <w:rFonts w:hint="default"/>
                <w:vertAlign w:val="baseline"/>
                <w:lang w:val="ru-RU"/>
              </w:rPr>
            </w:pPr>
            <w:r>
              <w:rPr>
                <w:rFonts w:hint="default"/>
                <w:vertAlign w:val="baseline"/>
                <w:lang w:val="ru-RU"/>
              </w:rPr>
              <w:t>0</w:t>
            </w:r>
          </w:p>
        </w:tc>
        <w:tc>
          <w:tcPr>
            <w:tcW w:w="867" w:type="dxa"/>
            <w:gridSpan w:val="2"/>
          </w:tcPr>
          <w:p>
            <w:pPr>
              <w:pStyle w:val="9"/>
              <w:tabs>
                <w:tab w:val="left" w:pos="8360"/>
                <w:tab w:val="left" w:pos="10120"/>
                <w:tab w:val="left" w:pos="10780"/>
              </w:tabs>
              <w:spacing w:after="0" w:line="240" w:lineRule="auto"/>
              <w:ind w:right="354" w:rightChars="177"/>
              <w:jc w:val="both"/>
              <w:rPr>
                <w:rFonts w:hint="default"/>
                <w:vertAlign w:val="baseline"/>
                <w:lang w:val="ru-RU"/>
              </w:rPr>
            </w:pPr>
            <w:r>
              <w:rPr>
                <w:rFonts w:hint="default"/>
                <w:vertAlign w:val="baseline"/>
                <w:lang w:val="ru-RU"/>
              </w:rPr>
              <w:t>0</w:t>
            </w:r>
          </w:p>
        </w:tc>
        <w:tc>
          <w:tcPr>
            <w:tcW w:w="921" w:type="dxa"/>
            <w:gridSpan w:val="2"/>
          </w:tcPr>
          <w:p>
            <w:pPr>
              <w:pStyle w:val="9"/>
              <w:tabs>
                <w:tab w:val="left" w:pos="8360"/>
                <w:tab w:val="left" w:pos="10120"/>
                <w:tab w:val="left" w:pos="10780"/>
              </w:tabs>
              <w:spacing w:after="0" w:line="240" w:lineRule="auto"/>
              <w:ind w:right="354" w:rightChars="177"/>
              <w:jc w:val="both"/>
              <w:rPr>
                <w:rFonts w:hint="default"/>
                <w:vertAlign w:val="baseline"/>
                <w:lang w:val="ru-RU"/>
              </w:rPr>
            </w:pPr>
            <w:r>
              <w:rPr>
                <w:rFonts w:hint="default"/>
                <w:vertAlign w:val="baseline"/>
                <w:lang w:val="ru-RU"/>
              </w:rPr>
              <w:t>0</w:t>
            </w:r>
          </w:p>
        </w:tc>
        <w:tc>
          <w:tcPr>
            <w:tcW w:w="943" w:type="dxa"/>
          </w:tcPr>
          <w:p>
            <w:pPr>
              <w:pStyle w:val="9"/>
              <w:tabs>
                <w:tab w:val="left" w:pos="8360"/>
                <w:tab w:val="left" w:pos="10120"/>
                <w:tab w:val="left" w:pos="10780"/>
              </w:tabs>
              <w:spacing w:after="0" w:line="240" w:lineRule="auto"/>
              <w:ind w:right="354" w:rightChars="177"/>
              <w:jc w:val="both"/>
              <w:rPr>
                <w:rFonts w:hint="default"/>
                <w:vertAlign w:val="baseline"/>
                <w:lang w:val="ru-RU"/>
              </w:rPr>
            </w:pPr>
            <w:r>
              <w:rPr>
                <w:rFonts w:hint="default"/>
                <w:vertAlign w:val="baseline"/>
                <w:lang w:val="ru-RU"/>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37" w:type="dxa"/>
          </w:tcPr>
          <w:p>
            <w:pPr>
              <w:pStyle w:val="9"/>
              <w:tabs>
                <w:tab w:val="left" w:pos="8360"/>
                <w:tab w:val="left" w:pos="10120"/>
                <w:tab w:val="left" w:pos="10780"/>
              </w:tabs>
              <w:spacing w:after="0" w:line="240" w:lineRule="auto"/>
              <w:ind w:right="-278" w:rightChars="-139"/>
              <w:jc w:val="both"/>
              <w:rPr>
                <w:rFonts w:hint="default"/>
                <w:vertAlign w:val="baseline"/>
                <w:lang w:val="ru-RU"/>
              </w:rPr>
            </w:pPr>
            <w:r>
              <w:rPr>
                <w:rFonts w:hint="default"/>
                <w:vertAlign w:val="baseline"/>
                <w:lang w:val="ru-RU"/>
              </w:rPr>
              <w:t>Итого</w:t>
            </w:r>
          </w:p>
        </w:tc>
        <w:tc>
          <w:tcPr>
            <w:tcW w:w="737" w:type="dxa"/>
          </w:tcPr>
          <w:p>
            <w:pPr>
              <w:pStyle w:val="9"/>
              <w:tabs>
                <w:tab w:val="left" w:pos="8360"/>
                <w:tab w:val="left" w:pos="10120"/>
                <w:tab w:val="left" w:pos="10780"/>
              </w:tabs>
              <w:spacing w:after="0" w:line="240" w:lineRule="auto"/>
              <w:ind w:right="354" w:rightChars="177"/>
              <w:jc w:val="both"/>
              <w:rPr>
                <w:rFonts w:hint="default"/>
                <w:vertAlign w:val="baseline"/>
                <w:lang w:val="ru-RU"/>
              </w:rPr>
            </w:pPr>
            <w:r>
              <w:rPr>
                <w:rFonts w:hint="default"/>
                <w:vertAlign w:val="baseline"/>
                <w:lang w:val="ru-RU"/>
              </w:rPr>
              <w:t>9</w:t>
            </w:r>
          </w:p>
        </w:tc>
        <w:tc>
          <w:tcPr>
            <w:tcW w:w="801" w:type="dxa"/>
          </w:tcPr>
          <w:p>
            <w:pPr>
              <w:pStyle w:val="9"/>
              <w:tabs>
                <w:tab w:val="left" w:pos="8360"/>
                <w:tab w:val="left" w:pos="10120"/>
                <w:tab w:val="left" w:pos="10780"/>
              </w:tabs>
              <w:spacing w:after="0" w:line="240" w:lineRule="auto"/>
              <w:ind w:right="354" w:rightChars="177"/>
              <w:jc w:val="both"/>
              <w:rPr>
                <w:rFonts w:hint="default"/>
                <w:vertAlign w:val="baseline"/>
                <w:lang w:val="ru-RU"/>
              </w:rPr>
            </w:pPr>
            <w:r>
              <w:rPr>
                <w:rFonts w:hint="default"/>
                <w:vertAlign w:val="baseline"/>
                <w:lang w:val="ru-RU"/>
              </w:rPr>
              <w:t>9</w:t>
            </w:r>
          </w:p>
        </w:tc>
        <w:tc>
          <w:tcPr>
            <w:tcW w:w="1012" w:type="dxa"/>
          </w:tcPr>
          <w:p>
            <w:pPr>
              <w:pStyle w:val="9"/>
              <w:tabs>
                <w:tab w:val="left" w:pos="8360"/>
                <w:tab w:val="left" w:pos="10120"/>
                <w:tab w:val="left" w:pos="10780"/>
              </w:tabs>
              <w:spacing w:after="0" w:line="240" w:lineRule="auto"/>
              <w:ind w:right="354" w:rightChars="177"/>
              <w:jc w:val="both"/>
              <w:rPr>
                <w:rFonts w:hint="default"/>
                <w:vertAlign w:val="baseline"/>
                <w:lang w:val="ru-RU"/>
              </w:rPr>
            </w:pPr>
            <w:r>
              <w:rPr>
                <w:rFonts w:hint="default"/>
                <w:vertAlign w:val="baseline"/>
                <w:lang w:val="ru-RU"/>
              </w:rPr>
              <w:t>100</w:t>
            </w:r>
          </w:p>
        </w:tc>
        <w:tc>
          <w:tcPr>
            <w:tcW w:w="649" w:type="dxa"/>
          </w:tcPr>
          <w:p>
            <w:pPr>
              <w:pStyle w:val="9"/>
              <w:tabs>
                <w:tab w:val="left" w:pos="8360"/>
                <w:tab w:val="left" w:pos="10120"/>
                <w:tab w:val="left" w:pos="10780"/>
              </w:tabs>
              <w:spacing w:after="0" w:line="240" w:lineRule="auto"/>
              <w:ind w:right="354" w:rightChars="177"/>
              <w:jc w:val="both"/>
              <w:rPr>
                <w:rFonts w:hint="default"/>
                <w:vertAlign w:val="baseline"/>
                <w:lang w:val="ru-RU"/>
              </w:rPr>
            </w:pPr>
            <w:r>
              <w:rPr>
                <w:rFonts w:hint="default"/>
                <w:vertAlign w:val="baseline"/>
                <w:lang w:val="ru-RU"/>
              </w:rPr>
              <w:t>5</w:t>
            </w:r>
          </w:p>
        </w:tc>
        <w:tc>
          <w:tcPr>
            <w:tcW w:w="868" w:type="dxa"/>
          </w:tcPr>
          <w:p>
            <w:pPr>
              <w:pStyle w:val="9"/>
              <w:tabs>
                <w:tab w:val="left" w:pos="8360"/>
                <w:tab w:val="left" w:pos="10120"/>
                <w:tab w:val="left" w:pos="10780"/>
              </w:tabs>
              <w:spacing w:after="0" w:line="240" w:lineRule="auto"/>
              <w:ind w:right="354" w:rightChars="177"/>
              <w:jc w:val="both"/>
              <w:rPr>
                <w:rFonts w:hint="default"/>
                <w:vertAlign w:val="baseline"/>
                <w:lang w:val="ru-RU"/>
              </w:rPr>
            </w:pPr>
            <w:r>
              <w:rPr>
                <w:rFonts w:hint="default"/>
                <w:vertAlign w:val="baseline"/>
                <w:lang w:val="ru-RU"/>
              </w:rPr>
              <w:t>56</w:t>
            </w:r>
          </w:p>
        </w:tc>
        <w:tc>
          <w:tcPr>
            <w:tcW w:w="704" w:type="dxa"/>
            <w:gridSpan w:val="2"/>
          </w:tcPr>
          <w:p>
            <w:pPr>
              <w:pStyle w:val="9"/>
              <w:tabs>
                <w:tab w:val="left" w:pos="8360"/>
                <w:tab w:val="left" w:pos="10120"/>
                <w:tab w:val="left" w:pos="10780"/>
              </w:tabs>
              <w:spacing w:after="0" w:line="240" w:lineRule="auto"/>
              <w:ind w:right="354" w:rightChars="177"/>
              <w:jc w:val="both"/>
              <w:rPr>
                <w:rFonts w:hint="default"/>
                <w:vertAlign w:val="baseline"/>
                <w:lang w:val="ru-RU"/>
              </w:rPr>
            </w:pPr>
            <w:r>
              <w:rPr>
                <w:rFonts w:hint="default"/>
                <w:vertAlign w:val="baseline"/>
                <w:lang w:val="ru-RU"/>
              </w:rPr>
              <w:t>1</w:t>
            </w:r>
          </w:p>
        </w:tc>
        <w:tc>
          <w:tcPr>
            <w:tcW w:w="878" w:type="dxa"/>
          </w:tcPr>
          <w:p>
            <w:pPr>
              <w:pStyle w:val="9"/>
              <w:tabs>
                <w:tab w:val="left" w:pos="8360"/>
                <w:tab w:val="left" w:pos="10120"/>
                <w:tab w:val="left" w:pos="10780"/>
              </w:tabs>
              <w:spacing w:after="0" w:line="240" w:lineRule="auto"/>
              <w:ind w:right="354" w:rightChars="177"/>
              <w:jc w:val="both"/>
              <w:rPr>
                <w:rFonts w:hint="default"/>
                <w:vertAlign w:val="baseline"/>
                <w:lang w:val="ru-RU"/>
              </w:rPr>
            </w:pPr>
          </w:p>
        </w:tc>
        <w:tc>
          <w:tcPr>
            <w:tcW w:w="867" w:type="dxa"/>
          </w:tcPr>
          <w:p>
            <w:pPr>
              <w:pStyle w:val="9"/>
              <w:tabs>
                <w:tab w:val="left" w:pos="8360"/>
                <w:tab w:val="left" w:pos="10120"/>
                <w:tab w:val="left" w:pos="10780"/>
              </w:tabs>
              <w:spacing w:after="0" w:line="240" w:lineRule="auto"/>
              <w:ind w:right="354" w:rightChars="177"/>
              <w:jc w:val="both"/>
              <w:rPr>
                <w:rFonts w:hint="default"/>
                <w:vertAlign w:val="baseline"/>
                <w:lang w:val="ru-RU"/>
              </w:rPr>
            </w:pPr>
            <w:r>
              <w:rPr>
                <w:rFonts w:hint="default"/>
                <w:vertAlign w:val="baseline"/>
                <w:lang w:val="ru-RU"/>
              </w:rPr>
              <w:t>0</w:t>
            </w:r>
          </w:p>
        </w:tc>
        <w:tc>
          <w:tcPr>
            <w:tcW w:w="867" w:type="dxa"/>
            <w:gridSpan w:val="2"/>
          </w:tcPr>
          <w:p>
            <w:pPr>
              <w:pStyle w:val="9"/>
              <w:tabs>
                <w:tab w:val="left" w:pos="8360"/>
                <w:tab w:val="left" w:pos="10120"/>
                <w:tab w:val="left" w:pos="10780"/>
              </w:tabs>
              <w:spacing w:after="0" w:line="240" w:lineRule="auto"/>
              <w:ind w:right="354" w:rightChars="177"/>
              <w:jc w:val="both"/>
              <w:rPr>
                <w:rFonts w:hint="default"/>
                <w:vertAlign w:val="baseline"/>
                <w:lang w:val="ru-RU"/>
              </w:rPr>
            </w:pPr>
            <w:r>
              <w:rPr>
                <w:rFonts w:hint="default"/>
                <w:vertAlign w:val="baseline"/>
                <w:lang w:val="ru-RU"/>
              </w:rPr>
              <w:t>0</w:t>
            </w:r>
          </w:p>
        </w:tc>
        <w:tc>
          <w:tcPr>
            <w:tcW w:w="921" w:type="dxa"/>
            <w:gridSpan w:val="2"/>
          </w:tcPr>
          <w:p>
            <w:pPr>
              <w:pStyle w:val="9"/>
              <w:tabs>
                <w:tab w:val="left" w:pos="8360"/>
                <w:tab w:val="left" w:pos="10120"/>
                <w:tab w:val="left" w:pos="10780"/>
              </w:tabs>
              <w:spacing w:after="0" w:line="240" w:lineRule="auto"/>
              <w:ind w:right="354" w:rightChars="177"/>
              <w:jc w:val="both"/>
              <w:rPr>
                <w:rFonts w:hint="default"/>
                <w:vertAlign w:val="baseline"/>
                <w:lang w:val="ru-RU"/>
              </w:rPr>
            </w:pPr>
            <w:r>
              <w:rPr>
                <w:rFonts w:hint="default"/>
                <w:vertAlign w:val="baseline"/>
                <w:lang w:val="ru-RU"/>
              </w:rPr>
              <w:t>0</w:t>
            </w:r>
          </w:p>
        </w:tc>
        <w:tc>
          <w:tcPr>
            <w:tcW w:w="943" w:type="dxa"/>
          </w:tcPr>
          <w:p>
            <w:pPr>
              <w:pStyle w:val="9"/>
              <w:tabs>
                <w:tab w:val="left" w:pos="8360"/>
                <w:tab w:val="left" w:pos="10120"/>
                <w:tab w:val="left" w:pos="10780"/>
              </w:tabs>
              <w:spacing w:after="0" w:line="240" w:lineRule="auto"/>
              <w:ind w:right="354" w:rightChars="177"/>
              <w:jc w:val="both"/>
              <w:rPr>
                <w:rFonts w:hint="default"/>
                <w:vertAlign w:val="baseline"/>
                <w:lang w:val="ru-RU"/>
              </w:rPr>
            </w:pPr>
            <w:r>
              <w:rPr>
                <w:rFonts w:hint="default"/>
                <w:vertAlign w:val="baseline"/>
                <w:lang w:val="ru-RU"/>
              </w:rPr>
              <w:t>0</w:t>
            </w:r>
          </w:p>
        </w:tc>
      </w:tr>
    </w:tbl>
    <w:p/>
    <w:tbl>
      <w:tblPr>
        <w:tblStyle w:val="12"/>
        <w:tblpPr w:leftFromText="180" w:rightFromText="180" w:vertAnchor="text" w:tblpX="10814" w:tblpY="-1963"/>
        <w:tblOverlap w:val="never"/>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30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 w:hRule="atLeast"/>
        </w:trPr>
        <w:tc>
          <w:tcPr>
            <w:tcW w:w="2307" w:type="dxa"/>
          </w:tcPr>
          <w:p>
            <w:pPr>
              <w:pStyle w:val="9"/>
              <w:tabs>
                <w:tab w:val="left" w:pos="8360"/>
                <w:tab w:val="left" w:pos="10120"/>
                <w:tab w:val="left" w:pos="10780"/>
              </w:tabs>
              <w:spacing w:after="0" w:line="240" w:lineRule="auto"/>
              <w:ind w:right="354" w:rightChars="177"/>
              <w:jc w:val="both"/>
              <w:rPr>
                <w:vertAlign w:val="baseline"/>
              </w:rPr>
            </w:pPr>
          </w:p>
        </w:tc>
      </w:tr>
    </w:tbl>
    <w:p>
      <w:pPr>
        <w:keepNext w:val="0"/>
        <w:keepLines w:val="0"/>
        <w:widowControl/>
        <w:suppressLineNumbers w:val="0"/>
        <w:jc w:val="left"/>
      </w:pPr>
      <w:r>
        <w:rPr>
          <w:rFonts w:hint="default" w:ascii="Times New Roman" w:hAnsi="Times New Roman" w:eastAsia="SimSun" w:cs="Times New Roman"/>
          <w:color w:val="000000"/>
          <w:kern w:val="0"/>
          <w:sz w:val="24"/>
          <w:szCs w:val="24"/>
          <w:lang w:val="en-US" w:eastAsia="zh-CN" w:bidi="ar"/>
        </w:rPr>
        <w:t xml:space="preserve">Если сравнить результаты освоения обучающимися программ начального общего </w:t>
      </w:r>
    </w:p>
    <w:p>
      <w:pPr>
        <w:keepNext w:val="0"/>
        <w:keepLines w:val="0"/>
        <w:widowControl/>
        <w:suppressLineNumbers w:val="0"/>
        <w:jc w:val="left"/>
      </w:pPr>
      <w:r>
        <w:rPr>
          <w:rFonts w:hint="default" w:ascii="Times New Roman" w:hAnsi="Times New Roman" w:eastAsia="SimSun" w:cs="Times New Roman"/>
          <w:color w:val="000000"/>
          <w:kern w:val="0"/>
          <w:sz w:val="24"/>
          <w:szCs w:val="24"/>
          <w:lang w:val="en-US" w:eastAsia="zh-CN" w:bidi="ar"/>
        </w:rPr>
        <w:t xml:space="preserve">образования по показателю «успеваемость» в 2022 году с результатами освоения учащимися </w:t>
      </w:r>
    </w:p>
    <w:p>
      <w:pPr>
        <w:keepNext w:val="0"/>
        <w:keepLines w:val="0"/>
        <w:widowControl/>
        <w:suppressLineNumbers w:val="0"/>
        <w:jc w:val="left"/>
      </w:pPr>
      <w:r>
        <w:rPr>
          <w:rFonts w:hint="default" w:ascii="Times New Roman" w:hAnsi="Times New Roman" w:eastAsia="SimSun" w:cs="Times New Roman"/>
          <w:color w:val="000000"/>
          <w:kern w:val="0"/>
          <w:sz w:val="24"/>
          <w:szCs w:val="24"/>
          <w:lang w:val="en-US" w:eastAsia="zh-CN" w:bidi="ar"/>
        </w:rPr>
        <w:t xml:space="preserve">программ начального общего образования по показателю «успеваемость» в 2021 году, то </w:t>
      </w:r>
    </w:p>
    <w:p>
      <w:pPr>
        <w:keepNext w:val="0"/>
        <w:keepLines w:val="0"/>
        <w:widowControl/>
        <w:suppressLineNumbers w:val="0"/>
        <w:jc w:val="left"/>
        <w:rPr>
          <w:rFonts w:hint="default" w:ascii="Times New Roman" w:hAnsi="Times New Roman" w:eastAsia="SimSun" w:cs="Times New Roman"/>
          <w:b/>
          <w:bCs/>
          <w:color w:val="000000"/>
          <w:kern w:val="0"/>
          <w:sz w:val="24"/>
          <w:szCs w:val="24"/>
          <w:lang w:val="en-US" w:eastAsia="zh-CN" w:bidi="ar"/>
        </w:rPr>
      </w:pPr>
      <w:r>
        <w:rPr>
          <w:rFonts w:hint="default" w:ascii="Times New Roman" w:hAnsi="Times New Roman" w:eastAsia="SimSun" w:cs="Times New Roman"/>
          <w:color w:val="000000"/>
          <w:kern w:val="0"/>
          <w:sz w:val="24"/>
          <w:szCs w:val="24"/>
          <w:lang w:val="en-US" w:eastAsia="zh-CN" w:bidi="ar"/>
        </w:rPr>
        <w:t>можно отметить, что</w:t>
      </w:r>
      <w:r>
        <w:rPr>
          <w:rFonts w:hint="default" w:ascii="Times New Roman" w:hAnsi="Times New Roman" w:eastAsia="SimSun" w:cs="Times New Roman"/>
          <w:color w:val="000000"/>
          <w:kern w:val="0"/>
          <w:sz w:val="24"/>
          <w:szCs w:val="24"/>
          <w:lang w:val="ru-RU" w:eastAsia="zh-CN" w:bidi="ar"/>
        </w:rPr>
        <w:t xml:space="preserve"> качество обучения  повысилось ,составило 66,67 % , в 2020-2021 учебном году - 61,54. </w:t>
      </w:r>
      <w:r>
        <w:rPr>
          <w:rFonts w:hint="default" w:ascii="Times New Roman" w:hAnsi="Times New Roman" w:eastAsia="SimSun" w:cs="Times New Roman"/>
          <w:color w:val="000000"/>
          <w:kern w:val="0"/>
          <w:sz w:val="24"/>
          <w:szCs w:val="24"/>
          <w:lang w:val="en-US" w:eastAsia="zh-CN" w:bidi="ar"/>
        </w:rPr>
        <w:t xml:space="preserve"> </w:t>
      </w:r>
    </w:p>
    <w:p>
      <w:pPr>
        <w:keepNext w:val="0"/>
        <w:keepLines w:val="0"/>
        <w:widowControl/>
        <w:suppressLineNumbers w:val="0"/>
        <w:jc w:val="center"/>
        <w:rPr>
          <w:rFonts w:hint="default" w:ascii="Times New Roman" w:hAnsi="Times New Roman" w:eastAsia="SimSun" w:cs="Times New Roman"/>
          <w:b/>
          <w:bCs/>
          <w:color w:val="000000"/>
          <w:kern w:val="0"/>
          <w:sz w:val="24"/>
          <w:szCs w:val="24"/>
          <w:lang w:val="en-US" w:eastAsia="zh-CN" w:bidi="ar"/>
        </w:rPr>
      </w:pPr>
    </w:p>
    <w:p>
      <w:pPr>
        <w:keepNext w:val="0"/>
        <w:keepLines w:val="0"/>
        <w:widowControl/>
        <w:suppressLineNumbers w:val="0"/>
        <w:jc w:val="center"/>
      </w:pPr>
      <w:r>
        <w:rPr>
          <w:rFonts w:hint="default" w:ascii="Times New Roman" w:hAnsi="Times New Roman" w:eastAsia="SimSun" w:cs="Times New Roman"/>
          <w:b/>
          <w:bCs/>
          <w:color w:val="000000"/>
          <w:kern w:val="0"/>
          <w:sz w:val="24"/>
          <w:szCs w:val="24"/>
          <w:lang w:val="en-US" w:eastAsia="zh-CN" w:bidi="ar"/>
        </w:rPr>
        <w:t>Результаты освоения учащимися программ основного общего образования по</w:t>
      </w:r>
    </w:p>
    <w:p>
      <w:pPr>
        <w:keepNext w:val="0"/>
        <w:keepLines w:val="0"/>
        <w:widowControl/>
        <w:suppressLineNumbers w:val="0"/>
        <w:jc w:val="center"/>
      </w:pPr>
      <w:r>
        <w:rPr>
          <w:rFonts w:hint="default" w:ascii="Times New Roman" w:hAnsi="Times New Roman" w:eastAsia="SimSun" w:cs="Times New Roman"/>
          <w:b/>
          <w:bCs/>
          <w:color w:val="000000"/>
          <w:kern w:val="0"/>
          <w:sz w:val="24"/>
          <w:szCs w:val="24"/>
          <w:lang w:val="en-US" w:eastAsia="zh-CN" w:bidi="ar"/>
        </w:rPr>
        <w:t>показателю «успеваемость» в 202</w:t>
      </w:r>
      <w:r>
        <w:rPr>
          <w:rFonts w:hint="default" w:ascii="Times New Roman" w:hAnsi="Times New Roman" w:eastAsia="SimSun" w:cs="Times New Roman"/>
          <w:b/>
          <w:bCs/>
          <w:color w:val="000000"/>
          <w:kern w:val="0"/>
          <w:sz w:val="24"/>
          <w:szCs w:val="24"/>
          <w:lang w:val="ru-RU" w:eastAsia="zh-CN" w:bidi="ar"/>
        </w:rPr>
        <w:t>1</w:t>
      </w:r>
      <w:r>
        <w:rPr>
          <w:rFonts w:hint="default" w:ascii="Times New Roman" w:hAnsi="Times New Roman" w:eastAsia="SimSun" w:cs="Times New Roman"/>
          <w:b/>
          <w:bCs/>
          <w:color w:val="000000"/>
          <w:kern w:val="0"/>
          <w:sz w:val="24"/>
          <w:szCs w:val="24"/>
          <w:lang w:val="en-US" w:eastAsia="zh-CN" w:bidi="ar"/>
        </w:rPr>
        <w:t>-20</w:t>
      </w:r>
      <w:r>
        <w:rPr>
          <w:rFonts w:hint="default" w:ascii="Times New Roman" w:hAnsi="Times New Roman" w:eastAsia="SimSun" w:cs="Times New Roman"/>
          <w:b/>
          <w:bCs/>
          <w:color w:val="000000"/>
          <w:kern w:val="0"/>
          <w:sz w:val="24"/>
          <w:szCs w:val="24"/>
          <w:lang w:val="ru-RU" w:eastAsia="zh-CN" w:bidi="ar"/>
        </w:rPr>
        <w:t xml:space="preserve">22 </w:t>
      </w:r>
      <w:r>
        <w:rPr>
          <w:rFonts w:hint="default" w:ascii="Times New Roman" w:hAnsi="Times New Roman" w:eastAsia="SimSun" w:cs="Times New Roman"/>
          <w:b/>
          <w:bCs/>
          <w:color w:val="000000"/>
          <w:kern w:val="0"/>
          <w:sz w:val="24"/>
          <w:szCs w:val="24"/>
          <w:lang w:val="en-US" w:eastAsia="zh-CN" w:bidi="ar"/>
        </w:rPr>
        <w:t>учебном году</w:t>
      </w:r>
    </w:p>
    <w:p>
      <w:pPr>
        <w:pStyle w:val="9"/>
        <w:tabs>
          <w:tab w:val="left" w:pos="8360"/>
          <w:tab w:val="left" w:pos="10120"/>
          <w:tab w:val="left" w:pos="10780"/>
        </w:tabs>
        <w:ind w:right="354" w:rightChars="177"/>
        <w:jc w:val="both"/>
      </w:pPr>
    </w:p>
    <w:tbl>
      <w:tblPr>
        <w:tblStyle w:val="12"/>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37"/>
        <w:gridCol w:w="884"/>
        <w:gridCol w:w="900"/>
        <w:gridCol w:w="950"/>
        <w:gridCol w:w="665"/>
        <w:gridCol w:w="1168"/>
        <w:gridCol w:w="917"/>
        <w:gridCol w:w="1183"/>
        <w:gridCol w:w="567"/>
        <w:gridCol w:w="1050"/>
        <w:gridCol w:w="550"/>
        <w:gridCol w:w="61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3" w:hRule="atLeast"/>
        </w:trPr>
        <w:tc>
          <w:tcPr>
            <w:tcW w:w="537" w:type="dxa"/>
            <w:vMerge w:val="restart"/>
            <w:textDirection w:val="btLr"/>
          </w:tcPr>
          <w:p>
            <w:pPr>
              <w:pStyle w:val="9"/>
              <w:keepNext w:val="0"/>
              <w:keepLines w:val="0"/>
              <w:pageBreakBefore w:val="0"/>
              <w:widowControl/>
              <w:tabs>
                <w:tab w:val="left" w:pos="8360"/>
                <w:tab w:val="left" w:pos="10120"/>
                <w:tab w:val="left" w:pos="10780"/>
              </w:tabs>
              <w:kinsoku/>
              <w:wordWrap/>
              <w:overflowPunct/>
              <w:topLinePunct w:val="0"/>
              <w:autoSpaceDE/>
              <w:autoSpaceDN/>
              <w:bidi w:val="0"/>
              <w:adjustRightInd/>
              <w:snapToGrid/>
              <w:spacing w:after="0" w:line="240" w:lineRule="auto"/>
              <w:ind w:left="113" w:right="354" w:rightChars="177"/>
              <w:jc w:val="both"/>
              <w:textAlignment w:val="auto"/>
              <w:rPr>
                <w:rFonts w:hint="default"/>
                <w:vertAlign w:val="baseline"/>
                <w:lang w:val="ru-RU"/>
              </w:rPr>
            </w:pPr>
            <w:r>
              <w:rPr>
                <w:vertAlign w:val="baseline"/>
                <w:lang w:val="ru-RU"/>
              </w:rPr>
              <w:t>Классы</w:t>
            </w:r>
            <w:r>
              <w:rPr>
                <w:rFonts w:hint="default"/>
                <w:vertAlign w:val="baseline"/>
                <w:lang w:val="ru-RU"/>
              </w:rPr>
              <w:t xml:space="preserve"> </w:t>
            </w:r>
          </w:p>
        </w:tc>
        <w:tc>
          <w:tcPr>
            <w:tcW w:w="884" w:type="dxa"/>
            <w:vMerge w:val="restart"/>
            <w:textDirection w:val="btLr"/>
          </w:tcPr>
          <w:p>
            <w:pPr>
              <w:pStyle w:val="9"/>
              <w:keepNext w:val="0"/>
              <w:keepLines w:val="0"/>
              <w:pageBreakBefore w:val="0"/>
              <w:widowControl/>
              <w:tabs>
                <w:tab w:val="left" w:pos="8360"/>
                <w:tab w:val="left" w:pos="10120"/>
                <w:tab w:val="left" w:pos="10780"/>
              </w:tabs>
              <w:kinsoku/>
              <w:wordWrap/>
              <w:overflowPunct/>
              <w:topLinePunct w:val="0"/>
              <w:autoSpaceDE/>
              <w:autoSpaceDN/>
              <w:bidi w:val="0"/>
              <w:adjustRightInd/>
              <w:snapToGrid/>
              <w:spacing w:after="0" w:line="240" w:lineRule="auto"/>
              <w:ind w:left="113" w:right="354" w:rightChars="177"/>
              <w:jc w:val="both"/>
              <w:textAlignment w:val="auto"/>
              <w:rPr>
                <w:rFonts w:hint="default"/>
                <w:vertAlign w:val="baseline"/>
                <w:lang w:val="ru-RU"/>
              </w:rPr>
            </w:pPr>
            <w:r>
              <w:rPr>
                <w:vertAlign w:val="baseline"/>
                <w:lang w:val="ru-RU"/>
              </w:rPr>
              <w:t>Всего</w:t>
            </w:r>
            <w:r>
              <w:rPr>
                <w:rFonts w:hint="default"/>
                <w:vertAlign w:val="baseline"/>
                <w:lang w:val="ru-RU"/>
              </w:rPr>
              <w:t xml:space="preserve"> обуч-ся</w:t>
            </w:r>
          </w:p>
        </w:tc>
        <w:tc>
          <w:tcPr>
            <w:tcW w:w="1850" w:type="dxa"/>
            <w:gridSpan w:val="2"/>
            <w:vMerge w:val="restart"/>
          </w:tcPr>
          <w:p>
            <w:pPr>
              <w:pStyle w:val="9"/>
              <w:keepNext w:val="0"/>
              <w:keepLines w:val="0"/>
              <w:pageBreakBefore w:val="0"/>
              <w:widowControl/>
              <w:tabs>
                <w:tab w:val="left" w:pos="8360"/>
                <w:tab w:val="left" w:pos="10120"/>
                <w:tab w:val="left" w:pos="10780"/>
              </w:tabs>
              <w:kinsoku/>
              <w:wordWrap/>
              <w:overflowPunct/>
              <w:topLinePunct w:val="0"/>
              <w:autoSpaceDE/>
              <w:autoSpaceDN/>
              <w:bidi w:val="0"/>
              <w:adjustRightInd/>
              <w:snapToGrid/>
              <w:spacing w:after="0" w:line="240" w:lineRule="auto"/>
              <w:ind w:left="0" w:leftChars="0" w:right="354" w:rightChars="177" w:hanging="11" w:firstLineChars="0"/>
              <w:jc w:val="both"/>
              <w:textAlignment w:val="auto"/>
              <w:rPr>
                <w:rFonts w:hint="default"/>
              </w:rPr>
            </w:pPr>
            <w:r>
              <w:rPr>
                <w:rFonts w:hint="default"/>
              </w:rPr>
              <w:t xml:space="preserve">Из них </w:t>
            </w:r>
          </w:p>
          <w:p>
            <w:pPr>
              <w:pStyle w:val="9"/>
              <w:keepNext w:val="0"/>
              <w:keepLines w:val="0"/>
              <w:pageBreakBefore w:val="0"/>
              <w:widowControl/>
              <w:tabs>
                <w:tab w:val="left" w:pos="8360"/>
                <w:tab w:val="left" w:pos="10120"/>
                <w:tab w:val="left" w:pos="10780"/>
              </w:tabs>
              <w:kinsoku/>
              <w:wordWrap/>
              <w:overflowPunct/>
              <w:topLinePunct w:val="0"/>
              <w:autoSpaceDE/>
              <w:autoSpaceDN/>
              <w:bidi w:val="0"/>
              <w:adjustRightInd/>
              <w:snapToGrid/>
              <w:spacing w:after="0" w:line="240" w:lineRule="auto"/>
              <w:ind w:left="0" w:leftChars="0" w:right="354" w:rightChars="177" w:hanging="11" w:firstLineChars="0"/>
              <w:jc w:val="both"/>
              <w:textAlignment w:val="auto"/>
              <w:rPr>
                <w:rFonts w:hint="default"/>
              </w:rPr>
            </w:pPr>
            <w:r>
              <w:rPr>
                <w:rFonts w:hint="default"/>
              </w:rPr>
              <w:t>успевают</w:t>
            </w:r>
          </w:p>
          <w:p>
            <w:pPr>
              <w:pStyle w:val="9"/>
              <w:keepNext w:val="0"/>
              <w:keepLines w:val="0"/>
              <w:pageBreakBefore w:val="0"/>
              <w:widowControl/>
              <w:tabs>
                <w:tab w:val="left" w:pos="8360"/>
                <w:tab w:val="left" w:pos="10120"/>
                <w:tab w:val="left" w:pos="10780"/>
              </w:tabs>
              <w:kinsoku/>
              <w:wordWrap/>
              <w:overflowPunct/>
              <w:topLinePunct w:val="0"/>
              <w:autoSpaceDE/>
              <w:autoSpaceDN/>
              <w:bidi w:val="0"/>
              <w:adjustRightInd/>
              <w:snapToGrid/>
              <w:spacing w:after="0" w:line="240" w:lineRule="auto"/>
              <w:ind w:right="354" w:rightChars="177"/>
              <w:jc w:val="both"/>
              <w:textAlignment w:val="auto"/>
              <w:rPr>
                <w:vertAlign w:val="baseline"/>
              </w:rPr>
            </w:pPr>
          </w:p>
        </w:tc>
        <w:tc>
          <w:tcPr>
            <w:tcW w:w="1833" w:type="dxa"/>
            <w:gridSpan w:val="2"/>
            <w:vMerge w:val="restart"/>
          </w:tcPr>
          <w:p>
            <w:pPr>
              <w:pStyle w:val="9"/>
              <w:keepNext w:val="0"/>
              <w:keepLines w:val="0"/>
              <w:pageBreakBefore w:val="0"/>
              <w:widowControl/>
              <w:tabs>
                <w:tab w:val="left" w:pos="8360"/>
                <w:tab w:val="left" w:pos="10120"/>
                <w:tab w:val="left" w:pos="10780"/>
              </w:tabs>
              <w:kinsoku/>
              <w:wordWrap/>
              <w:overflowPunct/>
              <w:topLinePunct w:val="0"/>
              <w:autoSpaceDE/>
              <w:autoSpaceDN/>
              <w:bidi w:val="0"/>
              <w:adjustRightInd/>
              <w:snapToGrid/>
              <w:spacing w:after="0" w:line="240" w:lineRule="auto"/>
              <w:ind w:left="0" w:leftChars="0" w:right="-244" w:rightChars="-122" w:hanging="11" w:firstLineChars="0"/>
              <w:jc w:val="left"/>
              <w:textAlignment w:val="auto"/>
              <w:rPr>
                <w:rFonts w:hint="default"/>
              </w:rPr>
            </w:pPr>
            <w:r>
              <w:rPr>
                <w:rFonts w:hint="default"/>
              </w:rPr>
              <w:t>Оконч</w:t>
            </w:r>
            <w:r>
              <w:rPr>
                <w:rFonts w:hint="default"/>
                <w:lang w:val="ru-RU"/>
              </w:rPr>
              <w:t>или</w:t>
            </w:r>
          </w:p>
          <w:p>
            <w:pPr>
              <w:pStyle w:val="9"/>
              <w:keepNext w:val="0"/>
              <w:keepLines w:val="0"/>
              <w:pageBreakBefore w:val="0"/>
              <w:widowControl/>
              <w:tabs>
                <w:tab w:val="left" w:pos="8360"/>
                <w:tab w:val="left" w:pos="10120"/>
                <w:tab w:val="left" w:pos="10780"/>
              </w:tabs>
              <w:kinsoku/>
              <w:wordWrap/>
              <w:overflowPunct/>
              <w:topLinePunct w:val="0"/>
              <w:autoSpaceDE/>
              <w:autoSpaceDN/>
              <w:bidi w:val="0"/>
              <w:adjustRightInd/>
              <w:snapToGrid/>
              <w:spacing w:after="0" w:line="240" w:lineRule="auto"/>
              <w:ind w:left="0" w:leftChars="0" w:right="354" w:rightChars="177" w:hanging="11" w:firstLineChars="0"/>
              <w:jc w:val="left"/>
              <w:textAlignment w:val="auto"/>
              <w:rPr>
                <w:rFonts w:hint="default"/>
              </w:rPr>
            </w:pPr>
            <w:r>
              <w:rPr>
                <w:rFonts w:hint="default"/>
              </w:rPr>
              <w:t>год</w:t>
            </w:r>
          </w:p>
          <w:p>
            <w:pPr>
              <w:pStyle w:val="9"/>
              <w:keepNext w:val="0"/>
              <w:keepLines w:val="0"/>
              <w:pageBreakBefore w:val="0"/>
              <w:widowControl/>
              <w:tabs>
                <w:tab w:val="left" w:pos="8360"/>
                <w:tab w:val="left" w:pos="10120"/>
                <w:tab w:val="left" w:pos="10780"/>
              </w:tabs>
              <w:kinsoku/>
              <w:wordWrap/>
              <w:overflowPunct/>
              <w:topLinePunct w:val="0"/>
              <w:autoSpaceDE/>
              <w:autoSpaceDN/>
              <w:bidi w:val="0"/>
              <w:adjustRightInd/>
              <w:snapToGrid/>
              <w:spacing w:after="0" w:line="240" w:lineRule="auto"/>
              <w:ind w:right="354" w:rightChars="177"/>
              <w:jc w:val="left"/>
              <w:textAlignment w:val="auto"/>
              <w:rPr>
                <w:vertAlign w:val="baseline"/>
              </w:rPr>
            </w:pPr>
          </w:p>
        </w:tc>
        <w:tc>
          <w:tcPr>
            <w:tcW w:w="2100" w:type="dxa"/>
            <w:gridSpan w:val="2"/>
            <w:vMerge w:val="restart"/>
          </w:tcPr>
          <w:p>
            <w:pPr>
              <w:pStyle w:val="9"/>
              <w:keepNext w:val="0"/>
              <w:keepLines w:val="0"/>
              <w:pageBreakBefore w:val="0"/>
              <w:widowControl/>
              <w:tabs>
                <w:tab w:val="left" w:pos="8360"/>
                <w:tab w:val="left" w:pos="10120"/>
                <w:tab w:val="left" w:pos="10780"/>
              </w:tabs>
              <w:kinsoku/>
              <w:wordWrap/>
              <w:overflowPunct/>
              <w:topLinePunct w:val="0"/>
              <w:autoSpaceDE/>
              <w:autoSpaceDN/>
              <w:bidi w:val="0"/>
              <w:adjustRightInd/>
              <w:snapToGrid/>
              <w:spacing w:after="0" w:line="240" w:lineRule="auto"/>
              <w:ind w:left="0" w:leftChars="0" w:right="-200" w:rightChars="-100" w:hanging="11" w:firstLineChars="0"/>
              <w:jc w:val="left"/>
              <w:textAlignment w:val="auto"/>
              <w:rPr>
                <w:rFonts w:hint="default"/>
                <w:lang w:val="ru-RU"/>
              </w:rPr>
            </w:pPr>
            <w:r>
              <w:rPr>
                <w:rFonts w:hint="default"/>
              </w:rPr>
              <w:t>Окончил</w:t>
            </w:r>
            <w:r>
              <w:rPr>
                <w:rFonts w:hint="default"/>
                <w:lang w:val="ru-RU"/>
              </w:rPr>
              <w:t>и</w:t>
            </w:r>
          </w:p>
          <w:p>
            <w:pPr>
              <w:pStyle w:val="9"/>
              <w:keepNext w:val="0"/>
              <w:keepLines w:val="0"/>
              <w:pageBreakBefore w:val="0"/>
              <w:widowControl/>
              <w:tabs>
                <w:tab w:val="left" w:pos="8360"/>
                <w:tab w:val="left" w:pos="10120"/>
                <w:tab w:val="left" w:pos="10780"/>
              </w:tabs>
              <w:kinsoku/>
              <w:wordWrap/>
              <w:overflowPunct/>
              <w:topLinePunct w:val="0"/>
              <w:autoSpaceDE/>
              <w:autoSpaceDN/>
              <w:bidi w:val="0"/>
              <w:adjustRightInd/>
              <w:snapToGrid/>
              <w:spacing w:after="0" w:line="240" w:lineRule="auto"/>
              <w:ind w:right="-200" w:rightChars="-100"/>
              <w:jc w:val="left"/>
              <w:textAlignment w:val="auto"/>
              <w:rPr>
                <w:rFonts w:hint="default"/>
              </w:rPr>
            </w:pPr>
            <w:r>
              <w:rPr>
                <w:rFonts w:hint="default"/>
              </w:rPr>
              <w:t xml:space="preserve"> год</w:t>
            </w:r>
          </w:p>
          <w:p>
            <w:pPr>
              <w:pStyle w:val="9"/>
              <w:keepNext w:val="0"/>
              <w:keepLines w:val="0"/>
              <w:pageBreakBefore w:val="0"/>
              <w:widowControl/>
              <w:tabs>
                <w:tab w:val="left" w:pos="8360"/>
                <w:tab w:val="left" w:pos="10120"/>
                <w:tab w:val="left" w:pos="10780"/>
              </w:tabs>
              <w:kinsoku/>
              <w:wordWrap/>
              <w:overflowPunct/>
              <w:topLinePunct w:val="0"/>
              <w:autoSpaceDE/>
              <w:autoSpaceDN/>
              <w:bidi w:val="0"/>
              <w:adjustRightInd/>
              <w:snapToGrid/>
              <w:spacing w:after="0" w:line="240" w:lineRule="auto"/>
              <w:ind w:right="354" w:rightChars="177"/>
              <w:jc w:val="left"/>
              <w:textAlignment w:val="auto"/>
              <w:rPr>
                <w:vertAlign w:val="baseline"/>
              </w:rPr>
            </w:pPr>
          </w:p>
        </w:tc>
        <w:tc>
          <w:tcPr>
            <w:tcW w:w="1617" w:type="dxa"/>
            <w:gridSpan w:val="2"/>
          </w:tcPr>
          <w:p>
            <w:pPr>
              <w:pStyle w:val="9"/>
              <w:keepNext w:val="0"/>
              <w:keepLines w:val="0"/>
              <w:pageBreakBefore w:val="0"/>
              <w:widowControl/>
              <w:tabs>
                <w:tab w:val="left" w:pos="8360"/>
                <w:tab w:val="left" w:pos="10120"/>
                <w:tab w:val="left" w:pos="10780"/>
              </w:tabs>
              <w:kinsoku/>
              <w:wordWrap/>
              <w:overflowPunct/>
              <w:topLinePunct w:val="0"/>
              <w:autoSpaceDE/>
              <w:autoSpaceDN/>
              <w:bidi w:val="0"/>
              <w:adjustRightInd/>
              <w:snapToGrid/>
              <w:spacing w:after="0" w:line="240" w:lineRule="auto"/>
              <w:ind w:right="354" w:rightChars="177"/>
              <w:jc w:val="both"/>
              <w:textAlignment w:val="auto"/>
              <w:rPr>
                <w:vertAlign w:val="baseline"/>
              </w:rPr>
            </w:pPr>
            <w:r>
              <w:rPr>
                <w:rFonts w:hint="default"/>
              </w:rPr>
              <w:t>Не успевают</w:t>
            </w:r>
          </w:p>
        </w:tc>
        <w:tc>
          <w:tcPr>
            <w:tcW w:w="1163" w:type="dxa"/>
            <w:gridSpan w:val="2"/>
            <w:vMerge w:val="restart"/>
          </w:tcPr>
          <w:p>
            <w:pPr>
              <w:pStyle w:val="9"/>
              <w:keepNext w:val="0"/>
              <w:keepLines w:val="0"/>
              <w:pageBreakBefore w:val="0"/>
              <w:widowControl/>
              <w:tabs>
                <w:tab w:val="left" w:pos="8360"/>
                <w:tab w:val="left" w:pos="10120"/>
                <w:tab w:val="left" w:pos="10780"/>
              </w:tabs>
              <w:kinsoku/>
              <w:wordWrap/>
              <w:overflowPunct/>
              <w:topLinePunct w:val="0"/>
              <w:autoSpaceDE/>
              <w:autoSpaceDN/>
              <w:bidi w:val="0"/>
              <w:adjustRightInd/>
              <w:snapToGrid/>
              <w:spacing w:after="0" w:line="240" w:lineRule="auto"/>
              <w:ind w:left="0" w:leftChars="0" w:right="354" w:rightChars="177" w:hanging="11" w:firstLineChars="0"/>
              <w:jc w:val="both"/>
              <w:textAlignment w:val="auto"/>
              <w:rPr>
                <w:vertAlign w:val="baseline"/>
              </w:rPr>
            </w:pPr>
            <w:r>
              <w:rPr>
                <w:rFonts w:hint="default"/>
              </w:rPr>
              <w:t>Переведены условно</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8" w:hRule="atLeast"/>
        </w:trPr>
        <w:tc>
          <w:tcPr>
            <w:tcW w:w="537" w:type="dxa"/>
            <w:vMerge w:val="continue"/>
            <w:textDirection w:val="btLr"/>
          </w:tcPr>
          <w:p>
            <w:pPr>
              <w:pStyle w:val="9"/>
              <w:tabs>
                <w:tab w:val="left" w:pos="8360"/>
                <w:tab w:val="left" w:pos="10120"/>
                <w:tab w:val="left" w:pos="10780"/>
              </w:tabs>
              <w:spacing w:after="0" w:line="240" w:lineRule="auto"/>
              <w:ind w:left="113" w:right="354" w:rightChars="177"/>
              <w:jc w:val="both"/>
              <w:rPr>
                <w:vertAlign w:val="baseline"/>
                <w:lang w:val="ru-RU"/>
              </w:rPr>
            </w:pPr>
          </w:p>
        </w:tc>
        <w:tc>
          <w:tcPr>
            <w:tcW w:w="884" w:type="dxa"/>
            <w:vMerge w:val="continue"/>
            <w:textDirection w:val="btLr"/>
          </w:tcPr>
          <w:p>
            <w:pPr>
              <w:pStyle w:val="9"/>
              <w:tabs>
                <w:tab w:val="left" w:pos="8360"/>
                <w:tab w:val="left" w:pos="10120"/>
                <w:tab w:val="left" w:pos="10780"/>
              </w:tabs>
              <w:spacing w:after="0" w:line="240" w:lineRule="auto"/>
              <w:ind w:left="113" w:right="354" w:rightChars="177"/>
              <w:jc w:val="both"/>
              <w:rPr>
                <w:vertAlign w:val="baseline"/>
                <w:lang w:val="ru-RU"/>
              </w:rPr>
            </w:pPr>
          </w:p>
        </w:tc>
        <w:tc>
          <w:tcPr>
            <w:tcW w:w="1850" w:type="dxa"/>
            <w:gridSpan w:val="2"/>
            <w:vMerge w:val="continue"/>
          </w:tcPr>
          <w:p>
            <w:pPr>
              <w:pStyle w:val="9"/>
              <w:tabs>
                <w:tab w:val="left" w:pos="8360"/>
                <w:tab w:val="left" w:pos="10120"/>
                <w:tab w:val="left" w:pos="10780"/>
              </w:tabs>
              <w:spacing w:after="0" w:line="240" w:lineRule="auto"/>
              <w:ind w:right="354" w:rightChars="177"/>
              <w:jc w:val="both"/>
              <w:rPr>
                <w:vertAlign w:val="baseline"/>
              </w:rPr>
            </w:pPr>
          </w:p>
        </w:tc>
        <w:tc>
          <w:tcPr>
            <w:tcW w:w="1833" w:type="dxa"/>
            <w:gridSpan w:val="2"/>
            <w:vMerge w:val="continue"/>
          </w:tcPr>
          <w:p>
            <w:pPr>
              <w:pStyle w:val="9"/>
              <w:tabs>
                <w:tab w:val="left" w:pos="8360"/>
                <w:tab w:val="left" w:pos="10120"/>
                <w:tab w:val="left" w:pos="10780"/>
              </w:tabs>
              <w:spacing w:after="0" w:line="240" w:lineRule="auto"/>
              <w:ind w:right="354" w:rightChars="177"/>
              <w:jc w:val="left"/>
              <w:rPr>
                <w:vertAlign w:val="baseline"/>
              </w:rPr>
            </w:pPr>
          </w:p>
        </w:tc>
        <w:tc>
          <w:tcPr>
            <w:tcW w:w="2100" w:type="dxa"/>
            <w:gridSpan w:val="2"/>
            <w:vMerge w:val="continue"/>
          </w:tcPr>
          <w:p>
            <w:pPr>
              <w:pStyle w:val="9"/>
              <w:tabs>
                <w:tab w:val="left" w:pos="8360"/>
                <w:tab w:val="left" w:pos="10120"/>
                <w:tab w:val="left" w:pos="10780"/>
              </w:tabs>
              <w:spacing w:after="0" w:line="240" w:lineRule="auto"/>
              <w:ind w:right="354" w:rightChars="177"/>
              <w:jc w:val="left"/>
              <w:rPr>
                <w:vertAlign w:val="baseline"/>
              </w:rPr>
            </w:pPr>
          </w:p>
        </w:tc>
        <w:tc>
          <w:tcPr>
            <w:tcW w:w="567" w:type="dxa"/>
          </w:tcPr>
          <w:p>
            <w:pPr>
              <w:pStyle w:val="9"/>
              <w:tabs>
                <w:tab w:val="left" w:pos="500"/>
                <w:tab w:val="left" w:pos="8360"/>
                <w:tab w:val="left" w:pos="10120"/>
                <w:tab w:val="left" w:pos="10780"/>
              </w:tabs>
              <w:spacing w:after="0" w:line="240" w:lineRule="auto"/>
              <w:ind w:right="-144" w:rightChars="-72"/>
              <w:jc w:val="both"/>
              <w:rPr>
                <w:rFonts w:hint="default"/>
              </w:rPr>
            </w:pPr>
            <w:r>
              <w:rPr>
                <w:rFonts w:hint="default"/>
              </w:rPr>
              <w:t>Всего</w:t>
            </w:r>
          </w:p>
        </w:tc>
        <w:tc>
          <w:tcPr>
            <w:tcW w:w="1050" w:type="dxa"/>
          </w:tcPr>
          <w:p>
            <w:pPr>
              <w:pStyle w:val="9"/>
              <w:tabs>
                <w:tab w:val="left" w:pos="8360"/>
                <w:tab w:val="left" w:pos="10120"/>
                <w:tab w:val="left" w:pos="10780"/>
              </w:tabs>
              <w:spacing w:after="0" w:line="240" w:lineRule="auto"/>
              <w:ind w:left="0" w:leftChars="0" w:right="-148" w:rightChars="-74" w:hanging="11" w:firstLineChars="0"/>
              <w:jc w:val="both"/>
              <w:rPr>
                <w:rFonts w:hint="default"/>
              </w:rPr>
            </w:pPr>
            <w:r>
              <w:rPr>
                <w:rFonts w:hint="default"/>
              </w:rPr>
              <w:t xml:space="preserve">Из них </w:t>
            </w:r>
          </w:p>
          <w:p>
            <w:pPr>
              <w:pStyle w:val="9"/>
              <w:tabs>
                <w:tab w:val="left" w:pos="8360"/>
                <w:tab w:val="left" w:pos="10120"/>
                <w:tab w:val="left" w:pos="10780"/>
              </w:tabs>
              <w:spacing w:after="0" w:line="240" w:lineRule="auto"/>
              <w:ind w:left="0" w:leftChars="0" w:right="354" w:rightChars="177" w:hanging="11" w:firstLineChars="0"/>
              <w:jc w:val="both"/>
              <w:rPr>
                <w:rFonts w:hint="default"/>
              </w:rPr>
            </w:pPr>
            <w:r>
              <w:rPr>
                <w:rFonts w:hint="default"/>
              </w:rPr>
              <w:t>н/а</w:t>
            </w:r>
          </w:p>
        </w:tc>
        <w:tc>
          <w:tcPr>
            <w:tcW w:w="1163" w:type="dxa"/>
            <w:gridSpan w:val="2"/>
            <w:vMerge w:val="continue"/>
          </w:tcPr>
          <w:p>
            <w:pPr>
              <w:pStyle w:val="9"/>
              <w:tabs>
                <w:tab w:val="left" w:pos="8360"/>
                <w:tab w:val="left" w:pos="10120"/>
                <w:tab w:val="left" w:pos="10780"/>
              </w:tabs>
              <w:spacing w:after="0" w:line="240" w:lineRule="auto"/>
              <w:ind w:left="0" w:leftChars="0" w:right="354" w:rightChars="177" w:hanging="11" w:firstLineChars="0"/>
              <w:jc w:val="both"/>
              <w:rPr>
                <w:rFonts w:hint="default"/>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74" w:hRule="atLeast"/>
        </w:trPr>
        <w:tc>
          <w:tcPr>
            <w:tcW w:w="537" w:type="dxa"/>
          </w:tcPr>
          <w:p>
            <w:pPr>
              <w:pStyle w:val="9"/>
              <w:tabs>
                <w:tab w:val="left" w:pos="8360"/>
                <w:tab w:val="left" w:pos="10120"/>
                <w:tab w:val="left" w:pos="10780"/>
              </w:tabs>
              <w:spacing w:after="0" w:line="240" w:lineRule="auto"/>
              <w:ind w:right="354" w:rightChars="177"/>
              <w:jc w:val="both"/>
              <w:rPr>
                <w:vertAlign w:val="baseline"/>
              </w:rPr>
            </w:pPr>
          </w:p>
        </w:tc>
        <w:tc>
          <w:tcPr>
            <w:tcW w:w="884" w:type="dxa"/>
          </w:tcPr>
          <w:p>
            <w:pPr>
              <w:pStyle w:val="9"/>
              <w:tabs>
                <w:tab w:val="left" w:pos="8360"/>
                <w:tab w:val="left" w:pos="10120"/>
                <w:tab w:val="left" w:pos="10780"/>
              </w:tabs>
              <w:spacing w:after="0" w:line="240" w:lineRule="auto"/>
              <w:ind w:right="354" w:rightChars="177"/>
              <w:jc w:val="both"/>
              <w:rPr>
                <w:vertAlign w:val="baseline"/>
              </w:rPr>
            </w:pPr>
          </w:p>
        </w:tc>
        <w:tc>
          <w:tcPr>
            <w:tcW w:w="900" w:type="dxa"/>
            <w:textDirection w:val="btLr"/>
          </w:tcPr>
          <w:p>
            <w:pPr>
              <w:pStyle w:val="9"/>
              <w:tabs>
                <w:tab w:val="left" w:pos="8360"/>
                <w:tab w:val="left" w:pos="10120"/>
                <w:tab w:val="left" w:pos="10780"/>
              </w:tabs>
              <w:spacing w:after="0" w:line="240" w:lineRule="auto"/>
              <w:ind w:left="113" w:right="354" w:rightChars="177"/>
              <w:jc w:val="both"/>
              <w:rPr>
                <w:rFonts w:hint="default"/>
                <w:vertAlign w:val="baseline"/>
                <w:lang w:val="ru-RU"/>
              </w:rPr>
            </w:pPr>
            <w:r>
              <w:rPr>
                <w:vertAlign w:val="baseline"/>
                <w:lang w:val="ru-RU"/>
              </w:rPr>
              <w:t>Кол</w:t>
            </w:r>
            <w:r>
              <w:rPr>
                <w:rFonts w:hint="default"/>
                <w:vertAlign w:val="baseline"/>
                <w:lang w:val="ru-RU"/>
              </w:rPr>
              <w:t xml:space="preserve">-во </w:t>
            </w:r>
          </w:p>
        </w:tc>
        <w:tc>
          <w:tcPr>
            <w:tcW w:w="950" w:type="dxa"/>
          </w:tcPr>
          <w:p>
            <w:pPr>
              <w:pStyle w:val="9"/>
              <w:tabs>
                <w:tab w:val="left" w:pos="8360"/>
                <w:tab w:val="left" w:pos="10120"/>
                <w:tab w:val="left" w:pos="10780"/>
              </w:tabs>
              <w:spacing w:after="0" w:line="240" w:lineRule="auto"/>
              <w:ind w:right="354" w:rightChars="177"/>
              <w:jc w:val="both"/>
              <w:rPr>
                <w:rFonts w:hint="default"/>
                <w:vertAlign w:val="baseline"/>
                <w:lang w:val="ru-RU"/>
              </w:rPr>
            </w:pPr>
            <w:r>
              <w:rPr>
                <w:rFonts w:hint="default"/>
                <w:vertAlign w:val="baseline"/>
                <w:lang w:val="ru-RU"/>
              </w:rPr>
              <w:t>%</w:t>
            </w:r>
          </w:p>
        </w:tc>
        <w:tc>
          <w:tcPr>
            <w:tcW w:w="665" w:type="dxa"/>
          </w:tcPr>
          <w:p>
            <w:pPr>
              <w:pStyle w:val="9"/>
              <w:tabs>
                <w:tab w:val="left" w:pos="8360"/>
                <w:tab w:val="left" w:pos="10120"/>
                <w:tab w:val="left" w:pos="10780"/>
              </w:tabs>
              <w:spacing w:after="0" w:line="240" w:lineRule="auto"/>
              <w:ind w:right="-78" w:rightChars="-39"/>
              <w:jc w:val="both"/>
              <w:rPr>
                <w:rFonts w:hint="default"/>
                <w:vertAlign w:val="baseline"/>
                <w:lang w:val="ru-RU"/>
              </w:rPr>
            </w:pPr>
            <w:r>
              <w:rPr>
                <w:vertAlign w:val="baseline"/>
                <w:lang w:val="ru-RU"/>
              </w:rPr>
              <w:t>С</w:t>
            </w:r>
            <w:r>
              <w:rPr>
                <w:rFonts w:hint="default"/>
                <w:vertAlign w:val="baseline"/>
                <w:lang w:val="ru-RU"/>
              </w:rPr>
              <w:t xml:space="preserve"> отметками 4 и 5</w:t>
            </w:r>
          </w:p>
        </w:tc>
        <w:tc>
          <w:tcPr>
            <w:tcW w:w="1168" w:type="dxa"/>
          </w:tcPr>
          <w:p>
            <w:pPr>
              <w:pStyle w:val="9"/>
              <w:tabs>
                <w:tab w:val="left" w:pos="8360"/>
                <w:tab w:val="left" w:pos="10120"/>
                <w:tab w:val="left" w:pos="10780"/>
              </w:tabs>
              <w:spacing w:after="0" w:line="240" w:lineRule="auto"/>
              <w:ind w:right="354" w:rightChars="177"/>
              <w:jc w:val="both"/>
              <w:rPr>
                <w:rFonts w:hint="default"/>
                <w:vertAlign w:val="baseline"/>
                <w:lang w:val="ru-RU"/>
              </w:rPr>
            </w:pPr>
            <w:r>
              <w:rPr>
                <w:rFonts w:hint="default"/>
                <w:vertAlign w:val="baseline"/>
                <w:lang w:val="ru-RU"/>
              </w:rPr>
              <w:t>%</w:t>
            </w:r>
          </w:p>
        </w:tc>
        <w:tc>
          <w:tcPr>
            <w:tcW w:w="917" w:type="dxa"/>
          </w:tcPr>
          <w:p>
            <w:pPr>
              <w:pStyle w:val="9"/>
              <w:tabs>
                <w:tab w:val="left" w:pos="8360"/>
                <w:tab w:val="left" w:pos="10120"/>
                <w:tab w:val="left" w:pos="10780"/>
              </w:tabs>
              <w:spacing w:after="0" w:line="240" w:lineRule="auto"/>
              <w:ind w:right="-164" w:rightChars="-82"/>
              <w:jc w:val="both"/>
              <w:rPr>
                <w:rFonts w:hint="default"/>
                <w:vertAlign w:val="baseline"/>
                <w:lang w:val="ru-RU"/>
              </w:rPr>
            </w:pPr>
            <w:r>
              <w:rPr>
                <w:vertAlign w:val="baseline"/>
                <w:lang w:val="ru-RU"/>
              </w:rPr>
              <w:t>С</w:t>
            </w:r>
            <w:r>
              <w:rPr>
                <w:rFonts w:hint="default"/>
                <w:vertAlign w:val="baseline"/>
                <w:lang w:val="ru-RU"/>
              </w:rPr>
              <w:t xml:space="preserve"> отметками 5 </w:t>
            </w:r>
          </w:p>
        </w:tc>
        <w:tc>
          <w:tcPr>
            <w:tcW w:w="1183" w:type="dxa"/>
          </w:tcPr>
          <w:p>
            <w:pPr>
              <w:pStyle w:val="9"/>
              <w:tabs>
                <w:tab w:val="left" w:pos="8360"/>
                <w:tab w:val="left" w:pos="10120"/>
                <w:tab w:val="left" w:pos="10780"/>
              </w:tabs>
              <w:spacing w:after="0" w:line="240" w:lineRule="auto"/>
              <w:ind w:right="354" w:rightChars="177"/>
              <w:jc w:val="both"/>
              <w:rPr>
                <w:rFonts w:hint="default"/>
                <w:vertAlign w:val="baseline"/>
                <w:lang w:val="ru-RU"/>
              </w:rPr>
            </w:pPr>
            <w:r>
              <w:rPr>
                <w:rFonts w:hint="default"/>
                <w:vertAlign w:val="baseline"/>
                <w:lang w:val="ru-RU"/>
              </w:rPr>
              <w:t>%</w:t>
            </w:r>
          </w:p>
        </w:tc>
        <w:tc>
          <w:tcPr>
            <w:tcW w:w="567" w:type="dxa"/>
            <w:textDirection w:val="btLr"/>
          </w:tcPr>
          <w:p>
            <w:pPr>
              <w:pStyle w:val="9"/>
              <w:tabs>
                <w:tab w:val="left" w:pos="8360"/>
                <w:tab w:val="left" w:pos="10120"/>
                <w:tab w:val="left" w:pos="10780"/>
              </w:tabs>
              <w:spacing w:after="0" w:line="240" w:lineRule="auto"/>
              <w:ind w:left="113" w:right="354" w:rightChars="177"/>
              <w:jc w:val="both"/>
              <w:rPr>
                <w:rFonts w:hint="default"/>
                <w:lang w:val="ru-RU"/>
              </w:rPr>
            </w:pPr>
            <w:r>
              <w:rPr>
                <w:rFonts w:hint="default"/>
                <w:lang w:val="ru-RU"/>
              </w:rPr>
              <w:t xml:space="preserve">кол-во </w:t>
            </w:r>
          </w:p>
        </w:tc>
        <w:tc>
          <w:tcPr>
            <w:tcW w:w="1050" w:type="dxa"/>
          </w:tcPr>
          <w:p>
            <w:pPr>
              <w:pStyle w:val="9"/>
              <w:tabs>
                <w:tab w:val="left" w:pos="8360"/>
                <w:tab w:val="left" w:pos="10120"/>
                <w:tab w:val="left" w:pos="10780"/>
              </w:tabs>
              <w:spacing w:after="0" w:line="240" w:lineRule="auto"/>
              <w:ind w:right="354" w:rightChars="177"/>
              <w:jc w:val="both"/>
              <w:rPr>
                <w:rFonts w:hint="default"/>
                <w:vertAlign w:val="baseline"/>
                <w:lang w:val="ru-RU"/>
              </w:rPr>
            </w:pPr>
            <w:r>
              <w:rPr>
                <w:rFonts w:hint="default"/>
                <w:vertAlign w:val="baseline"/>
                <w:lang w:val="ru-RU"/>
              </w:rPr>
              <w:t>%</w:t>
            </w:r>
          </w:p>
        </w:tc>
        <w:tc>
          <w:tcPr>
            <w:tcW w:w="550" w:type="dxa"/>
            <w:textDirection w:val="btLr"/>
          </w:tcPr>
          <w:p>
            <w:pPr>
              <w:pStyle w:val="9"/>
              <w:tabs>
                <w:tab w:val="left" w:pos="8360"/>
                <w:tab w:val="left" w:pos="10120"/>
                <w:tab w:val="left" w:pos="10780"/>
              </w:tabs>
              <w:spacing w:after="0" w:line="240" w:lineRule="auto"/>
              <w:ind w:right="354" w:rightChars="177"/>
              <w:jc w:val="both"/>
              <w:rPr>
                <w:rFonts w:hint="default"/>
                <w:lang w:val="ru-RU"/>
              </w:rPr>
            </w:pPr>
            <w:r>
              <w:rPr>
                <w:rFonts w:hint="default"/>
                <w:lang w:val="ru-RU"/>
              </w:rPr>
              <w:t>Кол-во</w:t>
            </w:r>
          </w:p>
        </w:tc>
        <w:tc>
          <w:tcPr>
            <w:tcW w:w="613" w:type="dxa"/>
          </w:tcPr>
          <w:p>
            <w:pPr>
              <w:pStyle w:val="9"/>
              <w:tabs>
                <w:tab w:val="left" w:pos="8360"/>
                <w:tab w:val="left" w:pos="10120"/>
                <w:tab w:val="left" w:pos="10780"/>
              </w:tabs>
              <w:spacing w:after="0" w:line="240" w:lineRule="auto"/>
              <w:ind w:right="354" w:rightChars="177"/>
              <w:jc w:val="both"/>
              <w:rPr>
                <w:rFonts w:hint="default"/>
                <w:lang w:val="ru-RU"/>
              </w:rPr>
            </w:pPr>
            <w:r>
              <w:rPr>
                <w:rFonts w:hint="default"/>
                <w:lang w:val="ru-RU"/>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37" w:type="dxa"/>
          </w:tcPr>
          <w:p>
            <w:pPr>
              <w:pStyle w:val="9"/>
              <w:tabs>
                <w:tab w:val="left" w:pos="8360"/>
                <w:tab w:val="left" w:pos="10120"/>
                <w:tab w:val="left" w:pos="10780"/>
              </w:tabs>
              <w:spacing w:after="0" w:line="240" w:lineRule="auto"/>
              <w:ind w:right="354" w:rightChars="177"/>
              <w:jc w:val="both"/>
              <w:rPr>
                <w:rFonts w:hint="default"/>
                <w:vertAlign w:val="baseline"/>
                <w:lang w:val="ru-RU"/>
              </w:rPr>
            </w:pPr>
            <w:r>
              <w:rPr>
                <w:rFonts w:hint="default"/>
                <w:vertAlign w:val="baseline"/>
                <w:lang w:val="ru-RU"/>
              </w:rPr>
              <w:t>5</w:t>
            </w:r>
          </w:p>
        </w:tc>
        <w:tc>
          <w:tcPr>
            <w:tcW w:w="884" w:type="dxa"/>
          </w:tcPr>
          <w:p>
            <w:pPr>
              <w:pStyle w:val="9"/>
              <w:tabs>
                <w:tab w:val="left" w:pos="8360"/>
                <w:tab w:val="left" w:pos="10120"/>
                <w:tab w:val="left" w:pos="10780"/>
              </w:tabs>
              <w:spacing w:after="0" w:line="240" w:lineRule="auto"/>
              <w:ind w:right="354" w:rightChars="177"/>
              <w:jc w:val="both"/>
              <w:rPr>
                <w:rFonts w:hint="default"/>
                <w:vertAlign w:val="baseline"/>
                <w:lang w:val="ru-RU"/>
              </w:rPr>
            </w:pPr>
            <w:r>
              <w:rPr>
                <w:rFonts w:hint="default"/>
                <w:vertAlign w:val="baseline"/>
                <w:lang w:val="ru-RU"/>
              </w:rPr>
              <w:t>13</w:t>
            </w:r>
          </w:p>
        </w:tc>
        <w:tc>
          <w:tcPr>
            <w:tcW w:w="900" w:type="dxa"/>
          </w:tcPr>
          <w:p>
            <w:pPr>
              <w:pStyle w:val="9"/>
              <w:tabs>
                <w:tab w:val="left" w:pos="8360"/>
                <w:tab w:val="left" w:pos="10120"/>
                <w:tab w:val="left" w:pos="10780"/>
              </w:tabs>
              <w:spacing w:after="0" w:line="240" w:lineRule="auto"/>
              <w:ind w:right="354" w:rightChars="177"/>
              <w:jc w:val="both"/>
              <w:rPr>
                <w:rFonts w:hint="default"/>
                <w:vertAlign w:val="baseline"/>
                <w:lang w:val="ru-RU"/>
              </w:rPr>
            </w:pPr>
            <w:r>
              <w:rPr>
                <w:rFonts w:hint="default"/>
                <w:vertAlign w:val="baseline"/>
                <w:lang w:val="ru-RU"/>
              </w:rPr>
              <w:t>13</w:t>
            </w:r>
          </w:p>
        </w:tc>
        <w:tc>
          <w:tcPr>
            <w:tcW w:w="950" w:type="dxa"/>
          </w:tcPr>
          <w:p>
            <w:pPr>
              <w:pStyle w:val="9"/>
              <w:tabs>
                <w:tab w:val="left" w:pos="8360"/>
                <w:tab w:val="left" w:pos="10120"/>
                <w:tab w:val="left" w:pos="10780"/>
              </w:tabs>
              <w:spacing w:after="0" w:line="240" w:lineRule="auto"/>
              <w:ind w:right="354" w:rightChars="177"/>
              <w:jc w:val="both"/>
              <w:rPr>
                <w:rFonts w:hint="default"/>
                <w:vertAlign w:val="baseline"/>
                <w:lang w:val="ru-RU"/>
              </w:rPr>
            </w:pPr>
            <w:r>
              <w:rPr>
                <w:rFonts w:hint="default"/>
                <w:vertAlign w:val="baseline"/>
                <w:lang w:val="ru-RU"/>
              </w:rPr>
              <w:t>100</w:t>
            </w:r>
          </w:p>
        </w:tc>
        <w:tc>
          <w:tcPr>
            <w:tcW w:w="665" w:type="dxa"/>
          </w:tcPr>
          <w:p>
            <w:pPr>
              <w:pStyle w:val="9"/>
              <w:tabs>
                <w:tab w:val="left" w:pos="8360"/>
                <w:tab w:val="left" w:pos="10120"/>
                <w:tab w:val="left" w:pos="10780"/>
              </w:tabs>
              <w:spacing w:after="0" w:line="240" w:lineRule="auto"/>
              <w:ind w:right="354" w:rightChars="177"/>
              <w:jc w:val="both"/>
              <w:rPr>
                <w:rFonts w:hint="default"/>
                <w:vertAlign w:val="baseline"/>
                <w:lang w:val="ru-RU"/>
              </w:rPr>
            </w:pPr>
            <w:r>
              <w:rPr>
                <w:rFonts w:hint="default"/>
                <w:vertAlign w:val="baseline"/>
                <w:lang w:val="ru-RU"/>
              </w:rPr>
              <w:t>5</w:t>
            </w:r>
          </w:p>
        </w:tc>
        <w:tc>
          <w:tcPr>
            <w:tcW w:w="1168" w:type="dxa"/>
          </w:tcPr>
          <w:p>
            <w:pPr>
              <w:pStyle w:val="9"/>
              <w:tabs>
                <w:tab w:val="left" w:pos="8360"/>
                <w:tab w:val="left" w:pos="10120"/>
                <w:tab w:val="left" w:pos="10780"/>
              </w:tabs>
              <w:spacing w:after="0" w:line="240" w:lineRule="auto"/>
              <w:ind w:right="354" w:rightChars="177"/>
              <w:jc w:val="both"/>
              <w:rPr>
                <w:rFonts w:hint="default"/>
                <w:vertAlign w:val="baseline"/>
                <w:lang w:val="ru-RU"/>
              </w:rPr>
            </w:pPr>
            <w:r>
              <w:rPr>
                <w:rFonts w:hint="default"/>
                <w:vertAlign w:val="baseline"/>
                <w:lang w:val="ru-RU"/>
              </w:rPr>
              <w:t>38,46</w:t>
            </w:r>
          </w:p>
        </w:tc>
        <w:tc>
          <w:tcPr>
            <w:tcW w:w="917" w:type="dxa"/>
          </w:tcPr>
          <w:p>
            <w:pPr>
              <w:pStyle w:val="9"/>
              <w:tabs>
                <w:tab w:val="left" w:pos="8360"/>
                <w:tab w:val="left" w:pos="10120"/>
                <w:tab w:val="left" w:pos="10780"/>
              </w:tabs>
              <w:spacing w:after="0" w:line="240" w:lineRule="auto"/>
              <w:ind w:right="354" w:rightChars="177"/>
              <w:jc w:val="both"/>
              <w:rPr>
                <w:rFonts w:hint="default"/>
                <w:vertAlign w:val="baseline"/>
                <w:lang w:val="ru-RU"/>
              </w:rPr>
            </w:pPr>
            <w:r>
              <w:rPr>
                <w:rFonts w:hint="default"/>
                <w:vertAlign w:val="baseline"/>
                <w:lang w:val="ru-RU"/>
              </w:rPr>
              <w:t>2</w:t>
            </w:r>
          </w:p>
        </w:tc>
        <w:tc>
          <w:tcPr>
            <w:tcW w:w="1183" w:type="dxa"/>
          </w:tcPr>
          <w:p>
            <w:pPr>
              <w:pStyle w:val="9"/>
              <w:tabs>
                <w:tab w:val="left" w:pos="8360"/>
                <w:tab w:val="left" w:pos="10120"/>
                <w:tab w:val="left" w:pos="10780"/>
              </w:tabs>
              <w:spacing w:after="0" w:line="240" w:lineRule="auto"/>
              <w:ind w:right="354" w:rightChars="177"/>
              <w:jc w:val="both"/>
              <w:rPr>
                <w:rFonts w:hint="default"/>
                <w:vertAlign w:val="baseline"/>
                <w:lang w:val="ru-RU"/>
              </w:rPr>
            </w:pPr>
            <w:r>
              <w:rPr>
                <w:rFonts w:hint="default"/>
                <w:vertAlign w:val="baseline"/>
                <w:lang w:val="ru-RU"/>
              </w:rPr>
              <w:t>15,38</w:t>
            </w:r>
          </w:p>
        </w:tc>
        <w:tc>
          <w:tcPr>
            <w:tcW w:w="567" w:type="dxa"/>
          </w:tcPr>
          <w:p>
            <w:pPr>
              <w:pStyle w:val="9"/>
              <w:tabs>
                <w:tab w:val="left" w:pos="8360"/>
                <w:tab w:val="left" w:pos="10120"/>
                <w:tab w:val="left" w:pos="10780"/>
              </w:tabs>
              <w:spacing w:after="0" w:line="240" w:lineRule="auto"/>
              <w:ind w:right="354" w:rightChars="177"/>
              <w:jc w:val="both"/>
              <w:rPr>
                <w:rFonts w:hint="default"/>
                <w:vertAlign w:val="baseline"/>
                <w:lang w:val="ru-RU"/>
              </w:rPr>
            </w:pPr>
            <w:r>
              <w:rPr>
                <w:rFonts w:hint="default"/>
                <w:vertAlign w:val="baseline"/>
                <w:lang w:val="ru-RU"/>
              </w:rPr>
              <w:t>0</w:t>
            </w:r>
          </w:p>
        </w:tc>
        <w:tc>
          <w:tcPr>
            <w:tcW w:w="1050" w:type="dxa"/>
          </w:tcPr>
          <w:p>
            <w:pPr>
              <w:pStyle w:val="9"/>
              <w:tabs>
                <w:tab w:val="left" w:pos="8360"/>
                <w:tab w:val="left" w:pos="10120"/>
                <w:tab w:val="left" w:pos="10780"/>
              </w:tabs>
              <w:spacing w:after="0" w:line="240" w:lineRule="auto"/>
              <w:ind w:right="354" w:rightChars="177"/>
              <w:jc w:val="both"/>
              <w:rPr>
                <w:rFonts w:hint="default"/>
                <w:vertAlign w:val="baseline"/>
                <w:lang w:val="ru-RU"/>
              </w:rPr>
            </w:pPr>
            <w:r>
              <w:rPr>
                <w:rFonts w:hint="default"/>
                <w:vertAlign w:val="baseline"/>
                <w:lang w:val="ru-RU"/>
              </w:rPr>
              <w:t>0</w:t>
            </w:r>
          </w:p>
        </w:tc>
        <w:tc>
          <w:tcPr>
            <w:tcW w:w="550" w:type="dxa"/>
          </w:tcPr>
          <w:p>
            <w:pPr>
              <w:pStyle w:val="9"/>
              <w:tabs>
                <w:tab w:val="left" w:pos="8360"/>
                <w:tab w:val="left" w:pos="10120"/>
                <w:tab w:val="left" w:pos="10780"/>
              </w:tabs>
              <w:spacing w:after="0" w:line="240" w:lineRule="auto"/>
              <w:ind w:right="354" w:rightChars="177"/>
              <w:jc w:val="both"/>
              <w:rPr>
                <w:rFonts w:hint="default"/>
                <w:vertAlign w:val="baseline"/>
                <w:lang w:val="ru-RU"/>
              </w:rPr>
            </w:pPr>
            <w:r>
              <w:rPr>
                <w:rFonts w:hint="default"/>
                <w:vertAlign w:val="baseline"/>
                <w:lang w:val="ru-RU"/>
              </w:rPr>
              <w:t>0</w:t>
            </w:r>
          </w:p>
        </w:tc>
        <w:tc>
          <w:tcPr>
            <w:tcW w:w="613" w:type="dxa"/>
          </w:tcPr>
          <w:p>
            <w:pPr>
              <w:pStyle w:val="9"/>
              <w:tabs>
                <w:tab w:val="left" w:pos="8360"/>
                <w:tab w:val="left" w:pos="10120"/>
                <w:tab w:val="left" w:pos="10780"/>
              </w:tabs>
              <w:spacing w:after="0" w:line="240" w:lineRule="auto"/>
              <w:ind w:right="354" w:rightChars="177"/>
              <w:jc w:val="both"/>
              <w:rPr>
                <w:rFonts w:hint="default"/>
                <w:vertAlign w:val="baseline"/>
                <w:lang w:val="ru-RU"/>
              </w:rPr>
            </w:pPr>
            <w:r>
              <w:rPr>
                <w:rFonts w:hint="default"/>
                <w:vertAlign w:val="baseline"/>
                <w:lang w:val="ru-RU"/>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37" w:type="dxa"/>
          </w:tcPr>
          <w:p>
            <w:pPr>
              <w:pStyle w:val="9"/>
              <w:tabs>
                <w:tab w:val="left" w:pos="8360"/>
                <w:tab w:val="left" w:pos="10120"/>
                <w:tab w:val="left" w:pos="10780"/>
              </w:tabs>
              <w:spacing w:after="0" w:line="240" w:lineRule="auto"/>
              <w:ind w:right="354" w:rightChars="177"/>
              <w:jc w:val="both"/>
              <w:rPr>
                <w:rFonts w:hint="default"/>
                <w:vertAlign w:val="baseline"/>
                <w:lang w:val="ru-RU"/>
              </w:rPr>
            </w:pPr>
            <w:r>
              <w:rPr>
                <w:rFonts w:hint="default"/>
                <w:vertAlign w:val="baseline"/>
                <w:lang w:val="ru-RU"/>
              </w:rPr>
              <w:t>6</w:t>
            </w:r>
          </w:p>
        </w:tc>
        <w:tc>
          <w:tcPr>
            <w:tcW w:w="884" w:type="dxa"/>
          </w:tcPr>
          <w:p>
            <w:pPr>
              <w:pStyle w:val="9"/>
              <w:tabs>
                <w:tab w:val="left" w:pos="8360"/>
                <w:tab w:val="left" w:pos="10120"/>
                <w:tab w:val="left" w:pos="10780"/>
              </w:tabs>
              <w:spacing w:after="0" w:line="240" w:lineRule="auto"/>
              <w:ind w:right="354" w:rightChars="177"/>
              <w:jc w:val="both"/>
              <w:rPr>
                <w:rFonts w:hint="default"/>
                <w:vertAlign w:val="baseline"/>
                <w:lang w:val="ru-RU"/>
              </w:rPr>
            </w:pPr>
            <w:r>
              <w:rPr>
                <w:rFonts w:hint="default"/>
                <w:vertAlign w:val="baseline"/>
                <w:lang w:val="ru-RU"/>
              </w:rPr>
              <w:t>3</w:t>
            </w:r>
          </w:p>
        </w:tc>
        <w:tc>
          <w:tcPr>
            <w:tcW w:w="900" w:type="dxa"/>
          </w:tcPr>
          <w:p>
            <w:pPr>
              <w:pStyle w:val="9"/>
              <w:tabs>
                <w:tab w:val="left" w:pos="8360"/>
                <w:tab w:val="left" w:pos="10120"/>
                <w:tab w:val="left" w:pos="10780"/>
              </w:tabs>
              <w:spacing w:after="0" w:line="240" w:lineRule="auto"/>
              <w:ind w:right="354" w:rightChars="177"/>
              <w:jc w:val="both"/>
              <w:rPr>
                <w:rFonts w:hint="default"/>
                <w:vertAlign w:val="baseline"/>
                <w:lang w:val="ru-RU"/>
              </w:rPr>
            </w:pPr>
            <w:r>
              <w:rPr>
                <w:rFonts w:hint="default"/>
                <w:vertAlign w:val="baseline"/>
                <w:lang w:val="ru-RU"/>
              </w:rPr>
              <w:t>3</w:t>
            </w:r>
          </w:p>
        </w:tc>
        <w:tc>
          <w:tcPr>
            <w:tcW w:w="950" w:type="dxa"/>
          </w:tcPr>
          <w:p>
            <w:pPr>
              <w:pStyle w:val="9"/>
              <w:tabs>
                <w:tab w:val="left" w:pos="8360"/>
                <w:tab w:val="left" w:pos="10120"/>
                <w:tab w:val="left" w:pos="10780"/>
              </w:tabs>
              <w:spacing w:after="0" w:line="240" w:lineRule="auto"/>
              <w:ind w:right="354" w:rightChars="177"/>
              <w:jc w:val="both"/>
              <w:rPr>
                <w:rFonts w:hint="default"/>
                <w:vertAlign w:val="baseline"/>
                <w:lang w:val="ru-RU"/>
              </w:rPr>
            </w:pPr>
            <w:r>
              <w:rPr>
                <w:rFonts w:hint="default"/>
                <w:vertAlign w:val="baseline"/>
                <w:lang w:val="ru-RU"/>
              </w:rPr>
              <w:t>100</w:t>
            </w:r>
          </w:p>
        </w:tc>
        <w:tc>
          <w:tcPr>
            <w:tcW w:w="665" w:type="dxa"/>
          </w:tcPr>
          <w:p>
            <w:pPr>
              <w:pStyle w:val="9"/>
              <w:tabs>
                <w:tab w:val="left" w:pos="8360"/>
                <w:tab w:val="left" w:pos="10120"/>
                <w:tab w:val="left" w:pos="10780"/>
              </w:tabs>
              <w:spacing w:after="0" w:line="240" w:lineRule="auto"/>
              <w:ind w:right="354" w:rightChars="177"/>
              <w:jc w:val="both"/>
              <w:rPr>
                <w:rFonts w:hint="default"/>
                <w:vertAlign w:val="baseline"/>
                <w:lang w:val="ru-RU"/>
              </w:rPr>
            </w:pPr>
            <w:r>
              <w:rPr>
                <w:rFonts w:hint="default"/>
                <w:vertAlign w:val="baseline"/>
                <w:lang w:val="ru-RU"/>
              </w:rPr>
              <w:t>1</w:t>
            </w:r>
          </w:p>
        </w:tc>
        <w:tc>
          <w:tcPr>
            <w:tcW w:w="1168" w:type="dxa"/>
          </w:tcPr>
          <w:p>
            <w:pPr>
              <w:pStyle w:val="9"/>
              <w:tabs>
                <w:tab w:val="left" w:pos="8360"/>
                <w:tab w:val="left" w:pos="10120"/>
                <w:tab w:val="left" w:pos="10780"/>
              </w:tabs>
              <w:spacing w:after="0" w:line="240" w:lineRule="auto"/>
              <w:ind w:right="354" w:rightChars="177"/>
              <w:jc w:val="both"/>
              <w:rPr>
                <w:rFonts w:hint="default"/>
                <w:vertAlign w:val="baseline"/>
                <w:lang w:val="ru-RU"/>
              </w:rPr>
            </w:pPr>
            <w:r>
              <w:rPr>
                <w:rFonts w:hint="default"/>
                <w:vertAlign w:val="baseline"/>
                <w:lang w:val="ru-RU"/>
              </w:rPr>
              <w:t>33,33</w:t>
            </w:r>
          </w:p>
        </w:tc>
        <w:tc>
          <w:tcPr>
            <w:tcW w:w="917" w:type="dxa"/>
          </w:tcPr>
          <w:p>
            <w:pPr>
              <w:pStyle w:val="9"/>
              <w:tabs>
                <w:tab w:val="left" w:pos="8360"/>
                <w:tab w:val="left" w:pos="10120"/>
                <w:tab w:val="left" w:pos="10780"/>
              </w:tabs>
              <w:spacing w:after="0" w:line="240" w:lineRule="auto"/>
              <w:ind w:right="354" w:rightChars="177"/>
              <w:jc w:val="both"/>
              <w:rPr>
                <w:rFonts w:hint="default"/>
                <w:vertAlign w:val="baseline"/>
                <w:lang w:val="ru-RU"/>
              </w:rPr>
            </w:pPr>
            <w:r>
              <w:rPr>
                <w:rFonts w:hint="default"/>
                <w:vertAlign w:val="baseline"/>
                <w:lang w:val="ru-RU"/>
              </w:rPr>
              <w:t>0</w:t>
            </w:r>
          </w:p>
        </w:tc>
        <w:tc>
          <w:tcPr>
            <w:tcW w:w="1183" w:type="dxa"/>
          </w:tcPr>
          <w:p>
            <w:pPr>
              <w:pStyle w:val="9"/>
              <w:tabs>
                <w:tab w:val="left" w:pos="8360"/>
                <w:tab w:val="left" w:pos="10120"/>
                <w:tab w:val="left" w:pos="10780"/>
              </w:tabs>
              <w:spacing w:after="0" w:line="240" w:lineRule="auto"/>
              <w:ind w:right="354" w:rightChars="177"/>
              <w:jc w:val="both"/>
              <w:rPr>
                <w:rFonts w:hint="default"/>
                <w:vertAlign w:val="baseline"/>
                <w:lang w:val="ru-RU"/>
              </w:rPr>
            </w:pPr>
            <w:r>
              <w:rPr>
                <w:rFonts w:hint="default"/>
                <w:vertAlign w:val="baseline"/>
                <w:lang w:val="ru-RU"/>
              </w:rPr>
              <w:t>0</w:t>
            </w:r>
          </w:p>
        </w:tc>
        <w:tc>
          <w:tcPr>
            <w:tcW w:w="567" w:type="dxa"/>
          </w:tcPr>
          <w:p>
            <w:pPr>
              <w:pStyle w:val="9"/>
              <w:tabs>
                <w:tab w:val="left" w:pos="8360"/>
                <w:tab w:val="left" w:pos="10120"/>
                <w:tab w:val="left" w:pos="10780"/>
              </w:tabs>
              <w:spacing w:after="0" w:line="240" w:lineRule="auto"/>
              <w:ind w:right="354" w:rightChars="177"/>
              <w:jc w:val="both"/>
              <w:rPr>
                <w:rFonts w:hint="default"/>
                <w:vertAlign w:val="baseline"/>
                <w:lang w:val="ru-RU"/>
              </w:rPr>
            </w:pPr>
            <w:r>
              <w:rPr>
                <w:rFonts w:hint="default"/>
                <w:vertAlign w:val="baseline"/>
                <w:lang w:val="ru-RU"/>
              </w:rPr>
              <w:t>0</w:t>
            </w:r>
          </w:p>
        </w:tc>
        <w:tc>
          <w:tcPr>
            <w:tcW w:w="1050" w:type="dxa"/>
          </w:tcPr>
          <w:p>
            <w:pPr>
              <w:pStyle w:val="9"/>
              <w:tabs>
                <w:tab w:val="left" w:pos="8360"/>
                <w:tab w:val="left" w:pos="10120"/>
                <w:tab w:val="left" w:pos="10780"/>
              </w:tabs>
              <w:spacing w:after="0" w:line="240" w:lineRule="auto"/>
              <w:ind w:right="354" w:rightChars="177"/>
              <w:jc w:val="both"/>
              <w:rPr>
                <w:rFonts w:hint="default"/>
                <w:vertAlign w:val="baseline"/>
                <w:lang w:val="ru-RU"/>
              </w:rPr>
            </w:pPr>
            <w:r>
              <w:rPr>
                <w:rFonts w:hint="default"/>
                <w:vertAlign w:val="baseline"/>
                <w:lang w:val="ru-RU"/>
              </w:rPr>
              <w:t>0</w:t>
            </w:r>
          </w:p>
        </w:tc>
        <w:tc>
          <w:tcPr>
            <w:tcW w:w="550" w:type="dxa"/>
          </w:tcPr>
          <w:p>
            <w:pPr>
              <w:pStyle w:val="9"/>
              <w:tabs>
                <w:tab w:val="left" w:pos="8360"/>
                <w:tab w:val="left" w:pos="10120"/>
                <w:tab w:val="left" w:pos="10780"/>
              </w:tabs>
              <w:spacing w:after="0" w:line="240" w:lineRule="auto"/>
              <w:ind w:right="354" w:rightChars="177"/>
              <w:jc w:val="both"/>
              <w:rPr>
                <w:rFonts w:hint="default"/>
                <w:vertAlign w:val="baseline"/>
                <w:lang w:val="ru-RU"/>
              </w:rPr>
            </w:pPr>
            <w:r>
              <w:rPr>
                <w:rFonts w:hint="default"/>
                <w:vertAlign w:val="baseline"/>
                <w:lang w:val="ru-RU"/>
              </w:rPr>
              <w:t>0</w:t>
            </w:r>
          </w:p>
        </w:tc>
        <w:tc>
          <w:tcPr>
            <w:tcW w:w="613" w:type="dxa"/>
          </w:tcPr>
          <w:p>
            <w:pPr>
              <w:pStyle w:val="9"/>
              <w:tabs>
                <w:tab w:val="left" w:pos="8360"/>
                <w:tab w:val="left" w:pos="10120"/>
                <w:tab w:val="left" w:pos="10780"/>
              </w:tabs>
              <w:spacing w:after="0" w:line="240" w:lineRule="auto"/>
              <w:ind w:right="354" w:rightChars="177"/>
              <w:jc w:val="both"/>
              <w:rPr>
                <w:rFonts w:hint="default"/>
                <w:vertAlign w:val="baseline"/>
                <w:lang w:val="ru-RU"/>
              </w:rPr>
            </w:pPr>
            <w:r>
              <w:rPr>
                <w:rFonts w:hint="default"/>
                <w:vertAlign w:val="baseline"/>
                <w:lang w:val="ru-RU"/>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37" w:type="dxa"/>
          </w:tcPr>
          <w:p>
            <w:pPr>
              <w:pStyle w:val="9"/>
              <w:tabs>
                <w:tab w:val="left" w:pos="8360"/>
                <w:tab w:val="left" w:pos="10120"/>
                <w:tab w:val="left" w:pos="10780"/>
              </w:tabs>
              <w:spacing w:after="0" w:line="240" w:lineRule="auto"/>
              <w:ind w:right="354" w:rightChars="177"/>
              <w:jc w:val="both"/>
              <w:rPr>
                <w:rFonts w:hint="default"/>
                <w:vertAlign w:val="baseline"/>
                <w:lang w:val="ru-RU"/>
              </w:rPr>
            </w:pPr>
            <w:r>
              <w:rPr>
                <w:rFonts w:hint="default"/>
                <w:vertAlign w:val="baseline"/>
                <w:lang w:val="ru-RU"/>
              </w:rPr>
              <w:t>7</w:t>
            </w:r>
          </w:p>
        </w:tc>
        <w:tc>
          <w:tcPr>
            <w:tcW w:w="884" w:type="dxa"/>
          </w:tcPr>
          <w:p>
            <w:pPr>
              <w:pStyle w:val="9"/>
              <w:tabs>
                <w:tab w:val="left" w:pos="8360"/>
                <w:tab w:val="left" w:pos="10120"/>
                <w:tab w:val="left" w:pos="10780"/>
              </w:tabs>
              <w:spacing w:after="0" w:line="240" w:lineRule="auto"/>
              <w:ind w:right="354" w:rightChars="177"/>
              <w:jc w:val="both"/>
              <w:rPr>
                <w:rFonts w:hint="default"/>
                <w:vertAlign w:val="baseline"/>
                <w:lang w:val="ru-RU"/>
              </w:rPr>
            </w:pPr>
            <w:r>
              <w:rPr>
                <w:rFonts w:hint="default"/>
                <w:vertAlign w:val="baseline"/>
                <w:lang w:val="ru-RU"/>
              </w:rPr>
              <w:t>9</w:t>
            </w:r>
          </w:p>
        </w:tc>
        <w:tc>
          <w:tcPr>
            <w:tcW w:w="900" w:type="dxa"/>
          </w:tcPr>
          <w:p>
            <w:pPr>
              <w:pStyle w:val="9"/>
              <w:tabs>
                <w:tab w:val="left" w:pos="8360"/>
                <w:tab w:val="left" w:pos="10120"/>
                <w:tab w:val="left" w:pos="10780"/>
              </w:tabs>
              <w:spacing w:after="0" w:line="240" w:lineRule="auto"/>
              <w:ind w:right="354" w:rightChars="177"/>
              <w:jc w:val="both"/>
              <w:rPr>
                <w:rFonts w:hint="default"/>
                <w:vertAlign w:val="baseline"/>
                <w:lang w:val="ru-RU"/>
              </w:rPr>
            </w:pPr>
            <w:r>
              <w:rPr>
                <w:rFonts w:hint="default"/>
                <w:vertAlign w:val="baseline"/>
                <w:lang w:val="ru-RU"/>
              </w:rPr>
              <w:t>9</w:t>
            </w:r>
          </w:p>
        </w:tc>
        <w:tc>
          <w:tcPr>
            <w:tcW w:w="950" w:type="dxa"/>
          </w:tcPr>
          <w:p>
            <w:pPr>
              <w:pStyle w:val="9"/>
              <w:tabs>
                <w:tab w:val="left" w:pos="8360"/>
                <w:tab w:val="left" w:pos="10120"/>
                <w:tab w:val="left" w:pos="10780"/>
              </w:tabs>
              <w:spacing w:after="0" w:line="240" w:lineRule="auto"/>
              <w:ind w:right="354" w:rightChars="177"/>
              <w:jc w:val="both"/>
              <w:rPr>
                <w:rFonts w:hint="default"/>
                <w:vertAlign w:val="baseline"/>
                <w:lang w:val="ru-RU"/>
              </w:rPr>
            </w:pPr>
            <w:r>
              <w:rPr>
                <w:rFonts w:hint="default"/>
                <w:vertAlign w:val="baseline"/>
                <w:lang w:val="ru-RU"/>
              </w:rPr>
              <w:t>100</w:t>
            </w:r>
          </w:p>
        </w:tc>
        <w:tc>
          <w:tcPr>
            <w:tcW w:w="665" w:type="dxa"/>
          </w:tcPr>
          <w:p>
            <w:pPr>
              <w:pStyle w:val="9"/>
              <w:tabs>
                <w:tab w:val="left" w:pos="8360"/>
                <w:tab w:val="left" w:pos="10120"/>
                <w:tab w:val="left" w:pos="10780"/>
              </w:tabs>
              <w:spacing w:after="0" w:line="240" w:lineRule="auto"/>
              <w:ind w:right="354" w:rightChars="177"/>
              <w:jc w:val="both"/>
              <w:rPr>
                <w:rFonts w:hint="default"/>
                <w:vertAlign w:val="baseline"/>
                <w:lang w:val="ru-RU"/>
              </w:rPr>
            </w:pPr>
            <w:r>
              <w:rPr>
                <w:rFonts w:hint="default"/>
                <w:vertAlign w:val="baseline"/>
                <w:lang w:val="ru-RU"/>
              </w:rPr>
              <w:t>3</w:t>
            </w:r>
          </w:p>
        </w:tc>
        <w:tc>
          <w:tcPr>
            <w:tcW w:w="1168" w:type="dxa"/>
          </w:tcPr>
          <w:p>
            <w:pPr>
              <w:pStyle w:val="9"/>
              <w:tabs>
                <w:tab w:val="left" w:pos="8360"/>
                <w:tab w:val="left" w:pos="10120"/>
                <w:tab w:val="left" w:pos="10780"/>
              </w:tabs>
              <w:spacing w:after="0" w:line="240" w:lineRule="auto"/>
              <w:ind w:right="354" w:rightChars="177"/>
              <w:jc w:val="both"/>
              <w:rPr>
                <w:rFonts w:hint="default"/>
                <w:vertAlign w:val="baseline"/>
                <w:lang w:val="ru-RU"/>
              </w:rPr>
            </w:pPr>
            <w:r>
              <w:rPr>
                <w:rFonts w:hint="default"/>
                <w:vertAlign w:val="baseline"/>
                <w:lang w:val="ru-RU"/>
              </w:rPr>
              <w:t>33,33</w:t>
            </w:r>
          </w:p>
        </w:tc>
        <w:tc>
          <w:tcPr>
            <w:tcW w:w="917" w:type="dxa"/>
          </w:tcPr>
          <w:p>
            <w:pPr>
              <w:pStyle w:val="9"/>
              <w:tabs>
                <w:tab w:val="left" w:pos="8360"/>
                <w:tab w:val="left" w:pos="10120"/>
                <w:tab w:val="left" w:pos="10780"/>
              </w:tabs>
              <w:spacing w:after="0" w:line="240" w:lineRule="auto"/>
              <w:ind w:right="354" w:rightChars="177"/>
              <w:jc w:val="both"/>
              <w:rPr>
                <w:rFonts w:hint="default"/>
                <w:vertAlign w:val="baseline"/>
                <w:lang w:val="ru-RU"/>
              </w:rPr>
            </w:pPr>
            <w:r>
              <w:rPr>
                <w:rFonts w:hint="default"/>
                <w:vertAlign w:val="baseline"/>
                <w:lang w:val="ru-RU"/>
              </w:rPr>
              <w:t>1</w:t>
            </w:r>
          </w:p>
        </w:tc>
        <w:tc>
          <w:tcPr>
            <w:tcW w:w="1183" w:type="dxa"/>
          </w:tcPr>
          <w:p>
            <w:pPr>
              <w:pStyle w:val="9"/>
              <w:tabs>
                <w:tab w:val="left" w:pos="8360"/>
                <w:tab w:val="left" w:pos="10120"/>
                <w:tab w:val="left" w:pos="10780"/>
              </w:tabs>
              <w:spacing w:after="0" w:line="240" w:lineRule="auto"/>
              <w:ind w:right="354" w:rightChars="177"/>
              <w:jc w:val="both"/>
              <w:rPr>
                <w:rFonts w:hint="default"/>
                <w:vertAlign w:val="baseline"/>
                <w:lang w:val="ru-RU"/>
              </w:rPr>
            </w:pPr>
            <w:r>
              <w:rPr>
                <w:rFonts w:hint="default"/>
                <w:vertAlign w:val="baseline"/>
                <w:lang w:val="ru-RU"/>
              </w:rPr>
              <w:t>11,11</w:t>
            </w:r>
          </w:p>
        </w:tc>
        <w:tc>
          <w:tcPr>
            <w:tcW w:w="567" w:type="dxa"/>
          </w:tcPr>
          <w:p>
            <w:pPr>
              <w:pStyle w:val="9"/>
              <w:tabs>
                <w:tab w:val="left" w:pos="8360"/>
                <w:tab w:val="left" w:pos="10120"/>
                <w:tab w:val="left" w:pos="10780"/>
              </w:tabs>
              <w:spacing w:after="0" w:line="240" w:lineRule="auto"/>
              <w:ind w:right="354" w:rightChars="177"/>
              <w:jc w:val="both"/>
              <w:rPr>
                <w:rFonts w:hint="default"/>
                <w:vertAlign w:val="baseline"/>
                <w:lang w:val="ru-RU"/>
              </w:rPr>
            </w:pPr>
            <w:r>
              <w:rPr>
                <w:rFonts w:hint="default"/>
                <w:vertAlign w:val="baseline"/>
                <w:lang w:val="ru-RU"/>
              </w:rPr>
              <w:t>0</w:t>
            </w:r>
          </w:p>
        </w:tc>
        <w:tc>
          <w:tcPr>
            <w:tcW w:w="1050" w:type="dxa"/>
          </w:tcPr>
          <w:p>
            <w:pPr>
              <w:pStyle w:val="9"/>
              <w:tabs>
                <w:tab w:val="left" w:pos="8360"/>
                <w:tab w:val="left" w:pos="10120"/>
                <w:tab w:val="left" w:pos="10780"/>
              </w:tabs>
              <w:spacing w:after="0" w:line="240" w:lineRule="auto"/>
              <w:ind w:right="354" w:rightChars="177"/>
              <w:jc w:val="both"/>
              <w:rPr>
                <w:rFonts w:hint="default"/>
                <w:vertAlign w:val="baseline"/>
                <w:lang w:val="ru-RU"/>
              </w:rPr>
            </w:pPr>
            <w:r>
              <w:rPr>
                <w:rFonts w:hint="default"/>
                <w:vertAlign w:val="baseline"/>
                <w:lang w:val="ru-RU"/>
              </w:rPr>
              <w:t>0</w:t>
            </w:r>
          </w:p>
        </w:tc>
        <w:tc>
          <w:tcPr>
            <w:tcW w:w="550" w:type="dxa"/>
          </w:tcPr>
          <w:p>
            <w:pPr>
              <w:pStyle w:val="9"/>
              <w:tabs>
                <w:tab w:val="left" w:pos="8360"/>
                <w:tab w:val="left" w:pos="10120"/>
                <w:tab w:val="left" w:pos="10780"/>
              </w:tabs>
              <w:spacing w:after="0" w:line="240" w:lineRule="auto"/>
              <w:ind w:right="354" w:rightChars="177"/>
              <w:jc w:val="both"/>
              <w:rPr>
                <w:rFonts w:hint="default"/>
                <w:vertAlign w:val="baseline"/>
                <w:lang w:val="ru-RU"/>
              </w:rPr>
            </w:pPr>
            <w:r>
              <w:rPr>
                <w:rFonts w:hint="default"/>
                <w:vertAlign w:val="baseline"/>
                <w:lang w:val="ru-RU"/>
              </w:rPr>
              <w:t>0</w:t>
            </w:r>
          </w:p>
        </w:tc>
        <w:tc>
          <w:tcPr>
            <w:tcW w:w="613" w:type="dxa"/>
          </w:tcPr>
          <w:p>
            <w:pPr>
              <w:pStyle w:val="9"/>
              <w:tabs>
                <w:tab w:val="left" w:pos="8360"/>
                <w:tab w:val="left" w:pos="10120"/>
                <w:tab w:val="left" w:pos="10780"/>
              </w:tabs>
              <w:spacing w:after="0" w:line="240" w:lineRule="auto"/>
              <w:ind w:right="354" w:rightChars="177"/>
              <w:jc w:val="both"/>
              <w:rPr>
                <w:rFonts w:hint="default"/>
                <w:vertAlign w:val="baseline"/>
                <w:lang w:val="ru-RU"/>
              </w:rPr>
            </w:pPr>
            <w:r>
              <w:rPr>
                <w:rFonts w:hint="default"/>
                <w:vertAlign w:val="baseline"/>
                <w:lang w:val="ru-RU"/>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37" w:type="dxa"/>
          </w:tcPr>
          <w:p>
            <w:pPr>
              <w:pStyle w:val="9"/>
              <w:tabs>
                <w:tab w:val="left" w:pos="8360"/>
                <w:tab w:val="left" w:pos="10120"/>
                <w:tab w:val="left" w:pos="10780"/>
              </w:tabs>
              <w:spacing w:after="0" w:line="240" w:lineRule="auto"/>
              <w:ind w:right="-278" w:rightChars="-139"/>
              <w:jc w:val="both"/>
              <w:rPr>
                <w:rFonts w:hint="default"/>
                <w:vertAlign w:val="baseline"/>
                <w:lang w:val="ru-RU"/>
              </w:rPr>
            </w:pPr>
            <w:r>
              <w:rPr>
                <w:rFonts w:hint="default"/>
                <w:vertAlign w:val="baseline"/>
                <w:lang w:val="ru-RU"/>
              </w:rPr>
              <w:t>8</w:t>
            </w:r>
          </w:p>
        </w:tc>
        <w:tc>
          <w:tcPr>
            <w:tcW w:w="884" w:type="dxa"/>
          </w:tcPr>
          <w:p>
            <w:pPr>
              <w:pStyle w:val="9"/>
              <w:tabs>
                <w:tab w:val="left" w:pos="8360"/>
                <w:tab w:val="left" w:pos="10120"/>
                <w:tab w:val="left" w:pos="10780"/>
              </w:tabs>
              <w:spacing w:after="0" w:line="240" w:lineRule="auto"/>
              <w:ind w:right="354" w:rightChars="177"/>
              <w:jc w:val="both"/>
              <w:rPr>
                <w:rFonts w:hint="default"/>
                <w:vertAlign w:val="baseline"/>
                <w:lang w:val="ru-RU"/>
              </w:rPr>
            </w:pPr>
            <w:r>
              <w:rPr>
                <w:rFonts w:hint="default"/>
                <w:vertAlign w:val="baseline"/>
                <w:lang w:val="ru-RU"/>
              </w:rPr>
              <w:t>13</w:t>
            </w:r>
          </w:p>
        </w:tc>
        <w:tc>
          <w:tcPr>
            <w:tcW w:w="900" w:type="dxa"/>
          </w:tcPr>
          <w:p>
            <w:pPr>
              <w:pStyle w:val="9"/>
              <w:tabs>
                <w:tab w:val="left" w:pos="8360"/>
                <w:tab w:val="left" w:pos="10120"/>
                <w:tab w:val="left" w:pos="10780"/>
              </w:tabs>
              <w:spacing w:after="0" w:line="240" w:lineRule="auto"/>
              <w:ind w:right="354" w:rightChars="177"/>
              <w:jc w:val="both"/>
              <w:rPr>
                <w:rFonts w:hint="default"/>
                <w:vertAlign w:val="baseline"/>
                <w:lang w:val="ru-RU"/>
              </w:rPr>
            </w:pPr>
            <w:r>
              <w:rPr>
                <w:rFonts w:hint="default"/>
                <w:vertAlign w:val="baseline"/>
                <w:lang w:val="ru-RU"/>
              </w:rPr>
              <w:t>13</w:t>
            </w:r>
          </w:p>
        </w:tc>
        <w:tc>
          <w:tcPr>
            <w:tcW w:w="950" w:type="dxa"/>
          </w:tcPr>
          <w:p>
            <w:pPr>
              <w:pStyle w:val="9"/>
              <w:tabs>
                <w:tab w:val="left" w:pos="8360"/>
                <w:tab w:val="left" w:pos="10120"/>
                <w:tab w:val="left" w:pos="10780"/>
              </w:tabs>
              <w:spacing w:after="0" w:line="240" w:lineRule="auto"/>
              <w:ind w:right="354" w:rightChars="177"/>
              <w:jc w:val="both"/>
              <w:rPr>
                <w:rFonts w:hint="default"/>
                <w:vertAlign w:val="baseline"/>
                <w:lang w:val="ru-RU"/>
              </w:rPr>
            </w:pPr>
            <w:r>
              <w:rPr>
                <w:rFonts w:hint="default"/>
                <w:vertAlign w:val="baseline"/>
                <w:lang w:val="ru-RU"/>
              </w:rPr>
              <w:t>100</w:t>
            </w:r>
          </w:p>
        </w:tc>
        <w:tc>
          <w:tcPr>
            <w:tcW w:w="665" w:type="dxa"/>
          </w:tcPr>
          <w:p>
            <w:pPr>
              <w:pStyle w:val="9"/>
              <w:tabs>
                <w:tab w:val="left" w:pos="8360"/>
                <w:tab w:val="left" w:pos="10120"/>
                <w:tab w:val="left" w:pos="10780"/>
              </w:tabs>
              <w:spacing w:after="0" w:line="240" w:lineRule="auto"/>
              <w:ind w:right="354" w:rightChars="177"/>
              <w:jc w:val="both"/>
              <w:rPr>
                <w:rFonts w:hint="default"/>
                <w:vertAlign w:val="baseline"/>
                <w:lang w:val="ru-RU"/>
              </w:rPr>
            </w:pPr>
            <w:r>
              <w:rPr>
                <w:rFonts w:hint="default"/>
                <w:vertAlign w:val="baseline"/>
                <w:lang w:val="ru-RU"/>
              </w:rPr>
              <w:t>5</w:t>
            </w:r>
          </w:p>
        </w:tc>
        <w:tc>
          <w:tcPr>
            <w:tcW w:w="1168" w:type="dxa"/>
          </w:tcPr>
          <w:p>
            <w:pPr>
              <w:pStyle w:val="9"/>
              <w:tabs>
                <w:tab w:val="left" w:pos="8360"/>
                <w:tab w:val="left" w:pos="10120"/>
                <w:tab w:val="left" w:pos="10780"/>
              </w:tabs>
              <w:spacing w:after="0" w:line="240" w:lineRule="auto"/>
              <w:ind w:right="354" w:rightChars="177"/>
              <w:jc w:val="both"/>
              <w:rPr>
                <w:rFonts w:hint="default"/>
                <w:vertAlign w:val="baseline"/>
                <w:lang w:val="ru-RU"/>
              </w:rPr>
            </w:pPr>
            <w:r>
              <w:rPr>
                <w:rFonts w:hint="default"/>
                <w:vertAlign w:val="baseline"/>
                <w:lang w:val="ru-RU"/>
              </w:rPr>
              <w:t>38,46</w:t>
            </w:r>
          </w:p>
        </w:tc>
        <w:tc>
          <w:tcPr>
            <w:tcW w:w="917" w:type="dxa"/>
          </w:tcPr>
          <w:p>
            <w:pPr>
              <w:pStyle w:val="9"/>
              <w:tabs>
                <w:tab w:val="left" w:pos="8360"/>
                <w:tab w:val="left" w:pos="10120"/>
                <w:tab w:val="left" w:pos="10780"/>
              </w:tabs>
              <w:spacing w:after="0" w:line="240" w:lineRule="auto"/>
              <w:ind w:right="354" w:rightChars="177"/>
              <w:jc w:val="both"/>
              <w:rPr>
                <w:rFonts w:hint="default"/>
                <w:vertAlign w:val="baseline"/>
                <w:lang w:val="ru-RU"/>
              </w:rPr>
            </w:pPr>
            <w:r>
              <w:rPr>
                <w:rFonts w:hint="default"/>
                <w:vertAlign w:val="baseline"/>
                <w:lang w:val="ru-RU"/>
              </w:rPr>
              <w:t>0</w:t>
            </w:r>
          </w:p>
        </w:tc>
        <w:tc>
          <w:tcPr>
            <w:tcW w:w="1183" w:type="dxa"/>
          </w:tcPr>
          <w:p>
            <w:pPr>
              <w:pStyle w:val="9"/>
              <w:tabs>
                <w:tab w:val="left" w:pos="8360"/>
                <w:tab w:val="left" w:pos="10120"/>
                <w:tab w:val="left" w:pos="10780"/>
              </w:tabs>
              <w:spacing w:after="0" w:line="240" w:lineRule="auto"/>
              <w:ind w:right="354" w:rightChars="177"/>
              <w:jc w:val="both"/>
              <w:rPr>
                <w:rFonts w:hint="default"/>
                <w:vertAlign w:val="baseline"/>
                <w:lang w:val="ru-RU"/>
              </w:rPr>
            </w:pPr>
            <w:r>
              <w:rPr>
                <w:rFonts w:hint="default"/>
                <w:vertAlign w:val="baseline"/>
                <w:lang w:val="ru-RU"/>
              </w:rPr>
              <w:t>0</w:t>
            </w:r>
          </w:p>
        </w:tc>
        <w:tc>
          <w:tcPr>
            <w:tcW w:w="567" w:type="dxa"/>
          </w:tcPr>
          <w:p>
            <w:pPr>
              <w:pStyle w:val="9"/>
              <w:tabs>
                <w:tab w:val="left" w:pos="8360"/>
                <w:tab w:val="left" w:pos="10120"/>
                <w:tab w:val="left" w:pos="10780"/>
              </w:tabs>
              <w:spacing w:after="0" w:line="240" w:lineRule="auto"/>
              <w:ind w:right="354" w:rightChars="177"/>
              <w:jc w:val="both"/>
              <w:rPr>
                <w:rFonts w:hint="default"/>
                <w:vertAlign w:val="baseline"/>
                <w:lang w:val="ru-RU"/>
              </w:rPr>
            </w:pPr>
            <w:r>
              <w:rPr>
                <w:rFonts w:hint="default"/>
                <w:vertAlign w:val="baseline"/>
                <w:lang w:val="ru-RU"/>
              </w:rPr>
              <w:t>0</w:t>
            </w:r>
          </w:p>
        </w:tc>
        <w:tc>
          <w:tcPr>
            <w:tcW w:w="1050" w:type="dxa"/>
          </w:tcPr>
          <w:p>
            <w:pPr>
              <w:pStyle w:val="9"/>
              <w:tabs>
                <w:tab w:val="left" w:pos="8360"/>
                <w:tab w:val="left" w:pos="10120"/>
                <w:tab w:val="left" w:pos="10780"/>
              </w:tabs>
              <w:spacing w:after="0" w:line="240" w:lineRule="auto"/>
              <w:ind w:right="354" w:rightChars="177"/>
              <w:jc w:val="both"/>
              <w:rPr>
                <w:rFonts w:hint="default"/>
                <w:vertAlign w:val="baseline"/>
                <w:lang w:val="ru-RU"/>
              </w:rPr>
            </w:pPr>
            <w:r>
              <w:rPr>
                <w:rFonts w:hint="default"/>
                <w:vertAlign w:val="baseline"/>
                <w:lang w:val="ru-RU"/>
              </w:rPr>
              <w:t>0</w:t>
            </w:r>
          </w:p>
        </w:tc>
        <w:tc>
          <w:tcPr>
            <w:tcW w:w="550" w:type="dxa"/>
          </w:tcPr>
          <w:p>
            <w:pPr>
              <w:pStyle w:val="9"/>
              <w:tabs>
                <w:tab w:val="left" w:pos="8360"/>
                <w:tab w:val="left" w:pos="10120"/>
                <w:tab w:val="left" w:pos="10780"/>
              </w:tabs>
              <w:spacing w:after="0" w:line="240" w:lineRule="auto"/>
              <w:ind w:right="354" w:rightChars="177"/>
              <w:jc w:val="both"/>
              <w:rPr>
                <w:rFonts w:hint="default"/>
                <w:vertAlign w:val="baseline"/>
                <w:lang w:val="ru-RU"/>
              </w:rPr>
            </w:pPr>
            <w:r>
              <w:rPr>
                <w:rFonts w:hint="default"/>
                <w:vertAlign w:val="baseline"/>
                <w:lang w:val="ru-RU"/>
              </w:rPr>
              <w:t>0</w:t>
            </w:r>
          </w:p>
        </w:tc>
        <w:tc>
          <w:tcPr>
            <w:tcW w:w="613" w:type="dxa"/>
          </w:tcPr>
          <w:p>
            <w:pPr>
              <w:pStyle w:val="9"/>
              <w:tabs>
                <w:tab w:val="left" w:pos="8360"/>
                <w:tab w:val="left" w:pos="10120"/>
                <w:tab w:val="left" w:pos="10780"/>
              </w:tabs>
              <w:spacing w:after="0" w:line="240" w:lineRule="auto"/>
              <w:ind w:right="354" w:rightChars="177"/>
              <w:jc w:val="both"/>
              <w:rPr>
                <w:rFonts w:hint="default"/>
                <w:vertAlign w:val="baseline"/>
                <w:lang w:val="ru-RU"/>
              </w:rPr>
            </w:pPr>
            <w:r>
              <w:rPr>
                <w:rFonts w:hint="default"/>
                <w:vertAlign w:val="baseline"/>
                <w:lang w:val="ru-RU"/>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37" w:type="dxa"/>
          </w:tcPr>
          <w:p>
            <w:pPr>
              <w:pStyle w:val="9"/>
              <w:tabs>
                <w:tab w:val="left" w:pos="8360"/>
                <w:tab w:val="left" w:pos="10120"/>
                <w:tab w:val="left" w:pos="10780"/>
              </w:tabs>
              <w:spacing w:after="0" w:line="240" w:lineRule="auto"/>
              <w:ind w:right="-278" w:rightChars="-139"/>
              <w:jc w:val="both"/>
              <w:rPr>
                <w:rFonts w:hint="default"/>
                <w:vertAlign w:val="baseline"/>
                <w:lang w:val="ru-RU"/>
              </w:rPr>
            </w:pPr>
            <w:r>
              <w:rPr>
                <w:rFonts w:hint="default"/>
                <w:vertAlign w:val="baseline"/>
                <w:lang w:val="ru-RU"/>
              </w:rPr>
              <w:t>9</w:t>
            </w:r>
          </w:p>
        </w:tc>
        <w:tc>
          <w:tcPr>
            <w:tcW w:w="884" w:type="dxa"/>
          </w:tcPr>
          <w:p>
            <w:pPr>
              <w:pStyle w:val="9"/>
              <w:tabs>
                <w:tab w:val="left" w:pos="8360"/>
                <w:tab w:val="left" w:pos="10120"/>
                <w:tab w:val="left" w:pos="10780"/>
              </w:tabs>
              <w:spacing w:after="0" w:line="240" w:lineRule="auto"/>
              <w:ind w:right="354" w:rightChars="177"/>
              <w:jc w:val="both"/>
              <w:rPr>
                <w:rFonts w:hint="default"/>
                <w:vertAlign w:val="baseline"/>
                <w:lang w:val="ru-RU"/>
              </w:rPr>
            </w:pPr>
            <w:r>
              <w:rPr>
                <w:rFonts w:hint="default"/>
                <w:vertAlign w:val="baseline"/>
                <w:lang w:val="ru-RU"/>
              </w:rPr>
              <w:t>9</w:t>
            </w:r>
          </w:p>
        </w:tc>
        <w:tc>
          <w:tcPr>
            <w:tcW w:w="900" w:type="dxa"/>
          </w:tcPr>
          <w:p>
            <w:pPr>
              <w:pStyle w:val="9"/>
              <w:tabs>
                <w:tab w:val="left" w:pos="8360"/>
                <w:tab w:val="left" w:pos="10120"/>
                <w:tab w:val="left" w:pos="10780"/>
              </w:tabs>
              <w:spacing w:after="0" w:line="240" w:lineRule="auto"/>
              <w:ind w:right="354" w:rightChars="177"/>
              <w:jc w:val="both"/>
              <w:rPr>
                <w:rFonts w:hint="default"/>
                <w:vertAlign w:val="baseline"/>
                <w:lang w:val="ru-RU"/>
              </w:rPr>
            </w:pPr>
            <w:r>
              <w:rPr>
                <w:rFonts w:hint="default"/>
                <w:vertAlign w:val="baseline"/>
                <w:lang w:val="ru-RU"/>
              </w:rPr>
              <w:t>9</w:t>
            </w:r>
          </w:p>
        </w:tc>
        <w:tc>
          <w:tcPr>
            <w:tcW w:w="950" w:type="dxa"/>
          </w:tcPr>
          <w:p>
            <w:pPr>
              <w:pStyle w:val="9"/>
              <w:tabs>
                <w:tab w:val="left" w:pos="8360"/>
                <w:tab w:val="left" w:pos="10120"/>
                <w:tab w:val="left" w:pos="10780"/>
              </w:tabs>
              <w:spacing w:after="0" w:line="240" w:lineRule="auto"/>
              <w:ind w:right="354" w:rightChars="177"/>
              <w:jc w:val="both"/>
              <w:rPr>
                <w:rFonts w:hint="default"/>
                <w:vertAlign w:val="baseline"/>
                <w:lang w:val="ru-RU"/>
              </w:rPr>
            </w:pPr>
            <w:r>
              <w:rPr>
                <w:rFonts w:hint="default"/>
                <w:vertAlign w:val="baseline"/>
                <w:lang w:val="ru-RU"/>
              </w:rPr>
              <w:t>100</w:t>
            </w:r>
          </w:p>
        </w:tc>
        <w:tc>
          <w:tcPr>
            <w:tcW w:w="665" w:type="dxa"/>
          </w:tcPr>
          <w:p>
            <w:pPr>
              <w:pStyle w:val="9"/>
              <w:tabs>
                <w:tab w:val="left" w:pos="8360"/>
                <w:tab w:val="left" w:pos="10120"/>
                <w:tab w:val="left" w:pos="10780"/>
              </w:tabs>
              <w:spacing w:after="0" w:line="240" w:lineRule="auto"/>
              <w:ind w:right="354" w:rightChars="177"/>
              <w:jc w:val="both"/>
              <w:rPr>
                <w:rFonts w:hint="default"/>
                <w:vertAlign w:val="baseline"/>
                <w:lang w:val="ru-RU"/>
              </w:rPr>
            </w:pPr>
            <w:r>
              <w:rPr>
                <w:rFonts w:hint="default"/>
                <w:vertAlign w:val="baseline"/>
                <w:lang w:val="ru-RU"/>
              </w:rPr>
              <w:t>3</w:t>
            </w:r>
          </w:p>
        </w:tc>
        <w:tc>
          <w:tcPr>
            <w:tcW w:w="1168" w:type="dxa"/>
          </w:tcPr>
          <w:p>
            <w:pPr>
              <w:pStyle w:val="9"/>
              <w:tabs>
                <w:tab w:val="left" w:pos="8360"/>
                <w:tab w:val="left" w:pos="10120"/>
                <w:tab w:val="left" w:pos="10780"/>
              </w:tabs>
              <w:spacing w:after="0" w:line="240" w:lineRule="auto"/>
              <w:ind w:right="354" w:rightChars="177"/>
              <w:jc w:val="both"/>
              <w:rPr>
                <w:rFonts w:hint="default"/>
                <w:vertAlign w:val="baseline"/>
                <w:lang w:val="ru-RU"/>
              </w:rPr>
            </w:pPr>
            <w:r>
              <w:rPr>
                <w:rFonts w:hint="default"/>
                <w:vertAlign w:val="baseline"/>
                <w:lang w:val="ru-RU"/>
              </w:rPr>
              <w:t>33,33</w:t>
            </w:r>
          </w:p>
        </w:tc>
        <w:tc>
          <w:tcPr>
            <w:tcW w:w="917" w:type="dxa"/>
          </w:tcPr>
          <w:p>
            <w:pPr>
              <w:pStyle w:val="9"/>
              <w:tabs>
                <w:tab w:val="left" w:pos="8360"/>
                <w:tab w:val="left" w:pos="10120"/>
                <w:tab w:val="left" w:pos="10780"/>
              </w:tabs>
              <w:spacing w:after="0" w:line="240" w:lineRule="auto"/>
              <w:ind w:right="354" w:rightChars="177"/>
              <w:jc w:val="both"/>
              <w:rPr>
                <w:rFonts w:hint="default"/>
                <w:vertAlign w:val="baseline"/>
                <w:lang w:val="ru-RU"/>
              </w:rPr>
            </w:pPr>
            <w:r>
              <w:rPr>
                <w:rFonts w:hint="default"/>
                <w:vertAlign w:val="baseline"/>
                <w:lang w:val="ru-RU"/>
              </w:rPr>
              <w:t>1</w:t>
            </w:r>
          </w:p>
        </w:tc>
        <w:tc>
          <w:tcPr>
            <w:tcW w:w="1183" w:type="dxa"/>
          </w:tcPr>
          <w:p>
            <w:pPr>
              <w:pStyle w:val="9"/>
              <w:tabs>
                <w:tab w:val="left" w:pos="8360"/>
                <w:tab w:val="left" w:pos="10120"/>
                <w:tab w:val="left" w:pos="10780"/>
              </w:tabs>
              <w:spacing w:after="0" w:line="240" w:lineRule="auto"/>
              <w:ind w:right="354" w:rightChars="177"/>
              <w:jc w:val="both"/>
              <w:rPr>
                <w:rFonts w:hint="default"/>
                <w:vertAlign w:val="baseline"/>
                <w:lang w:val="ru-RU"/>
              </w:rPr>
            </w:pPr>
            <w:r>
              <w:rPr>
                <w:rFonts w:hint="default"/>
                <w:vertAlign w:val="baseline"/>
                <w:lang w:val="ru-RU"/>
              </w:rPr>
              <w:t>11,11</w:t>
            </w:r>
          </w:p>
        </w:tc>
        <w:tc>
          <w:tcPr>
            <w:tcW w:w="567" w:type="dxa"/>
          </w:tcPr>
          <w:p>
            <w:pPr>
              <w:pStyle w:val="9"/>
              <w:tabs>
                <w:tab w:val="left" w:pos="8360"/>
                <w:tab w:val="left" w:pos="10120"/>
                <w:tab w:val="left" w:pos="10780"/>
              </w:tabs>
              <w:spacing w:after="0" w:line="240" w:lineRule="auto"/>
              <w:ind w:right="354" w:rightChars="177"/>
              <w:jc w:val="both"/>
              <w:rPr>
                <w:rFonts w:hint="default"/>
                <w:vertAlign w:val="baseline"/>
                <w:lang w:val="ru-RU"/>
              </w:rPr>
            </w:pPr>
            <w:r>
              <w:rPr>
                <w:rFonts w:hint="default"/>
                <w:vertAlign w:val="baseline"/>
                <w:lang w:val="ru-RU"/>
              </w:rPr>
              <w:t>0</w:t>
            </w:r>
          </w:p>
        </w:tc>
        <w:tc>
          <w:tcPr>
            <w:tcW w:w="1050" w:type="dxa"/>
          </w:tcPr>
          <w:p>
            <w:pPr>
              <w:pStyle w:val="9"/>
              <w:tabs>
                <w:tab w:val="left" w:pos="8360"/>
                <w:tab w:val="left" w:pos="10120"/>
                <w:tab w:val="left" w:pos="10780"/>
              </w:tabs>
              <w:spacing w:after="0" w:line="240" w:lineRule="auto"/>
              <w:ind w:right="354" w:rightChars="177"/>
              <w:jc w:val="both"/>
              <w:rPr>
                <w:rFonts w:hint="default"/>
                <w:vertAlign w:val="baseline"/>
                <w:lang w:val="ru-RU"/>
              </w:rPr>
            </w:pPr>
            <w:r>
              <w:rPr>
                <w:rFonts w:hint="default"/>
                <w:vertAlign w:val="baseline"/>
                <w:lang w:val="ru-RU"/>
              </w:rPr>
              <w:t>0</w:t>
            </w:r>
          </w:p>
        </w:tc>
        <w:tc>
          <w:tcPr>
            <w:tcW w:w="550" w:type="dxa"/>
          </w:tcPr>
          <w:p>
            <w:pPr>
              <w:pStyle w:val="9"/>
              <w:tabs>
                <w:tab w:val="left" w:pos="8360"/>
                <w:tab w:val="left" w:pos="10120"/>
                <w:tab w:val="left" w:pos="10780"/>
              </w:tabs>
              <w:spacing w:after="0" w:line="240" w:lineRule="auto"/>
              <w:ind w:right="354" w:rightChars="177"/>
              <w:jc w:val="both"/>
              <w:rPr>
                <w:rFonts w:hint="default"/>
                <w:vertAlign w:val="baseline"/>
                <w:lang w:val="ru-RU"/>
              </w:rPr>
            </w:pPr>
            <w:r>
              <w:rPr>
                <w:rFonts w:hint="default"/>
                <w:vertAlign w:val="baseline"/>
                <w:lang w:val="ru-RU"/>
              </w:rPr>
              <w:t>0</w:t>
            </w:r>
          </w:p>
        </w:tc>
        <w:tc>
          <w:tcPr>
            <w:tcW w:w="613" w:type="dxa"/>
          </w:tcPr>
          <w:p>
            <w:pPr>
              <w:pStyle w:val="9"/>
              <w:tabs>
                <w:tab w:val="left" w:pos="8360"/>
                <w:tab w:val="left" w:pos="10120"/>
                <w:tab w:val="left" w:pos="10780"/>
              </w:tabs>
              <w:spacing w:after="0" w:line="240" w:lineRule="auto"/>
              <w:ind w:right="354" w:rightChars="177"/>
              <w:jc w:val="both"/>
              <w:rPr>
                <w:rFonts w:hint="default"/>
                <w:vertAlign w:val="baseline"/>
                <w:lang w:val="ru-RU"/>
              </w:rPr>
            </w:pPr>
            <w:r>
              <w:rPr>
                <w:rFonts w:hint="default"/>
                <w:vertAlign w:val="baseline"/>
                <w:lang w:val="ru-RU"/>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37" w:type="dxa"/>
          </w:tcPr>
          <w:p>
            <w:pPr>
              <w:pStyle w:val="9"/>
              <w:tabs>
                <w:tab w:val="left" w:pos="8360"/>
                <w:tab w:val="left" w:pos="10120"/>
                <w:tab w:val="left" w:pos="10780"/>
              </w:tabs>
              <w:spacing w:after="0" w:line="240" w:lineRule="auto"/>
              <w:ind w:right="-278" w:rightChars="-139"/>
              <w:jc w:val="both"/>
              <w:rPr>
                <w:rFonts w:hint="default"/>
                <w:vertAlign w:val="baseline"/>
                <w:lang w:val="ru-RU"/>
              </w:rPr>
            </w:pPr>
            <w:r>
              <w:rPr>
                <w:rFonts w:hint="default"/>
                <w:vertAlign w:val="baseline"/>
                <w:lang w:val="ru-RU"/>
              </w:rPr>
              <w:t>Итого</w:t>
            </w:r>
          </w:p>
        </w:tc>
        <w:tc>
          <w:tcPr>
            <w:tcW w:w="884" w:type="dxa"/>
          </w:tcPr>
          <w:p>
            <w:pPr>
              <w:pStyle w:val="9"/>
              <w:tabs>
                <w:tab w:val="left" w:pos="8360"/>
                <w:tab w:val="left" w:pos="10120"/>
                <w:tab w:val="left" w:pos="10780"/>
              </w:tabs>
              <w:spacing w:after="0" w:line="240" w:lineRule="auto"/>
              <w:ind w:right="354" w:rightChars="177"/>
              <w:jc w:val="both"/>
              <w:rPr>
                <w:rFonts w:hint="default"/>
                <w:vertAlign w:val="baseline"/>
                <w:lang w:val="ru-RU"/>
              </w:rPr>
            </w:pPr>
            <w:r>
              <w:rPr>
                <w:rFonts w:hint="default"/>
                <w:vertAlign w:val="baseline"/>
                <w:lang w:val="ru-RU"/>
              </w:rPr>
              <w:t>47</w:t>
            </w:r>
          </w:p>
        </w:tc>
        <w:tc>
          <w:tcPr>
            <w:tcW w:w="900" w:type="dxa"/>
          </w:tcPr>
          <w:p>
            <w:pPr>
              <w:pStyle w:val="9"/>
              <w:tabs>
                <w:tab w:val="left" w:pos="8360"/>
                <w:tab w:val="left" w:pos="10120"/>
                <w:tab w:val="left" w:pos="10780"/>
              </w:tabs>
              <w:spacing w:after="0" w:line="240" w:lineRule="auto"/>
              <w:ind w:right="354" w:rightChars="177"/>
              <w:jc w:val="both"/>
              <w:rPr>
                <w:rFonts w:hint="default"/>
                <w:vertAlign w:val="baseline"/>
                <w:lang w:val="ru-RU"/>
              </w:rPr>
            </w:pPr>
            <w:r>
              <w:rPr>
                <w:rFonts w:hint="default"/>
                <w:vertAlign w:val="baseline"/>
                <w:lang w:val="ru-RU"/>
              </w:rPr>
              <w:t>47</w:t>
            </w:r>
          </w:p>
        </w:tc>
        <w:tc>
          <w:tcPr>
            <w:tcW w:w="950" w:type="dxa"/>
          </w:tcPr>
          <w:p>
            <w:pPr>
              <w:pStyle w:val="9"/>
              <w:tabs>
                <w:tab w:val="left" w:pos="8360"/>
                <w:tab w:val="left" w:pos="10120"/>
                <w:tab w:val="left" w:pos="10780"/>
              </w:tabs>
              <w:spacing w:after="0" w:line="240" w:lineRule="auto"/>
              <w:ind w:right="354" w:rightChars="177"/>
              <w:jc w:val="both"/>
              <w:rPr>
                <w:rFonts w:hint="default"/>
                <w:vertAlign w:val="baseline"/>
                <w:lang w:val="ru-RU"/>
              </w:rPr>
            </w:pPr>
            <w:r>
              <w:rPr>
                <w:rFonts w:hint="default"/>
                <w:vertAlign w:val="baseline"/>
                <w:lang w:val="ru-RU"/>
              </w:rPr>
              <w:t>100</w:t>
            </w:r>
          </w:p>
        </w:tc>
        <w:tc>
          <w:tcPr>
            <w:tcW w:w="665" w:type="dxa"/>
          </w:tcPr>
          <w:p>
            <w:pPr>
              <w:pStyle w:val="9"/>
              <w:tabs>
                <w:tab w:val="left" w:pos="8360"/>
                <w:tab w:val="left" w:pos="10120"/>
                <w:tab w:val="left" w:pos="10780"/>
              </w:tabs>
              <w:spacing w:after="0" w:line="240" w:lineRule="auto"/>
              <w:ind w:right="354" w:rightChars="177"/>
              <w:jc w:val="both"/>
              <w:rPr>
                <w:rFonts w:hint="default"/>
                <w:vertAlign w:val="baseline"/>
                <w:lang w:val="ru-RU"/>
              </w:rPr>
            </w:pPr>
            <w:r>
              <w:rPr>
                <w:rFonts w:hint="default"/>
                <w:vertAlign w:val="baseline"/>
                <w:lang w:val="ru-RU"/>
              </w:rPr>
              <w:t>17</w:t>
            </w:r>
          </w:p>
        </w:tc>
        <w:tc>
          <w:tcPr>
            <w:tcW w:w="1168" w:type="dxa"/>
          </w:tcPr>
          <w:p>
            <w:pPr>
              <w:pStyle w:val="9"/>
              <w:tabs>
                <w:tab w:val="left" w:pos="8360"/>
                <w:tab w:val="left" w:pos="10120"/>
                <w:tab w:val="left" w:pos="10780"/>
              </w:tabs>
              <w:spacing w:after="0" w:line="240" w:lineRule="auto"/>
              <w:ind w:right="354" w:rightChars="177"/>
              <w:jc w:val="both"/>
              <w:rPr>
                <w:rFonts w:hint="default"/>
                <w:vertAlign w:val="baseline"/>
                <w:lang w:val="ru-RU"/>
              </w:rPr>
            </w:pPr>
            <w:r>
              <w:rPr>
                <w:rFonts w:hint="default"/>
                <w:vertAlign w:val="baseline"/>
                <w:lang w:val="ru-RU"/>
              </w:rPr>
              <w:t>36,17</w:t>
            </w:r>
          </w:p>
        </w:tc>
        <w:tc>
          <w:tcPr>
            <w:tcW w:w="917" w:type="dxa"/>
          </w:tcPr>
          <w:p>
            <w:pPr>
              <w:pStyle w:val="9"/>
              <w:tabs>
                <w:tab w:val="left" w:pos="8360"/>
                <w:tab w:val="left" w:pos="10120"/>
                <w:tab w:val="left" w:pos="10780"/>
              </w:tabs>
              <w:spacing w:after="0" w:line="240" w:lineRule="auto"/>
              <w:ind w:right="354" w:rightChars="177"/>
              <w:jc w:val="both"/>
              <w:rPr>
                <w:rFonts w:hint="default"/>
                <w:vertAlign w:val="baseline"/>
                <w:lang w:val="ru-RU"/>
              </w:rPr>
            </w:pPr>
            <w:r>
              <w:rPr>
                <w:rFonts w:hint="default"/>
                <w:vertAlign w:val="baseline"/>
                <w:lang w:val="ru-RU"/>
              </w:rPr>
              <w:t>3</w:t>
            </w:r>
          </w:p>
        </w:tc>
        <w:tc>
          <w:tcPr>
            <w:tcW w:w="1183" w:type="dxa"/>
          </w:tcPr>
          <w:p>
            <w:pPr>
              <w:pStyle w:val="9"/>
              <w:tabs>
                <w:tab w:val="left" w:pos="8360"/>
                <w:tab w:val="left" w:pos="10120"/>
                <w:tab w:val="left" w:pos="10780"/>
              </w:tabs>
              <w:spacing w:after="0" w:line="240" w:lineRule="auto"/>
              <w:ind w:right="354" w:rightChars="177"/>
              <w:jc w:val="both"/>
              <w:rPr>
                <w:rFonts w:hint="default"/>
                <w:vertAlign w:val="baseline"/>
                <w:lang w:val="ru-RU"/>
              </w:rPr>
            </w:pPr>
            <w:r>
              <w:rPr>
                <w:rFonts w:hint="default"/>
                <w:vertAlign w:val="baseline"/>
                <w:lang w:val="ru-RU"/>
              </w:rPr>
              <w:t>6,38</w:t>
            </w:r>
          </w:p>
        </w:tc>
        <w:tc>
          <w:tcPr>
            <w:tcW w:w="567" w:type="dxa"/>
          </w:tcPr>
          <w:p>
            <w:pPr>
              <w:pStyle w:val="9"/>
              <w:tabs>
                <w:tab w:val="left" w:pos="8360"/>
                <w:tab w:val="left" w:pos="10120"/>
                <w:tab w:val="left" w:pos="10780"/>
              </w:tabs>
              <w:spacing w:after="0" w:line="240" w:lineRule="auto"/>
              <w:ind w:right="354" w:rightChars="177"/>
              <w:jc w:val="both"/>
              <w:rPr>
                <w:rFonts w:hint="default"/>
                <w:vertAlign w:val="baseline"/>
                <w:lang w:val="ru-RU"/>
              </w:rPr>
            </w:pPr>
            <w:r>
              <w:rPr>
                <w:rFonts w:hint="default"/>
                <w:vertAlign w:val="baseline"/>
                <w:lang w:val="ru-RU"/>
              </w:rPr>
              <w:t>0</w:t>
            </w:r>
          </w:p>
        </w:tc>
        <w:tc>
          <w:tcPr>
            <w:tcW w:w="1050" w:type="dxa"/>
          </w:tcPr>
          <w:p>
            <w:pPr>
              <w:pStyle w:val="9"/>
              <w:tabs>
                <w:tab w:val="left" w:pos="8360"/>
                <w:tab w:val="left" w:pos="10120"/>
                <w:tab w:val="left" w:pos="10780"/>
              </w:tabs>
              <w:spacing w:after="0" w:line="240" w:lineRule="auto"/>
              <w:ind w:right="354" w:rightChars="177"/>
              <w:jc w:val="both"/>
              <w:rPr>
                <w:rFonts w:hint="default"/>
                <w:vertAlign w:val="baseline"/>
                <w:lang w:val="ru-RU"/>
              </w:rPr>
            </w:pPr>
            <w:r>
              <w:rPr>
                <w:rFonts w:hint="default"/>
                <w:vertAlign w:val="baseline"/>
                <w:lang w:val="ru-RU"/>
              </w:rPr>
              <w:t>0</w:t>
            </w:r>
          </w:p>
        </w:tc>
        <w:tc>
          <w:tcPr>
            <w:tcW w:w="550" w:type="dxa"/>
          </w:tcPr>
          <w:p>
            <w:pPr>
              <w:pStyle w:val="9"/>
              <w:tabs>
                <w:tab w:val="left" w:pos="8360"/>
                <w:tab w:val="left" w:pos="10120"/>
                <w:tab w:val="left" w:pos="10780"/>
              </w:tabs>
              <w:spacing w:after="0" w:line="240" w:lineRule="auto"/>
              <w:ind w:right="354" w:rightChars="177"/>
              <w:jc w:val="both"/>
              <w:rPr>
                <w:rFonts w:hint="default"/>
                <w:vertAlign w:val="baseline"/>
                <w:lang w:val="ru-RU"/>
              </w:rPr>
            </w:pPr>
            <w:r>
              <w:rPr>
                <w:rFonts w:hint="default"/>
                <w:vertAlign w:val="baseline"/>
                <w:lang w:val="ru-RU"/>
              </w:rPr>
              <w:t>0</w:t>
            </w:r>
          </w:p>
        </w:tc>
        <w:tc>
          <w:tcPr>
            <w:tcW w:w="613" w:type="dxa"/>
          </w:tcPr>
          <w:p>
            <w:pPr>
              <w:pStyle w:val="9"/>
              <w:tabs>
                <w:tab w:val="left" w:pos="8360"/>
                <w:tab w:val="left" w:pos="10120"/>
                <w:tab w:val="left" w:pos="10780"/>
              </w:tabs>
              <w:spacing w:after="0" w:line="240" w:lineRule="auto"/>
              <w:ind w:right="354" w:rightChars="177"/>
              <w:jc w:val="both"/>
              <w:rPr>
                <w:rFonts w:hint="default"/>
                <w:vertAlign w:val="baseline"/>
                <w:lang w:val="ru-RU"/>
              </w:rPr>
            </w:pPr>
            <w:r>
              <w:rPr>
                <w:rFonts w:hint="default"/>
                <w:vertAlign w:val="baseline"/>
                <w:lang w:val="ru-RU"/>
              </w:rPr>
              <w:t>0</w:t>
            </w:r>
          </w:p>
        </w:tc>
      </w:tr>
    </w:tbl>
    <w:p>
      <w:pPr>
        <w:pStyle w:val="9"/>
        <w:tabs>
          <w:tab w:val="left" w:pos="8360"/>
          <w:tab w:val="left" w:pos="10120"/>
          <w:tab w:val="left" w:pos="10780"/>
        </w:tabs>
        <w:ind w:right="354" w:rightChars="177"/>
        <w:jc w:val="both"/>
      </w:pPr>
    </w:p>
    <w:p>
      <w:pPr>
        <w:keepNext w:val="0"/>
        <w:keepLines w:val="0"/>
        <w:widowControl/>
        <w:suppressLineNumbers w:val="0"/>
        <w:jc w:val="left"/>
      </w:pPr>
      <w:r>
        <w:rPr>
          <w:rFonts w:hint="default" w:ascii="Times New Roman" w:hAnsi="Times New Roman" w:eastAsia="SimSun" w:cs="Times New Roman"/>
          <w:color w:val="000000"/>
          <w:kern w:val="0"/>
          <w:sz w:val="24"/>
          <w:szCs w:val="24"/>
          <w:lang w:val="en-US" w:eastAsia="zh-CN" w:bidi="ar"/>
        </w:rPr>
        <w:t xml:space="preserve">Если сравнить результаты освоения обучающимися программ основного общего </w:t>
      </w:r>
    </w:p>
    <w:p>
      <w:pPr>
        <w:keepNext w:val="0"/>
        <w:keepLines w:val="0"/>
        <w:widowControl/>
        <w:suppressLineNumbers w:val="0"/>
        <w:jc w:val="left"/>
      </w:pPr>
      <w:r>
        <w:rPr>
          <w:rFonts w:hint="default" w:ascii="Times New Roman" w:hAnsi="Times New Roman" w:eastAsia="SimSun" w:cs="Times New Roman"/>
          <w:color w:val="000000"/>
          <w:kern w:val="0"/>
          <w:sz w:val="24"/>
          <w:szCs w:val="24"/>
          <w:lang w:val="en-US" w:eastAsia="zh-CN" w:bidi="ar"/>
        </w:rPr>
        <w:t xml:space="preserve">образования по показателю «успеваемость» в 2021 году </w:t>
      </w:r>
      <w:r>
        <w:rPr>
          <w:rFonts w:hint="default" w:ascii="Times New Roman" w:hAnsi="Times New Roman" w:eastAsia="SimSun" w:cs="Times New Roman"/>
          <w:color w:val="000000"/>
          <w:kern w:val="0"/>
          <w:sz w:val="24"/>
          <w:szCs w:val="24"/>
          <w:lang w:val="ru-RU" w:eastAsia="zh-CN" w:bidi="ar"/>
        </w:rPr>
        <w:t xml:space="preserve">(48,21) </w:t>
      </w:r>
      <w:r>
        <w:rPr>
          <w:rFonts w:hint="default" w:ascii="Times New Roman" w:hAnsi="Times New Roman" w:eastAsia="SimSun" w:cs="Times New Roman"/>
          <w:color w:val="000000"/>
          <w:kern w:val="0"/>
          <w:sz w:val="24"/>
          <w:szCs w:val="24"/>
          <w:lang w:val="en-US" w:eastAsia="zh-CN" w:bidi="ar"/>
        </w:rPr>
        <w:t xml:space="preserve">с результатами освоения учащимися </w:t>
      </w:r>
    </w:p>
    <w:p>
      <w:pPr>
        <w:keepNext w:val="0"/>
        <w:keepLines w:val="0"/>
        <w:widowControl/>
        <w:suppressLineNumbers w:val="0"/>
        <w:jc w:val="left"/>
      </w:pPr>
      <w:r>
        <w:rPr>
          <w:rFonts w:hint="default" w:ascii="Times New Roman" w:hAnsi="Times New Roman" w:eastAsia="SimSun" w:cs="Times New Roman"/>
          <w:color w:val="000000"/>
          <w:kern w:val="0"/>
          <w:sz w:val="24"/>
          <w:szCs w:val="24"/>
          <w:lang w:val="en-US" w:eastAsia="zh-CN" w:bidi="ar"/>
        </w:rPr>
        <w:t xml:space="preserve">программ основного общего образования по показателю «успеваемость» в 2020 году, то </w:t>
      </w:r>
    </w:p>
    <w:p>
      <w:pPr>
        <w:keepNext w:val="0"/>
        <w:keepLines w:val="0"/>
        <w:widowControl/>
        <w:suppressLineNumbers w:val="0"/>
        <w:jc w:val="left"/>
      </w:pPr>
      <w:r>
        <w:rPr>
          <w:rFonts w:hint="default" w:ascii="Times New Roman" w:hAnsi="Times New Roman" w:eastAsia="SimSun" w:cs="Times New Roman"/>
          <w:color w:val="000000"/>
          <w:kern w:val="0"/>
          <w:sz w:val="24"/>
          <w:szCs w:val="24"/>
          <w:lang w:val="en-US" w:eastAsia="zh-CN" w:bidi="ar"/>
        </w:rPr>
        <w:t>можно отметить, что процент учащихся, окончивших на «4» и «5»,</w:t>
      </w:r>
      <w:r>
        <w:rPr>
          <w:rFonts w:hint="default" w:ascii="Times New Roman" w:hAnsi="Times New Roman" w:eastAsia="SimSun" w:cs="Times New Roman"/>
          <w:color w:val="000000"/>
          <w:kern w:val="0"/>
          <w:sz w:val="24"/>
          <w:szCs w:val="24"/>
          <w:lang w:val="ru-RU" w:eastAsia="zh-CN" w:bidi="ar"/>
        </w:rPr>
        <w:t xml:space="preserve"> т.е качество, </w:t>
      </w:r>
      <w:r>
        <w:rPr>
          <w:rFonts w:hint="default" w:ascii="Times New Roman" w:hAnsi="Times New Roman" w:eastAsia="SimSun" w:cs="Times New Roman"/>
          <w:color w:val="000000"/>
          <w:kern w:val="0"/>
          <w:sz w:val="24"/>
          <w:szCs w:val="24"/>
          <w:lang w:val="en-US" w:eastAsia="zh-CN" w:bidi="ar"/>
        </w:rPr>
        <w:t xml:space="preserve"> </w:t>
      </w:r>
      <w:r>
        <w:rPr>
          <w:rFonts w:hint="default" w:ascii="Times New Roman" w:hAnsi="Times New Roman" w:eastAsia="SimSun" w:cs="Times New Roman"/>
          <w:color w:val="000000"/>
          <w:kern w:val="0"/>
          <w:sz w:val="24"/>
          <w:szCs w:val="24"/>
          <w:lang w:val="ru-RU" w:eastAsia="zh-CN" w:bidi="ar"/>
        </w:rPr>
        <w:t xml:space="preserve">повысилось </w:t>
      </w:r>
      <w:r>
        <w:rPr>
          <w:rFonts w:hint="default" w:ascii="Times New Roman" w:hAnsi="Times New Roman" w:eastAsia="SimSun" w:cs="Times New Roman"/>
          <w:color w:val="000000"/>
          <w:kern w:val="0"/>
          <w:sz w:val="24"/>
          <w:szCs w:val="24"/>
          <w:lang w:val="en-US" w:eastAsia="zh-CN" w:bidi="ar"/>
        </w:rPr>
        <w:t xml:space="preserve">на </w:t>
      </w:r>
      <w:r>
        <w:rPr>
          <w:rFonts w:hint="default" w:ascii="Times New Roman" w:hAnsi="Times New Roman" w:eastAsia="SimSun" w:cs="Times New Roman"/>
          <w:color w:val="000000"/>
          <w:kern w:val="0"/>
          <w:sz w:val="24"/>
          <w:szCs w:val="24"/>
          <w:lang w:val="ru-RU" w:eastAsia="zh-CN" w:bidi="ar"/>
        </w:rPr>
        <w:t>1</w:t>
      </w:r>
      <w:r>
        <w:rPr>
          <w:rFonts w:hint="default" w:ascii="Times New Roman" w:hAnsi="Times New Roman" w:eastAsia="SimSun" w:cs="Times New Roman"/>
          <w:color w:val="000000"/>
          <w:kern w:val="0"/>
          <w:sz w:val="24"/>
          <w:szCs w:val="24"/>
          <w:lang w:val="en-US" w:eastAsia="zh-CN" w:bidi="ar"/>
        </w:rPr>
        <w:t>,</w:t>
      </w:r>
      <w:r>
        <w:rPr>
          <w:rFonts w:hint="default" w:ascii="Times New Roman" w:hAnsi="Times New Roman" w:eastAsia="SimSun" w:cs="Times New Roman"/>
          <w:color w:val="000000"/>
          <w:kern w:val="0"/>
          <w:sz w:val="24"/>
          <w:szCs w:val="24"/>
          <w:lang w:val="ru-RU" w:eastAsia="zh-CN" w:bidi="ar"/>
        </w:rPr>
        <w:t>1</w:t>
      </w:r>
      <w:r>
        <w:rPr>
          <w:rFonts w:hint="default" w:ascii="Times New Roman" w:hAnsi="Times New Roman" w:eastAsia="SimSun" w:cs="Times New Roman"/>
          <w:color w:val="000000"/>
          <w:kern w:val="0"/>
          <w:sz w:val="24"/>
          <w:szCs w:val="24"/>
          <w:lang w:val="en-US" w:eastAsia="zh-CN" w:bidi="ar"/>
        </w:rPr>
        <w:t xml:space="preserve">5% (в 2020 было </w:t>
      </w:r>
      <w:r>
        <w:rPr>
          <w:rFonts w:hint="default" w:ascii="Times New Roman" w:hAnsi="Times New Roman" w:eastAsia="SimSun" w:cs="Times New Roman"/>
          <w:color w:val="000000"/>
          <w:kern w:val="0"/>
          <w:sz w:val="24"/>
          <w:szCs w:val="24"/>
          <w:lang w:val="ru-RU" w:eastAsia="zh-CN" w:bidi="ar"/>
        </w:rPr>
        <w:t>47,06</w:t>
      </w:r>
      <w:r>
        <w:rPr>
          <w:rFonts w:hint="default" w:ascii="Times New Roman" w:hAnsi="Times New Roman" w:eastAsia="SimSun" w:cs="Times New Roman"/>
          <w:color w:val="000000"/>
          <w:kern w:val="0"/>
          <w:sz w:val="24"/>
          <w:szCs w:val="24"/>
          <w:lang w:val="en-US" w:eastAsia="zh-CN" w:bidi="ar"/>
        </w:rPr>
        <w:t>),</w:t>
      </w:r>
    </w:p>
    <w:p>
      <w:pPr>
        <w:keepNext w:val="0"/>
        <w:keepLines w:val="0"/>
        <w:widowControl/>
        <w:suppressLineNumbers w:val="0"/>
        <w:ind w:firstLine="1928" w:firstLineChars="800"/>
        <w:jc w:val="left"/>
        <w:rPr>
          <w:rFonts w:hint="default" w:ascii="Times New Roman" w:hAnsi="Times New Roman" w:eastAsia="SimSun" w:cs="Times New Roman"/>
          <w:b/>
          <w:bCs/>
          <w:color w:val="000000"/>
          <w:kern w:val="0"/>
          <w:sz w:val="24"/>
          <w:szCs w:val="24"/>
          <w:lang w:val="en-US" w:eastAsia="zh-CN" w:bidi="ar"/>
        </w:rPr>
      </w:pPr>
    </w:p>
    <w:p>
      <w:pPr>
        <w:keepNext w:val="0"/>
        <w:keepLines w:val="0"/>
        <w:widowControl/>
        <w:suppressLineNumbers w:val="0"/>
        <w:ind w:firstLine="1928" w:firstLineChars="800"/>
        <w:jc w:val="left"/>
      </w:pPr>
      <w:r>
        <w:rPr>
          <w:rFonts w:hint="default" w:ascii="Times New Roman" w:hAnsi="Times New Roman" w:eastAsia="SimSun" w:cs="Times New Roman"/>
          <w:b/>
          <w:bCs/>
          <w:color w:val="000000"/>
          <w:kern w:val="0"/>
          <w:sz w:val="24"/>
          <w:szCs w:val="24"/>
          <w:lang w:val="en-US" w:eastAsia="zh-CN" w:bidi="ar"/>
        </w:rPr>
        <w:t xml:space="preserve">Результаты сдачи ГИА в форме </w:t>
      </w:r>
      <w:r>
        <w:rPr>
          <w:rFonts w:hint="default" w:ascii="Times New Roman" w:hAnsi="Times New Roman" w:eastAsia="SimSun" w:cs="Times New Roman"/>
          <w:b/>
          <w:bCs/>
          <w:color w:val="000000"/>
          <w:kern w:val="0"/>
          <w:sz w:val="24"/>
          <w:szCs w:val="24"/>
          <w:lang w:val="ru-RU" w:eastAsia="zh-CN" w:bidi="ar"/>
        </w:rPr>
        <w:t>О</w:t>
      </w:r>
      <w:r>
        <w:rPr>
          <w:rFonts w:hint="default" w:ascii="Times New Roman" w:hAnsi="Times New Roman" w:eastAsia="SimSun" w:cs="Times New Roman"/>
          <w:b/>
          <w:bCs/>
          <w:color w:val="000000"/>
          <w:kern w:val="0"/>
          <w:sz w:val="24"/>
          <w:szCs w:val="24"/>
          <w:lang w:val="en-US" w:eastAsia="zh-CN" w:bidi="ar"/>
        </w:rPr>
        <w:t xml:space="preserve">ГЭ </w:t>
      </w:r>
    </w:p>
    <w:p>
      <w:pPr>
        <w:keepNext w:val="0"/>
        <w:keepLines w:val="0"/>
        <w:widowControl/>
        <w:suppressLineNumbers w:val="0"/>
        <w:jc w:val="left"/>
      </w:pPr>
      <w:r>
        <w:rPr>
          <w:rFonts w:hint="default" w:ascii="Times New Roman" w:hAnsi="Times New Roman" w:eastAsia="SimSun" w:cs="Times New Roman"/>
          <w:color w:val="000000"/>
          <w:kern w:val="0"/>
          <w:sz w:val="24"/>
          <w:szCs w:val="24"/>
          <w:lang w:val="en-US" w:eastAsia="zh-CN" w:bidi="ar"/>
        </w:rPr>
        <w:t xml:space="preserve">Обучающиеся 9 класса сдавали ОГЭ по математике и русскому языку. На конец 2021- </w:t>
      </w:r>
    </w:p>
    <w:p>
      <w:pPr>
        <w:keepNext w:val="0"/>
        <w:keepLines w:val="0"/>
        <w:widowControl/>
        <w:suppressLineNumbers w:val="0"/>
        <w:jc w:val="left"/>
      </w:pPr>
      <w:r>
        <w:rPr>
          <w:rFonts w:hint="default" w:ascii="Times New Roman" w:hAnsi="Times New Roman" w:eastAsia="SimSun" w:cs="Times New Roman"/>
          <w:color w:val="000000"/>
          <w:kern w:val="0"/>
          <w:sz w:val="24"/>
          <w:szCs w:val="24"/>
          <w:lang w:val="en-US" w:eastAsia="zh-CN" w:bidi="ar"/>
        </w:rPr>
        <w:t>2022 учебного года в 9 классе обучались</w:t>
      </w:r>
      <w:r>
        <w:rPr>
          <w:rFonts w:hint="default" w:ascii="Times New Roman" w:hAnsi="Times New Roman" w:eastAsia="SimSun" w:cs="Times New Roman"/>
          <w:color w:val="000000"/>
          <w:kern w:val="0"/>
          <w:sz w:val="24"/>
          <w:szCs w:val="24"/>
          <w:lang w:val="ru-RU" w:eastAsia="zh-CN" w:bidi="ar"/>
        </w:rPr>
        <w:t xml:space="preserve"> 9</w:t>
      </w:r>
      <w:r>
        <w:rPr>
          <w:rFonts w:hint="default" w:ascii="Times New Roman" w:hAnsi="Times New Roman" w:eastAsia="SimSun" w:cs="Times New Roman"/>
          <w:color w:val="000000"/>
          <w:kern w:val="0"/>
          <w:sz w:val="24"/>
          <w:szCs w:val="24"/>
          <w:lang w:val="en-US" w:eastAsia="zh-CN" w:bidi="ar"/>
        </w:rPr>
        <w:t xml:space="preserve"> обучающихся. В конце учебного года 22 </w:t>
      </w:r>
    </w:p>
    <w:p>
      <w:pPr>
        <w:keepNext w:val="0"/>
        <w:keepLines w:val="0"/>
        <w:widowControl/>
        <w:suppressLineNumbers w:val="0"/>
        <w:jc w:val="left"/>
      </w:pPr>
      <w:r>
        <w:rPr>
          <w:rFonts w:hint="default" w:ascii="Times New Roman" w:hAnsi="Times New Roman" w:eastAsia="SimSun" w:cs="Times New Roman"/>
          <w:color w:val="000000"/>
          <w:kern w:val="0"/>
          <w:sz w:val="24"/>
          <w:szCs w:val="24"/>
          <w:lang w:val="en-US" w:eastAsia="zh-CN" w:bidi="ar"/>
        </w:rPr>
        <w:t xml:space="preserve">обучающихся 9 класса прошли промежуточную аттестацию в форме выставления годовой </w:t>
      </w:r>
    </w:p>
    <w:p>
      <w:pPr>
        <w:keepNext w:val="0"/>
        <w:keepLines w:val="0"/>
        <w:widowControl/>
        <w:suppressLineNumbers w:val="0"/>
        <w:jc w:val="left"/>
      </w:pPr>
      <w:r>
        <w:rPr>
          <w:rFonts w:hint="default" w:ascii="Times New Roman" w:hAnsi="Times New Roman" w:eastAsia="SimSun" w:cs="Times New Roman"/>
          <w:color w:val="000000"/>
          <w:kern w:val="0"/>
          <w:sz w:val="24"/>
          <w:szCs w:val="24"/>
          <w:lang w:val="en-US" w:eastAsia="zh-CN" w:bidi="ar"/>
        </w:rPr>
        <w:t xml:space="preserve">отметки. </w:t>
      </w:r>
    </w:p>
    <w:p>
      <w:pPr>
        <w:pStyle w:val="9"/>
        <w:tabs>
          <w:tab w:val="left" w:pos="8360"/>
          <w:tab w:val="left" w:pos="10120"/>
          <w:tab w:val="left" w:pos="10780"/>
        </w:tabs>
        <w:ind w:left="0" w:leftChars="0" w:right="354" w:rightChars="177" w:hanging="11" w:firstLineChars="0"/>
        <w:jc w:val="both"/>
        <w:rPr>
          <w:rFonts w:hint="default"/>
          <w:lang w:val="ru-RU"/>
        </w:rPr>
      </w:pPr>
      <w:r>
        <w:rPr>
          <w:rFonts w:hint="default"/>
          <w:lang w:val="ru-RU"/>
        </w:rPr>
        <w:t xml:space="preserve">                            Математика </w:t>
      </w:r>
    </w:p>
    <w:tbl>
      <w:tblPr>
        <w:tblStyle w:val="12"/>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041"/>
        <w:gridCol w:w="1041"/>
        <w:gridCol w:w="1041"/>
        <w:gridCol w:w="497"/>
        <w:gridCol w:w="683"/>
        <w:gridCol w:w="600"/>
        <w:gridCol w:w="1051"/>
        <w:gridCol w:w="800"/>
        <w:gridCol w:w="800"/>
        <w:gridCol w:w="900"/>
        <w:gridCol w:w="123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41" w:type="dxa"/>
          </w:tcPr>
          <w:p>
            <w:pPr>
              <w:keepNext w:val="0"/>
              <w:keepLines w:val="0"/>
              <w:widowControl/>
              <w:suppressLineNumbers w:val="0"/>
              <w:spacing w:after="0" w:line="240" w:lineRule="auto"/>
              <w:jc w:val="left"/>
            </w:pPr>
            <w:r>
              <w:rPr>
                <w:rFonts w:hint="default" w:ascii="Times New Roman" w:hAnsi="Times New Roman" w:eastAsia="SimSun" w:cs="Times New Roman"/>
                <w:color w:val="000000"/>
                <w:kern w:val="0"/>
                <w:sz w:val="18"/>
                <w:szCs w:val="18"/>
                <w:lang w:val="en-US" w:eastAsia="zh-CN" w:bidi="ar"/>
              </w:rPr>
              <w:t xml:space="preserve">Учебный </w:t>
            </w:r>
          </w:p>
          <w:p>
            <w:pPr>
              <w:keepNext w:val="0"/>
              <w:keepLines w:val="0"/>
              <w:widowControl/>
              <w:suppressLineNumbers w:val="0"/>
              <w:spacing w:after="0" w:line="240" w:lineRule="auto"/>
              <w:jc w:val="left"/>
            </w:pPr>
            <w:r>
              <w:rPr>
                <w:rFonts w:hint="default" w:ascii="Times New Roman" w:hAnsi="Times New Roman" w:eastAsia="SimSun" w:cs="Times New Roman"/>
                <w:color w:val="000000"/>
                <w:kern w:val="0"/>
                <w:sz w:val="18"/>
                <w:szCs w:val="18"/>
                <w:lang w:val="en-US" w:eastAsia="zh-CN" w:bidi="ar"/>
              </w:rPr>
              <w:t xml:space="preserve">год </w:t>
            </w:r>
          </w:p>
          <w:p>
            <w:pPr>
              <w:pStyle w:val="9"/>
              <w:tabs>
                <w:tab w:val="left" w:pos="8360"/>
                <w:tab w:val="left" w:pos="10120"/>
                <w:tab w:val="left" w:pos="10780"/>
              </w:tabs>
              <w:spacing w:after="0" w:line="240" w:lineRule="auto"/>
              <w:ind w:right="354" w:rightChars="177"/>
              <w:jc w:val="both"/>
              <w:rPr>
                <w:vertAlign w:val="baseline"/>
              </w:rPr>
            </w:pPr>
          </w:p>
        </w:tc>
        <w:tc>
          <w:tcPr>
            <w:tcW w:w="1041" w:type="dxa"/>
          </w:tcPr>
          <w:p>
            <w:pPr>
              <w:keepNext w:val="0"/>
              <w:keepLines w:val="0"/>
              <w:widowControl/>
              <w:suppressLineNumbers w:val="0"/>
              <w:spacing w:after="0" w:line="240" w:lineRule="auto"/>
              <w:jc w:val="left"/>
            </w:pPr>
            <w:r>
              <w:rPr>
                <w:rFonts w:hint="default" w:ascii="Times New Roman" w:hAnsi="Times New Roman" w:eastAsia="SimSun" w:cs="Times New Roman"/>
                <w:color w:val="000000"/>
                <w:kern w:val="0"/>
                <w:sz w:val="18"/>
                <w:szCs w:val="18"/>
                <w:lang w:val="en-US" w:eastAsia="zh-CN" w:bidi="ar"/>
              </w:rPr>
              <w:t xml:space="preserve">Кол-во выпускников </w:t>
            </w:r>
          </w:p>
          <w:p>
            <w:pPr>
              <w:keepNext w:val="0"/>
              <w:keepLines w:val="0"/>
              <w:widowControl/>
              <w:suppressLineNumbers w:val="0"/>
              <w:spacing w:after="0" w:line="240" w:lineRule="auto"/>
              <w:jc w:val="left"/>
            </w:pPr>
            <w:r>
              <w:rPr>
                <w:rFonts w:hint="default" w:ascii="Times New Roman" w:hAnsi="Times New Roman" w:eastAsia="SimSun" w:cs="Times New Roman"/>
                <w:color w:val="000000"/>
                <w:kern w:val="0"/>
                <w:sz w:val="18"/>
                <w:szCs w:val="18"/>
                <w:lang w:val="en-US" w:eastAsia="zh-CN" w:bidi="ar"/>
              </w:rPr>
              <w:t xml:space="preserve">на конец учебного </w:t>
            </w:r>
          </w:p>
          <w:p>
            <w:pPr>
              <w:keepNext w:val="0"/>
              <w:keepLines w:val="0"/>
              <w:widowControl/>
              <w:suppressLineNumbers w:val="0"/>
              <w:spacing w:after="0" w:line="240" w:lineRule="auto"/>
              <w:jc w:val="left"/>
            </w:pPr>
            <w:r>
              <w:rPr>
                <w:rFonts w:hint="default" w:ascii="Times New Roman" w:hAnsi="Times New Roman" w:eastAsia="SimSun" w:cs="Times New Roman"/>
                <w:color w:val="000000"/>
                <w:kern w:val="0"/>
                <w:sz w:val="18"/>
                <w:szCs w:val="18"/>
                <w:lang w:val="en-US" w:eastAsia="zh-CN" w:bidi="ar"/>
              </w:rPr>
              <w:t xml:space="preserve">года </w:t>
            </w:r>
          </w:p>
          <w:p>
            <w:pPr>
              <w:pStyle w:val="9"/>
              <w:tabs>
                <w:tab w:val="left" w:pos="8360"/>
                <w:tab w:val="left" w:pos="10120"/>
                <w:tab w:val="left" w:pos="10780"/>
              </w:tabs>
              <w:spacing w:after="0" w:line="240" w:lineRule="auto"/>
              <w:ind w:right="354" w:rightChars="177"/>
              <w:jc w:val="both"/>
              <w:rPr>
                <w:vertAlign w:val="baseline"/>
              </w:rPr>
            </w:pPr>
          </w:p>
        </w:tc>
        <w:tc>
          <w:tcPr>
            <w:tcW w:w="1041" w:type="dxa"/>
          </w:tcPr>
          <w:p>
            <w:pPr>
              <w:keepNext w:val="0"/>
              <w:keepLines w:val="0"/>
              <w:widowControl/>
              <w:suppressLineNumbers w:val="0"/>
              <w:spacing w:after="0" w:line="240" w:lineRule="auto"/>
              <w:jc w:val="left"/>
            </w:pPr>
            <w:r>
              <w:rPr>
                <w:rFonts w:hint="default" w:ascii="Times New Roman" w:hAnsi="Times New Roman" w:eastAsia="SimSun" w:cs="Times New Roman"/>
                <w:color w:val="000000"/>
                <w:kern w:val="0"/>
                <w:sz w:val="18"/>
                <w:szCs w:val="18"/>
                <w:lang w:val="en-US" w:eastAsia="zh-CN" w:bidi="ar"/>
              </w:rPr>
              <w:t xml:space="preserve">Кол-во </w:t>
            </w:r>
          </w:p>
          <w:p>
            <w:pPr>
              <w:keepNext w:val="0"/>
              <w:keepLines w:val="0"/>
              <w:widowControl/>
              <w:suppressLineNumbers w:val="0"/>
              <w:spacing w:after="0" w:line="240" w:lineRule="auto"/>
              <w:jc w:val="left"/>
            </w:pPr>
            <w:r>
              <w:rPr>
                <w:rFonts w:hint="default" w:ascii="Times New Roman" w:hAnsi="Times New Roman" w:eastAsia="SimSun" w:cs="Times New Roman"/>
                <w:color w:val="000000"/>
                <w:kern w:val="0"/>
                <w:sz w:val="18"/>
                <w:szCs w:val="18"/>
                <w:lang w:val="en-US" w:eastAsia="zh-CN" w:bidi="ar"/>
              </w:rPr>
              <w:t xml:space="preserve">участников </w:t>
            </w:r>
          </w:p>
          <w:p>
            <w:pPr>
              <w:keepNext w:val="0"/>
              <w:keepLines w:val="0"/>
              <w:widowControl/>
              <w:suppressLineNumbers w:val="0"/>
              <w:spacing w:after="0" w:line="240" w:lineRule="auto"/>
              <w:jc w:val="left"/>
            </w:pPr>
            <w:r>
              <w:rPr>
                <w:rFonts w:hint="default" w:ascii="Times New Roman" w:hAnsi="Times New Roman" w:eastAsia="SimSun" w:cs="Times New Roman"/>
                <w:color w:val="000000"/>
                <w:kern w:val="0"/>
                <w:sz w:val="18"/>
                <w:szCs w:val="18"/>
                <w:lang w:val="en-US" w:eastAsia="zh-CN" w:bidi="ar"/>
              </w:rPr>
              <w:t xml:space="preserve">ГИА-9 </w:t>
            </w:r>
          </w:p>
          <w:p>
            <w:pPr>
              <w:pStyle w:val="9"/>
              <w:tabs>
                <w:tab w:val="left" w:pos="8360"/>
                <w:tab w:val="left" w:pos="10120"/>
                <w:tab w:val="left" w:pos="10780"/>
              </w:tabs>
              <w:spacing w:after="0" w:line="240" w:lineRule="auto"/>
              <w:ind w:right="354" w:rightChars="177"/>
              <w:jc w:val="both"/>
              <w:rPr>
                <w:vertAlign w:val="baseline"/>
              </w:rPr>
            </w:pPr>
          </w:p>
        </w:tc>
        <w:tc>
          <w:tcPr>
            <w:tcW w:w="497" w:type="dxa"/>
          </w:tcPr>
          <w:p>
            <w:pPr>
              <w:keepNext w:val="0"/>
              <w:keepLines w:val="0"/>
              <w:widowControl/>
              <w:suppressLineNumbers w:val="0"/>
              <w:spacing w:after="0" w:line="240" w:lineRule="auto"/>
              <w:jc w:val="left"/>
            </w:pPr>
            <w:r>
              <w:rPr>
                <w:rFonts w:hint="default" w:ascii="Times New Roman" w:hAnsi="Times New Roman" w:eastAsia="SimSun" w:cs="Times New Roman"/>
                <w:color w:val="000000"/>
                <w:kern w:val="0"/>
                <w:sz w:val="18"/>
                <w:szCs w:val="18"/>
                <w:lang w:val="en-US" w:eastAsia="zh-CN" w:bidi="ar"/>
              </w:rPr>
              <w:t xml:space="preserve">«2» </w:t>
            </w:r>
          </w:p>
          <w:p>
            <w:pPr>
              <w:pStyle w:val="9"/>
              <w:tabs>
                <w:tab w:val="left" w:pos="8360"/>
                <w:tab w:val="left" w:pos="10120"/>
                <w:tab w:val="left" w:pos="10780"/>
              </w:tabs>
              <w:spacing w:after="0" w:line="240" w:lineRule="auto"/>
              <w:ind w:right="354" w:rightChars="177"/>
              <w:jc w:val="both"/>
              <w:rPr>
                <w:vertAlign w:val="baseline"/>
              </w:rPr>
            </w:pPr>
          </w:p>
        </w:tc>
        <w:tc>
          <w:tcPr>
            <w:tcW w:w="683" w:type="dxa"/>
          </w:tcPr>
          <w:p>
            <w:pPr>
              <w:pStyle w:val="9"/>
              <w:tabs>
                <w:tab w:val="left" w:pos="8360"/>
                <w:tab w:val="left" w:pos="10120"/>
                <w:tab w:val="left" w:pos="10780"/>
              </w:tabs>
              <w:spacing w:after="0" w:line="240" w:lineRule="auto"/>
              <w:ind w:right="-332" w:rightChars="-166"/>
              <w:jc w:val="both"/>
              <w:rPr>
                <w:vertAlign w:val="baseline"/>
              </w:rPr>
            </w:pPr>
            <w:r>
              <w:rPr>
                <w:rFonts w:hint="default" w:ascii="Times New Roman" w:hAnsi="Times New Roman" w:eastAsia="SimSun" w:cs="Times New Roman"/>
                <w:color w:val="000000"/>
                <w:kern w:val="0"/>
                <w:sz w:val="18"/>
                <w:szCs w:val="18"/>
                <w:lang w:val="en-US" w:eastAsia="zh-CN" w:bidi="ar"/>
              </w:rPr>
              <w:t xml:space="preserve">«3» </w:t>
            </w:r>
          </w:p>
        </w:tc>
        <w:tc>
          <w:tcPr>
            <w:tcW w:w="600" w:type="dxa"/>
          </w:tcPr>
          <w:p>
            <w:pPr>
              <w:keepNext w:val="0"/>
              <w:keepLines w:val="0"/>
              <w:widowControl/>
              <w:suppressLineNumbers w:val="0"/>
              <w:spacing w:after="0" w:line="240" w:lineRule="auto"/>
              <w:ind w:right="-332" w:rightChars="-166"/>
              <w:jc w:val="left"/>
            </w:pPr>
            <w:r>
              <w:rPr>
                <w:rFonts w:hint="default" w:ascii="Times New Roman" w:hAnsi="Times New Roman" w:eastAsia="SimSun" w:cs="Times New Roman"/>
                <w:color w:val="000000"/>
                <w:kern w:val="0"/>
                <w:sz w:val="18"/>
                <w:szCs w:val="18"/>
                <w:lang w:val="en-US" w:eastAsia="zh-CN" w:bidi="ar"/>
              </w:rPr>
              <w:t xml:space="preserve">«4» </w:t>
            </w:r>
          </w:p>
          <w:p>
            <w:pPr>
              <w:pStyle w:val="9"/>
              <w:tabs>
                <w:tab w:val="left" w:pos="8360"/>
                <w:tab w:val="left" w:pos="10120"/>
                <w:tab w:val="left" w:pos="10780"/>
              </w:tabs>
              <w:spacing w:after="0" w:line="240" w:lineRule="auto"/>
              <w:ind w:right="-332" w:rightChars="-166"/>
              <w:jc w:val="both"/>
              <w:rPr>
                <w:vertAlign w:val="baseline"/>
              </w:rPr>
            </w:pPr>
          </w:p>
        </w:tc>
        <w:tc>
          <w:tcPr>
            <w:tcW w:w="1051" w:type="dxa"/>
          </w:tcPr>
          <w:p>
            <w:pPr>
              <w:keepNext w:val="0"/>
              <w:keepLines w:val="0"/>
              <w:widowControl/>
              <w:suppressLineNumbers w:val="0"/>
              <w:spacing w:after="0" w:line="240" w:lineRule="auto"/>
              <w:jc w:val="left"/>
            </w:pPr>
            <w:r>
              <w:rPr>
                <w:rFonts w:hint="default" w:ascii="Times New Roman" w:hAnsi="Times New Roman" w:eastAsia="SimSun" w:cs="Times New Roman"/>
                <w:b/>
                <w:bCs/>
                <w:color w:val="000000"/>
                <w:kern w:val="0"/>
                <w:sz w:val="18"/>
                <w:szCs w:val="18"/>
                <w:lang w:val="en-US" w:eastAsia="zh-CN" w:bidi="ar"/>
              </w:rPr>
              <w:t xml:space="preserve">«5» </w:t>
            </w:r>
          </w:p>
          <w:p>
            <w:pPr>
              <w:pStyle w:val="9"/>
              <w:tabs>
                <w:tab w:val="left" w:pos="8360"/>
                <w:tab w:val="left" w:pos="10120"/>
                <w:tab w:val="left" w:pos="10780"/>
              </w:tabs>
              <w:spacing w:after="0" w:line="240" w:lineRule="auto"/>
              <w:ind w:right="354" w:rightChars="177"/>
              <w:jc w:val="both"/>
              <w:rPr>
                <w:vertAlign w:val="baseline"/>
              </w:rPr>
            </w:pPr>
          </w:p>
        </w:tc>
        <w:tc>
          <w:tcPr>
            <w:tcW w:w="800" w:type="dxa"/>
          </w:tcPr>
          <w:p>
            <w:pPr>
              <w:pStyle w:val="9"/>
              <w:tabs>
                <w:tab w:val="left" w:pos="8360"/>
                <w:tab w:val="left" w:pos="10120"/>
                <w:tab w:val="left" w:pos="10780"/>
              </w:tabs>
              <w:spacing w:after="0" w:line="240" w:lineRule="auto"/>
              <w:ind w:left="0" w:leftChars="0" w:right="354" w:rightChars="177" w:hanging="11" w:firstLineChars="0"/>
              <w:jc w:val="both"/>
            </w:pPr>
          </w:p>
          <w:p>
            <w:pPr>
              <w:keepNext w:val="0"/>
              <w:keepLines w:val="0"/>
              <w:widowControl/>
              <w:suppressLineNumbers w:val="0"/>
              <w:spacing w:after="0" w:line="240" w:lineRule="auto"/>
              <w:jc w:val="left"/>
            </w:pPr>
            <w:r>
              <w:rPr>
                <w:rFonts w:hint="default" w:ascii="Times New Roman" w:hAnsi="Times New Roman" w:eastAsia="SimSun" w:cs="Times New Roman"/>
                <w:color w:val="000000"/>
                <w:kern w:val="0"/>
                <w:sz w:val="18"/>
                <w:szCs w:val="18"/>
                <w:lang w:val="en-US" w:eastAsia="zh-CN" w:bidi="ar"/>
              </w:rPr>
              <w:t xml:space="preserve">Средня </w:t>
            </w:r>
          </w:p>
          <w:p>
            <w:pPr>
              <w:keepNext w:val="0"/>
              <w:keepLines w:val="0"/>
              <w:widowControl/>
              <w:suppressLineNumbers w:val="0"/>
              <w:spacing w:after="0" w:line="240" w:lineRule="auto"/>
              <w:jc w:val="left"/>
            </w:pPr>
            <w:r>
              <w:rPr>
                <w:rFonts w:hint="default" w:ascii="Times New Roman" w:hAnsi="Times New Roman" w:eastAsia="SimSun" w:cs="Times New Roman"/>
                <w:color w:val="000000"/>
                <w:kern w:val="0"/>
                <w:sz w:val="18"/>
                <w:szCs w:val="18"/>
                <w:lang w:val="en-US" w:eastAsia="zh-CN" w:bidi="ar"/>
              </w:rPr>
              <w:t xml:space="preserve">я </w:t>
            </w:r>
          </w:p>
          <w:p>
            <w:pPr>
              <w:keepNext w:val="0"/>
              <w:keepLines w:val="0"/>
              <w:widowControl/>
              <w:suppressLineNumbers w:val="0"/>
              <w:spacing w:after="0" w:line="240" w:lineRule="auto"/>
              <w:jc w:val="left"/>
            </w:pPr>
            <w:r>
              <w:rPr>
                <w:rFonts w:hint="default" w:ascii="Times New Roman" w:hAnsi="Times New Roman" w:eastAsia="SimSun" w:cs="Times New Roman"/>
                <w:color w:val="000000"/>
                <w:kern w:val="0"/>
                <w:sz w:val="18"/>
                <w:szCs w:val="18"/>
                <w:lang w:val="en-US" w:eastAsia="zh-CN" w:bidi="ar"/>
              </w:rPr>
              <w:t xml:space="preserve">оценка </w:t>
            </w:r>
          </w:p>
          <w:p>
            <w:pPr>
              <w:pStyle w:val="9"/>
              <w:tabs>
                <w:tab w:val="left" w:pos="8360"/>
                <w:tab w:val="left" w:pos="10120"/>
                <w:tab w:val="left" w:pos="10780"/>
              </w:tabs>
              <w:spacing w:after="0" w:line="240" w:lineRule="auto"/>
              <w:ind w:right="354" w:rightChars="177"/>
              <w:jc w:val="both"/>
              <w:rPr>
                <w:vertAlign w:val="baseline"/>
              </w:rPr>
            </w:pPr>
          </w:p>
        </w:tc>
        <w:tc>
          <w:tcPr>
            <w:tcW w:w="800" w:type="dxa"/>
          </w:tcPr>
          <w:p>
            <w:pPr>
              <w:keepNext w:val="0"/>
              <w:keepLines w:val="0"/>
              <w:widowControl/>
              <w:suppressLineNumbers w:val="0"/>
              <w:spacing w:after="0" w:line="240" w:lineRule="auto"/>
              <w:jc w:val="left"/>
            </w:pPr>
            <w:r>
              <w:rPr>
                <w:rFonts w:hint="default" w:ascii="Times New Roman" w:hAnsi="Times New Roman" w:eastAsia="SimSun" w:cs="Times New Roman"/>
                <w:color w:val="000000"/>
                <w:kern w:val="0"/>
                <w:sz w:val="18"/>
                <w:szCs w:val="18"/>
                <w:lang w:val="en-US" w:eastAsia="zh-CN" w:bidi="ar"/>
              </w:rPr>
              <w:t xml:space="preserve">% </w:t>
            </w:r>
          </w:p>
          <w:p>
            <w:pPr>
              <w:keepNext w:val="0"/>
              <w:keepLines w:val="0"/>
              <w:widowControl/>
              <w:suppressLineNumbers w:val="0"/>
              <w:spacing w:after="0" w:line="240" w:lineRule="auto"/>
              <w:jc w:val="left"/>
            </w:pPr>
            <w:r>
              <w:rPr>
                <w:rFonts w:hint="default" w:ascii="Times New Roman" w:hAnsi="Times New Roman" w:eastAsia="SimSun" w:cs="Times New Roman"/>
                <w:color w:val="000000"/>
                <w:kern w:val="0"/>
                <w:sz w:val="18"/>
                <w:szCs w:val="18"/>
                <w:lang w:val="en-US" w:eastAsia="zh-CN" w:bidi="ar"/>
              </w:rPr>
              <w:t xml:space="preserve">каче </w:t>
            </w:r>
          </w:p>
          <w:p>
            <w:pPr>
              <w:keepNext w:val="0"/>
              <w:keepLines w:val="0"/>
              <w:widowControl/>
              <w:suppressLineNumbers w:val="0"/>
              <w:spacing w:after="0" w:line="240" w:lineRule="auto"/>
              <w:jc w:val="left"/>
            </w:pPr>
            <w:r>
              <w:rPr>
                <w:rFonts w:hint="default" w:ascii="Times New Roman" w:hAnsi="Times New Roman" w:eastAsia="SimSun" w:cs="Times New Roman"/>
                <w:color w:val="000000"/>
                <w:kern w:val="0"/>
                <w:sz w:val="18"/>
                <w:szCs w:val="18"/>
                <w:lang w:val="en-US" w:eastAsia="zh-CN" w:bidi="ar"/>
              </w:rPr>
              <w:t xml:space="preserve">ства </w:t>
            </w:r>
          </w:p>
          <w:p>
            <w:pPr>
              <w:keepNext w:val="0"/>
              <w:keepLines w:val="0"/>
              <w:widowControl/>
              <w:suppressLineNumbers w:val="0"/>
              <w:spacing w:after="0" w:line="240" w:lineRule="auto"/>
              <w:jc w:val="left"/>
            </w:pPr>
            <w:r>
              <w:rPr>
                <w:rFonts w:hint="default" w:ascii="Times New Roman" w:hAnsi="Times New Roman" w:eastAsia="SimSun" w:cs="Times New Roman"/>
                <w:color w:val="000000"/>
                <w:kern w:val="0"/>
                <w:sz w:val="18"/>
                <w:szCs w:val="18"/>
                <w:lang w:val="en-US" w:eastAsia="zh-CN" w:bidi="ar"/>
              </w:rPr>
              <w:t xml:space="preserve">по </w:t>
            </w:r>
          </w:p>
          <w:p>
            <w:pPr>
              <w:keepNext w:val="0"/>
              <w:keepLines w:val="0"/>
              <w:widowControl/>
              <w:suppressLineNumbers w:val="0"/>
              <w:spacing w:after="0" w:line="240" w:lineRule="auto"/>
              <w:jc w:val="left"/>
            </w:pPr>
            <w:r>
              <w:rPr>
                <w:rFonts w:hint="default" w:ascii="Times New Roman" w:hAnsi="Times New Roman" w:eastAsia="SimSun" w:cs="Times New Roman"/>
                <w:color w:val="000000"/>
                <w:kern w:val="0"/>
                <w:sz w:val="18"/>
                <w:szCs w:val="18"/>
                <w:lang w:val="en-US" w:eastAsia="zh-CN" w:bidi="ar"/>
              </w:rPr>
              <w:t xml:space="preserve">итог </w:t>
            </w:r>
          </w:p>
          <w:p>
            <w:pPr>
              <w:keepNext w:val="0"/>
              <w:keepLines w:val="0"/>
              <w:widowControl/>
              <w:suppressLineNumbers w:val="0"/>
              <w:spacing w:after="0" w:line="240" w:lineRule="auto"/>
              <w:jc w:val="left"/>
            </w:pPr>
            <w:r>
              <w:rPr>
                <w:rFonts w:hint="default" w:ascii="Times New Roman" w:hAnsi="Times New Roman" w:eastAsia="SimSun" w:cs="Times New Roman"/>
                <w:color w:val="000000"/>
                <w:kern w:val="0"/>
                <w:sz w:val="18"/>
                <w:szCs w:val="18"/>
                <w:lang w:val="en-US" w:eastAsia="zh-CN" w:bidi="ar"/>
              </w:rPr>
              <w:t xml:space="preserve">ам </w:t>
            </w:r>
          </w:p>
          <w:p>
            <w:pPr>
              <w:keepNext w:val="0"/>
              <w:keepLines w:val="0"/>
              <w:widowControl/>
              <w:suppressLineNumbers w:val="0"/>
              <w:spacing w:after="0" w:line="240" w:lineRule="auto"/>
              <w:jc w:val="left"/>
            </w:pPr>
            <w:r>
              <w:rPr>
                <w:rFonts w:hint="default" w:ascii="Times New Roman" w:hAnsi="Times New Roman" w:eastAsia="SimSun" w:cs="Times New Roman"/>
                <w:color w:val="000000"/>
                <w:kern w:val="0"/>
                <w:sz w:val="18"/>
                <w:szCs w:val="18"/>
                <w:lang w:val="en-US" w:eastAsia="zh-CN" w:bidi="ar"/>
              </w:rPr>
              <w:t xml:space="preserve">ОГ </w:t>
            </w:r>
          </w:p>
          <w:p>
            <w:pPr>
              <w:pStyle w:val="9"/>
              <w:tabs>
                <w:tab w:val="left" w:pos="8360"/>
                <w:tab w:val="left" w:pos="10120"/>
                <w:tab w:val="left" w:pos="10780"/>
              </w:tabs>
              <w:spacing w:after="0" w:line="240" w:lineRule="auto"/>
              <w:ind w:right="354" w:rightChars="177"/>
              <w:jc w:val="both"/>
              <w:rPr>
                <w:vertAlign w:val="baseline"/>
              </w:rPr>
            </w:pPr>
            <w:r>
              <w:rPr>
                <w:rFonts w:hint="default" w:ascii="Times New Roman" w:hAnsi="Times New Roman" w:eastAsia="SimSun" w:cs="Times New Roman"/>
                <w:color w:val="000000"/>
                <w:kern w:val="0"/>
                <w:sz w:val="18"/>
                <w:szCs w:val="18"/>
                <w:lang w:val="en-US" w:eastAsia="zh-CN" w:bidi="ar"/>
              </w:rPr>
              <w:t>Э</w:t>
            </w:r>
          </w:p>
        </w:tc>
        <w:tc>
          <w:tcPr>
            <w:tcW w:w="900" w:type="dxa"/>
          </w:tcPr>
          <w:p>
            <w:pPr>
              <w:keepNext w:val="0"/>
              <w:keepLines w:val="0"/>
              <w:widowControl/>
              <w:suppressLineNumbers w:val="0"/>
              <w:spacing w:after="0" w:line="240" w:lineRule="auto"/>
              <w:jc w:val="left"/>
            </w:pPr>
            <w:r>
              <w:rPr>
                <w:rFonts w:hint="default" w:ascii="Times New Roman" w:hAnsi="Times New Roman" w:eastAsia="SimSun" w:cs="Times New Roman"/>
                <w:color w:val="000000"/>
                <w:kern w:val="0"/>
                <w:sz w:val="18"/>
                <w:szCs w:val="18"/>
                <w:lang w:val="en-US" w:eastAsia="zh-CN" w:bidi="ar"/>
              </w:rPr>
              <w:t xml:space="preserve">% </w:t>
            </w:r>
          </w:p>
          <w:p>
            <w:pPr>
              <w:keepNext w:val="0"/>
              <w:keepLines w:val="0"/>
              <w:widowControl/>
              <w:suppressLineNumbers w:val="0"/>
              <w:spacing w:after="0" w:line="240" w:lineRule="auto"/>
              <w:jc w:val="left"/>
            </w:pPr>
            <w:r>
              <w:rPr>
                <w:rFonts w:hint="default" w:ascii="Times New Roman" w:hAnsi="Times New Roman" w:eastAsia="SimSun" w:cs="Times New Roman"/>
                <w:color w:val="000000"/>
                <w:kern w:val="0"/>
                <w:sz w:val="18"/>
                <w:szCs w:val="18"/>
                <w:lang w:val="en-US" w:eastAsia="zh-CN" w:bidi="ar"/>
              </w:rPr>
              <w:t xml:space="preserve">качес </w:t>
            </w:r>
          </w:p>
          <w:p>
            <w:pPr>
              <w:keepNext w:val="0"/>
              <w:keepLines w:val="0"/>
              <w:widowControl/>
              <w:suppressLineNumbers w:val="0"/>
              <w:spacing w:after="0" w:line="240" w:lineRule="auto"/>
              <w:jc w:val="left"/>
            </w:pPr>
            <w:r>
              <w:rPr>
                <w:rFonts w:hint="default" w:ascii="Times New Roman" w:hAnsi="Times New Roman" w:eastAsia="SimSun" w:cs="Times New Roman"/>
                <w:color w:val="000000"/>
                <w:kern w:val="0"/>
                <w:sz w:val="18"/>
                <w:szCs w:val="18"/>
                <w:lang w:val="en-US" w:eastAsia="zh-CN" w:bidi="ar"/>
              </w:rPr>
              <w:t xml:space="preserve">тва по </w:t>
            </w:r>
          </w:p>
          <w:p>
            <w:pPr>
              <w:keepNext w:val="0"/>
              <w:keepLines w:val="0"/>
              <w:widowControl/>
              <w:suppressLineNumbers w:val="0"/>
              <w:spacing w:after="0" w:line="240" w:lineRule="auto"/>
              <w:jc w:val="left"/>
            </w:pPr>
            <w:r>
              <w:rPr>
                <w:rFonts w:hint="default" w:ascii="Times New Roman" w:hAnsi="Times New Roman" w:eastAsia="SimSun" w:cs="Times New Roman"/>
                <w:color w:val="000000"/>
                <w:kern w:val="0"/>
                <w:sz w:val="18"/>
                <w:szCs w:val="18"/>
                <w:lang w:val="en-US" w:eastAsia="zh-CN" w:bidi="ar"/>
              </w:rPr>
              <w:t xml:space="preserve">итога </w:t>
            </w:r>
          </w:p>
          <w:p>
            <w:pPr>
              <w:keepNext w:val="0"/>
              <w:keepLines w:val="0"/>
              <w:widowControl/>
              <w:suppressLineNumbers w:val="0"/>
              <w:spacing w:after="0" w:line="240" w:lineRule="auto"/>
              <w:jc w:val="left"/>
            </w:pPr>
            <w:r>
              <w:rPr>
                <w:rFonts w:hint="default" w:ascii="Times New Roman" w:hAnsi="Times New Roman" w:eastAsia="SimSun" w:cs="Times New Roman"/>
                <w:color w:val="000000"/>
                <w:kern w:val="0"/>
                <w:sz w:val="18"/>
                <w:szCs w:val="18"/>
                <w:lang w:val="en-US" w:eastAsia="zh-CN" w:bidi="ar"/>
              </w:rPr>
              <w:t xml:space="preserve">м </w:t>
            </w:r>
          </w:p>
          <w:p>
            <w:pPr>
              <w:keepNext w:val="0"/>
              <w:keepLines w:val="0"/>
              <w:widowControl/>
              <w:suppressLineNumbers w:val="0"/>
              <w:spacing w:after="0" w:line="240" w:lineRule="auto"/>
              <w:jc w:val="left"/>
            </w:pPr>
            <w:r>
              <w:rPr>
                <w:rFonts w:hint="default" w:ascii="Times New Roman" w:hAnsi="Times New Roman" w:eastAsia="SimSun" w:cs="Times New Roman"/>
                <w:color w:val="000000"/>
                <w:kern w:val="0"/>
                <w:sz w:val="18"/>
                <w:szCs w:val="18"/>
                <w:lang w:val="en-US" w:eastAsia="zh-CN" w:bidi="ar"/>
              </w:rPr>
              <w:t xml:space="preserve">года </w:t>
            </w:r>
          </w:p>
          <w:p>
            <w:pPr>
              <w:pStyle w:val="9"/>
              <w:tabs>
                <w:tab w:val="left" w:pos="8360"/>
                <w:tab w:val="left" w:pos="10120"/>
                <w:tab w:val="left" w:pos="10780"/>
              </w:tabs>
              <w:spacing w:after="0" w:line="240" w:lineRule="auto"/>
              <w:ind w:right="354" w:rightChars="177"/>
              <w:jc w:val="both"/>
              <w:rPr>
                <w:vertAlign w:val="baseline"/>
              </w:rPr>
            </w:pPr>
          </w:p>
        </w:tc>
        <w:tc>
          <w:tcPr>
            <w:tcW w:w="1233" w:type="dxa"/>
          </w:tcPr>
          <w:p>
            <w:pPr>
              <w:pStyle w:val="9"/>
              <w:tabs>
                <w:tab w:val="left" w:pos="8360"/>
                <w:tab w:val="left" w:pos="10120"/>
                <w:tab w:val="left" w:pos="10780"/>
              </w:tabs>
              <w:spacing w:after="0" w:line="240" w:lineRule="auto"/>
              <w:ind w:right="-164" w:rightChars="-82"/>
              <w:jc w:val="both"/>
              <w:rPr>
                <w:rFonts w:hint="default"/>
                <w:vertAlign w:val="baseline"/>
                <w:lang w:val="ru-RU"/>
              </w:rPr>
            </w:pPr>
            <w:r>
              <w:rPr>
                <w:vertAlign w:val="baseline"/>
                <w:lang w:val="ru-RU"/>
              </w:rPr>
              <w:t>учитель</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41" w:type="dxa"/>
          </w:tcPr>
          <w:p>
            <w:pPr>
              <w:pStyle w:val="9"/>
              <w:tabs>
                <w:tab w:val="left" w:pos="8360"/>
                <w:tab w:val="left" w:pos="10120"/>
                <w:tab w:val="left" w:pos="10780"/>
              </w:tabs>
              <w:spacing w:after="0" w:line="240" w:lineRule="auto"/>
              <w:ind w:right="-174" w:rightChars="-87"/>
              <w:jc w:val="both"/>
              <w:rPr>
                <w:rFonts w:hint="default"/>
                <w:vertAlign w:val="baseline"/>
                <w:lang w:val="ru-RU"/>
              </w:rPr>
            </w:pPr>
            <w:r>
              <w:rPr>
                <w:rFonts w:hint="default"/>
                <w:sz w:val="22"/>
                <w:szCs w:val="22"/>
                <w:vertAlign w:val="baseline"/>
                <w:lang w:val="ru-RU"/>
              </w:rPr>
              <w:t>2019-2020</w:t>
            </w:r>
          </w:p>
        </w:tc>
        <w:tc>
          <w:tcPr>
            <w:tcW w:w="1041" w:type="dxa"/>
          </w:tcPr>
          <w:p>
            <w:pPr>
              <w:pStyle w:val="9"/>
              <w:tabs>
                <w:tab w:val="left" w:pos="8360"/>
                <w:tab w:val="left" w:pos="10120"/>
                <w:tab w:val="left" w:pos="10780"/>
              </w:tabs>
              <w:spacing w:after="0" w:line="240" w:lineRule="auto"/>
              <w:ind w:right="354" w:rightChars="177"/>
              <w:jc w:val="both"/>
              <w:rPr>
                <w:rFonts w:hint="default"/>
                <w:vertAlign w:val="baseline"/>
                <w:lang w:val="ru-RU"/>
              </w:rPr>
            </w:pPr>
            <w:r>
              <w:rPr>
                <w:rFonts w:hint="default"/>
                <w:vertAlign w:val="baseline"/>
                <w:lang w:val="ru-RU"/>
              </w:rPr>
              <w:t>6</w:t>
            </w:r>
          </w:p>
        </w:tc>
        <w:tc>
          <w:tcPr>
            <w:tcW w:w="1041" w:type="dxa"/>
          </w:tcPr>
          <w:p>
            <w:pPr>
              <w:pStyle w:val="9"/>
              <w:tabs>
                <w:tab w:val="left" w:pos="8360"/>
                <w:tab w:val="left" w:pos="10120"/>
                <w:tab w:val="left" w:pos="10780"/>
              </w:tabs>
              <w:spacing w:after="0" w:line="240" w:lineRule="auto"/>
              <w:ind w:right="354" w:rightChars="177"/>
              <w:jc w:val="both"/>
              <w:rPr>
                <w:rFonts w:hint="default"/>
                <w:vertAlign w:val="baseline"/>
                <w:lang w:val="ru-RU"/>
              </w:rPr>
            </w:pPr>
            <w:r>
              <w:rPr>
                <w:rFonts w:hint="default"/>
                <w:vertAlign w:val="baseline"/>
                <w:lang w:val="ru-RU"/>
              </w:rPr>
              <w:t>0</w:t>
            </w:r>
          </w:p>
        </w:tc>
        <w:tc>
          <w:tcPr>
            <w:tcW w:w="497" w:type="dxa"/>
          </w:tcPr>
          <w:p>
            <w:pPr>
              <w:pStyle w:val="9"/>
              <w:tabs>
                <w:tab w:val="left" w:pos="8360"/>
                <w:tab w:val="left" w:pos="10120"/>
                <w:tab w:val="left" w:pos="10780"/>
              </w:tabs>
              <w:spacing w:after="0" w:line="240" w:lineRule="auto"/>
              <w:ind w:right="354" w:rightChars="177"/>
              <w:jc w:val="both"/>
              <w:rPr>
                <w:rFonts w:hint="default"/>
                <w:vertAlign w:val="baseline"/>
                <w:lang w:val="ru-RU"/>
              </w:rPr>
            </w:pPr>
            <w:r>
              <w:rPr>
                <w:rFonts w:hint="default"/>
                <w:vertAlign w:val="baseline"/>
                <w:lang w:val="ru-RU"/>
              </w:rPr>
              <w:t>0</w:t>
            </w:r>
          </w:p>
        </w:tc>
        <w:tc>
          <w:tcPr>
            <w:tcW w:w="683" w:type="dxa"/>
          </w:tcPr>
          <w:p>
            <w:pPr>
              <w:pStyle w:val="9"/>
              <w:tabs>
                <w:tab w:val="left" w:pos="8360"/>
                <w:tab w:val="left" w:pos="10120"/>
                <w:tab w:val="left" w:pos="10780"/>
              </w:tabs>
              <w:spacing w:after="0" w:line="240" w:lineRule="auto"/>
              <w:ind w:right="-332" w:rightChars="-166"/>
              <w:jc w:val="both"/>
              <w:rPr>
                <w:rFonts w:hint="default" w:ascii="Times New Roman" w:hAnsi="Times New Roman" w:eastAsia="SimSun" w:cs="Times New Roman"/>
                <w:color w:val="000000"/>
                <w:kern w:val="0"/>
                <w:sz w:val="18"/>
                <w:szCs w:val="18"/>
                <w:lang w:val="en-US" w:eastAsia="zh-CN" w:bidi="ar"/>
              </w:rPr>
            </w:pPr>
          </w:p>
        </w:tc>
        <w:tc>
          <w:tcPr>
            <w:tcW w:w="600" w:type="dxa"/>
          </w:tcPr>
          <w:p>
            <w:pPr>
              <w:pStyle w:val="9"/>
              <w:tabs>
                <w:tab w:val="left" w:pos="8360"/>
                <w:tab w:val="left" w:pos="10120"/>
                <w:tab w:val="left" w:pos="10780"/>
              </w:tabs>
              <w:spacing w:after="0" w:line="240" w:lineRule="auto"/>
              <w:ind w:right="-332" w:rightChars="-166"/>
              <w:jc w:val="both"/>
              <w:rPr>
                <w:rFonts w:hint="default"/>
                <w:vertAlign w:val="baseline"/>
                <w:lang w:val="ru-RU"/>
              </w:rPr>
            </w:pPr>
            <w:r>
              <w:rPr>
                <w:rFonts w:hint="default"/>
                <w:vertAlign w:val="baseline"/>
                <w:lang w:val="ru-RU"/>
              </w:rPr>
              <w:t>0</w:t>
            </w:r>
          </w:p>
        </w:tc>
        <w:tc>
          <w:tcPr>
            <w:tcW w:w="1051" w:type="dxa"/>
          </w:tcPr>
          <w:p>
            <w:pPr>
              <w:pStyle w:val="9"/>
              <w:tabs>
                <w:tab w:val="left" w:pos="8360"/>
                <w:tab w:val="left" w:pos="10120"/>
                <w:tab w:val="left" w:pos="10780"/>
              </w:tabs>
              <w:spacing w:after="0" w:line="240" w:lineRule="auto"/>
              <w:ind w:right="354" w:rightChars="177"/>
              <w:jc w:val="both"/>
              <w:rPr>
                <w:rFonts w:hint="default"/>
                <w:vertAlign w:val="baseline"/>
                <w:lang w:val="ru-RU"/>
              </w:rPr>
            </w:pPr>
            <w:r>
              <w:rPr>
                <w:rFonts w:hint="default"/>
                <w:vertAlign w:val="baseline"/>
                <w:lang w:val="ru-RU"/>
              </w:rPr>
              <w:t>0</w:t>
            </w:r>
          </w:p>
        </w:tc>
        <w:tc>
          <w:tcPr>
            <w:tcW w:w="800" w:type="dxa"/>
          </w:tcPr>
          <w:p>
            <w:pPr>
              <w:pStyle w:val="9"/>
              <w:tabs>
                <w:tab w:val="left" w:pos="8360"/>
                <w:tab w:val="left" w:pos="10120"/>
                <w:tab w:val="left" w:pos="10780"/>
              </w:tabs>
              <w:spacing w:after="0" w:line="240" w:lineRule="auto"/>
              <w:ind w:right="354" w:rightChars="177"/>
              <w:jc w:val="both"/>
              <w:rPr>
                <w:rFonts w:hint="default"/>
                <w:vertAlign w:val="baseline"/>
                <w:lang w:val="ru-RU"/>
              </w:rPr>
            </w:pPr>
            <w:r>
              <w:rPr>
                <w:rFonts w:hint="default"/>
                <w:vertAlign w:val="baseline"/>
                <w:lang w:val="ru-RU"/>
              </w:rPr>
              <w:t>0</w:t>
            </w:r>
          </w:p>
        </w:tc>
        <w:tc>
          <w:tcPr>
            <w:tcW w:w="800" w:type="dxa"/>
          </w:tcPr>
          <w:p>
            <w:pPr>
              <w:pStyle w:val="9"/>
              <w:tabs>
                <w:tab w:val="left" w:pos="8360"/>
                <w:tab w:val="left" w:pos="10120"/>
                <w:tab w:val="left" w:pos="10780"/>
              </w:tabs>
              <w:spacing w:after="0" w:line="240" w:lineRule="auto"/>
              <w:ind w:right="354" w:rightChars="177"/>
              <w:jc w:val="both"/>
              <w:rPr>
                <w:rFonts w:hint="default" w:ascii="Times New Roman" w:hAnsi="Times New Roman" w:eastAsia="SimSun" w:cs="Times New Roman"/>
                <w:color w:val="000000"/>
                <w:kern w:val="0"/>
                <w:sz w:val="18"/>
                <w:szCs w:val="18"/>
                <w:lang w:val="ru-RU" w:eastAsia="zh-CN" w:bidi="ar"/>
              </w:rPr>
            </w:pPr>
            <w:r>
              <w:rPr>
                <w:rFonts w:hint="default" w:eastAsia="SimSun" w:cs="Times New Roman"/>
                <w:color w:val="000000"/>
                <w:kern w:val="0"/>
                <w:sz w:val="18"/>
                <w:szCs w:val="18"/>
                <w:lang w:val="ru-RU" w:eastAsia="zh-CN" w:bidi="ar"/>
              </w:rPr>
              <w:t>0</w:t>
            </w:r>
          </w:p>
        </w:tc>
        <w:tc>
          <w:tcPr>
            <w:tcW w:w="900" w:type="dxa"/>
          </w:tcPr>
          <w:p>
            <w:pPr>
              <w:pStyle w:val="9"/>
              <w:tabs>
                <w:tab w:val="left" w:pos="8360"/>
                <w:tab w:val="left" w:pos="10120"/>
                <w:tab w:val="left" w:pos="10780"/>
              </w:tabs>
              <w:spacing w:after="0" w:line="240" w:lineRule="auto"/>
              <w:ind w:right="354" w:rightChars="177"/>
              <w:jc w:val="both"/>
              <w:rPr>
                <w:rFonts w:hint="default"/>
                <w:vertAlign w:val="baseline"/>
                <w:lang w:val="ru-RU"/>
              </w:rPr>
            </w:pPr>
            <w:r>
              <w:rPr>
                <w:rFonts w:hint="default"/>
                <w:vertAlign w:val="baseline"/>
                <w:lang w:val="ru-RU"/>
              </w:rPr>
              <w:t>0</w:t>
            </w:r>
          </w:p>
        </w:tc>
        <w:tc>
          <w:tcPr>
            <w:tcW w:w="1233" w:type="dxa"/>
          </w:tcPr>
          <w:p>
            <w:pPr>
              <w:pStyle w:val="9"/>
              <w:tabs>
                <w:tab w:val="left" w:pos="8360"/>
                <w:tab w:val="left" w:pos="10120"/>
                <w:tab w:val="left" w:pos="10780"/>
              </w:tabs>
              <w:spacing w:after="0" w:line="240" w:lineRule="auto"/>
              <w:ind w:right="-164" w:rightChars="-82"/>
              <w:jc w:val="both"/>
              <w:rPr>
                <w:rFonts w:hint="default"/>
                <w:vertAlign w:val="baseline"/>
                <w:lang w:val="ru-RU"/>
              </w:rPr>
            </w:pPr>
            <w:r>
              <w:rPr>
                <w:rFonts w:hint="default"/>
                <w:vertAlign w:val="baseline"/>
                <w:lang w:val="ru-RU"/>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41" w:type="dxa"/>
          </w:tcPr>
          <w:p>
            <w:pPr>
              <w:pStyle w:val="9"/>
              <w:tabs>
                <w:tab w:val="left" w:pos="800"/>
                <w:tab w:val="left" w:pos="8360"/>
                <w:tab w:val="left" w:pos="10120"/>
                <w:tab w:val="left" w:pos="10780"/>
              </w:tabs>
              <w:spacing w:after="0" w:line="240" w:lineRule="auto"/>
              <w:ind w:right="-174" w:rightChars="-87"/>
              <w:jc w:val="both"/>
              <w:rPr>
                <w:rFonts w:hint="default"/>
                <w:vertAlign w:val="baseline"/>
                <w:lang w:val="ru-RU"/>
              </w:rPr>
            </w:pPr>
            <w:r>
              <w:rPr>
                <w:rFonts w:hint="default"/>
                <w:sz w:val="22"/>
                <w:szCs w:val="22"/>
                <w:vertAlign w:val="baseline"/>
                <w:lang w:val="ru-RU"/>
              </w:rPr>
              <w:t>2020-2021</w:t>
            </w:r>
          </w:p>
        </w:tc>
        <w:tc>
          <w:tcPr>
            <w:tcW w:w="1041" w:type="dxa"/>
          </w:tcPr>
          <w:p>
            <w:pPr>
              <w:pStyle w:val="9"/>
              <w:tabs>
                <w:tab w:val="left" w:pos="8360"/>
                <w:tab w:val="left" w:pos="10120"/>
                <w:tab w:val="left" w:pos="10780"/>
              </w:tabs>
              <w:spacing w:after="0" w:line="240" w:lineRule="auto"/>
              <w:ind w:right="354" w:rightChars="177"/>
              <w:jc w:val="both"/>
              <w:rPr>
                <w:rFonts w:hint="default"/>
                <w:vertAlign w:val="baseline"/>
                <w:lang w:val="ru-RU"/>
              </w:rPr>
            </w:pPr>
            <w:r>
              <w:rPr>
                <w:rFonts w:hint="default"/>
                <w:vertAlign w:val="baseline"/>
                <w:lang w:val="ru-RU"/>
              </w:rPr>
              <w:t>1</w:t>
            </w:r>
          </w:p>
        </w:tc>
        <w:tc>
          <w:tcPr>
            <w:tcW w:w="1041" w:type="dxa"/>
          </w:tcPr>
          <w:p>
            <w:pPr>
              <w:pStyle w:val="9"/>
              <w:tabs>
                <w:tab w:val="left" w:pos="8360"/>
                <w:tab w:val="left" w:pos="10120"/>
                <w:tab w:val="left" w:pos="10780"/>
              </w:tabs>
              <w:spacing w:after="0" w:line="240" w:lineRule="auto"/>
              <w:ind w:right="354" w:rightChars="177"/>
              <w:jc w:val="both"/>
              <w:rPr>
                <w:rFonts w:hint="default"/>
                <w:vertAlign w:val="baseline"/>
                <w:lang w:val="ru-RU"/>
              </w:rPr>
            </w:pPr>
            <w:r>
              <w:rPr>
                <w:rFonts w:hint="default"/>
                <w:vertAlign w:val="baseline"/>
                <w:lang w:val="ru-RU"/>
              </w:rPr>
              <w:t>1</w:t>
            </w:r>
          </w:p>
        </w:tc>
        <w:tc>
          <w:tcPr>
            <w:tcW w:w="497" w:type="dxa"/>
          </w:tcPr>
          <w:p>
            <w:pPr>
              <w:pStyle w:val="9"/>
              <w:tabs>
                <w:tab w:val="left" w:pos="8360"/>
                <w:tab w:val="left" w:pos="10120"/>
                <w:tab w:val="left" w:pos="10780"/>
              </w:tabs>
              <w:spacing w:after="0" w:line="240" w:lineRule="auto"/>
              <w:ind w:right="354" w:rightChars="177"/>
              <w:jc w:val="both"/>
              <w:rPr>
                <w:rFonts w:hint="default"/>
                <w:vertAlign w:val="baseline"/>
                <w:lang w:val="ru-RU"/>
              </w:rPr>
            </w:pPr>
            <w:r>
              <w:rPr>
                <w:rFonts w:hint="default"/>
                <w:vertAlign w:val="baseline"/>
                <w:lang w:val="ru-RU"/>
              </w:rPr>
              <w:t>0</w:t>
            </w:r>
          </w:p>
        </w:tc>
        <w:tc>
          <w:tcPr>
            <w:tcW w:w="683" w:type="dxa"/>
          </w:tcPr>
          <w:p>
            <w:pPr>
              <w:pStyle w:val="9"/>
              <w:tabs>
                <w:tab w:val="left" w:pos="8360"/>
                <w:tab w:val="left" w:pos="10120"/>
                <w:tab w:val="left" w:pos="10780"/>
              </w:tabs>
              <w:spacing w:after="0" w:line="240" w:lineRule="auto"/>
              <w:ind w:right="-332" w:rightChars="-166"/>
              <w:jc w:val="both"/>
              <w:rPr>
                <w:rFonts w:hint="default" w:ascii="Times New Roman" w:hAnsi="Times New Roman" w:eastAsia="SimSun" w:cs="Times New Roman"/>
                <w:color w:val="000000"/>
                <w:kern w:val="0"/>
                <w:sz w:val="18"/>
                <w:szCs w:val="18"/>
                <w:lang w:val="ru-RU" w:eastAsia="zh-CN" w:bidi="ar"/>
              </w:rPr>
            </w:pPr>
            <w:r>
              <w:rPr>
                <w:rFonts w:hint="default" w:eastAsia="SimSun" w:cs="Times New Roman"/>
                <w:color w:val="000000"/>
                <w:kern w:val="0"/>
                <w:sz w:val="18"/>
                <w:szCs w:val="18"/>
                <w:lang w:val="ru-RU" w:eastAsia="zh-CN" w:bidi="ar"/>
              </w:rPr>
              <w:t>1</w:t>
            </w:r>
          </w:p>
        </w:tc>
        <w:tc>
          <w:tcPr>
            <w:tcW w:w="600" w:type="dxa"/>
          </w:tcPr>
          <w:p>
            <w:pPr>
              <w:pStyle w:val="9"/>
              <w:tabs>
                <w:tab w:val="left" w:pos="8360"/>
                <w:tab w:val="left" w:pos="10120"/>
                <w:tab w:val="left" w:pos="10780"/>
              </w:tabs>
              <w:spacing w:after="0" w:line="240" w:lineRule="auto"/>
              <w:ind w:right="-332" w:rightChars="-166"/>
              <w:jc w:val="both"/>
              <w:rPr>
                <w:rFonts w:hint="default"/>
                <w:vertAlign w:val="baseline"/>
                <w:lang w:val="ru-RU"/>
              </w:rPr>
            </w:pPr>
            <w:r>
              <w:rPr>
                <w:rFonts w:hint="default"/>
                <w:vertAlign w:val="baseline"/>
                <w:lang w:val="ru-RU"/>
              </w:rPr>
              <w:t>0</w:t>
            </w:r>
          </w:p>
        </w:tc>
        <w:tc>
          <w:tcPr>
            <w:tcW w:w="1051" w:type="dxa"/>
          </w:tcPr>
          <w:p>
            <w:pPr>
              <w:pStyle w:val="9"/>
              <w:tabs>
                <w:tab w:val="left" w:pos="8360"/>
                <w:tab w:val="left" w:pos="10120"/>
                <w:tab w:val="left" w:pos="10780"/>
              </w:tabs>
              <w:spacing w:after="0" w:line="240" w:lineRule="auto"/>
              <w:ind w:right="354" w:rightChars="177"/>
              <w:jc w:val="both"/>
              <w:rPr>
                <w:rFonts w:hint="default"/>
                <w:vertAlign w:val="baseline"/>
                <w:lang w:val="ru-RU"/>
              </w:rPr>
            </w:pPr>
            <w:r>
              <w:rPr>
                <w:rFonts w:hint="default"/>
                <w:vertAlign w:val="baseline"/>
                <w:lang w:val="ru-RU"/>
              </w:rPr>
              <w:t>0</w:t>
            </w:r>
          </w:p>
        </w:tc>
        <w:tc>
          <w:tcPr>
            <w:tcW w:w="800" w:type="dxa"/>
          </w:tcPr>
          <w:p>
            <w:pPr>
              <w:pStyle w:val="9"/>
              <w:tabs>
                <w:tab w:val="left" w:pos="8360"/>
                <w:tab w:val="left" w:pos="10120"/>
                <w:tab w:val="left" w:pos="10780"/>
              </w:tabs>
              <w:spacing w:after="0" w:line="240" w:lineRule="auto"/>
              <w:ind w:right="354" w:rightChars="177"/>
              <w:jc w:val="both"/>
              <w:rPr>
                <w:rFonts w:hint="default"/>
                <w:vertAlign w:val="baseline"/>
                <w:lang w:val="ru-RU"/>
              </w:rPr>
            </w:pPr>
            <w:r>
              <w:rPr>
                <w:rFonts w:hint="default"/>
                <w:vertAlign w:val="baseline"/>
                <w:lang w:val="ru-RU"/>
              </w:rPr>
              <w:t>3</w:t>
            </w:r>
          </w:p>
        </w:tc>
        <w:tc>
          <w:tcPr>
            <w:tcW w:w="800" w:type="dxa"/>
          </w:tcPr>
          <w:p>
            <w:pPr>
              <w:pStyle w:val="9"/>
              <w:tabs>
                <w:tab w:val="left" w:pos="8360"/>
                <w:tab w:val="left" w:pos="10120"/>
                <w:tab w:val="left" w:pos="10780"/>
              </w:tabs>
              <w:spacing w:after="0" w:line="240" w:lineRule="auto"/>
              <w:ind w:right="354" w:rightChars="177"/>
              <w:jc w:val="both"/>
              <w:rPr>
                <w:rFonts w:hint="default" w:ascii="Times New Roman" w:hAnsi="Times New Roman" w:eastAsia="SimSun" w:cs="Times New Roman"/>
                <w:color w:val="000000"/>
                <w:kern w:val="0"/>
                <w:sz w:val="18"/>
                <w:szCs w:val="18"/>
                <w:lang w:val="ru-RU" w:eastAsia="zh-CN" w:bidi="ar"/>
              </w:rPr>
            </w:pPr>
            <w:r>
              <w:rPr>
                <w:rFonts w:hint="default" w:eastAsia="SimSun" w:cs="Times New Roman"/>
                <w:color w:val="000000"/>
                <w:kern w:val="0"/>
                <w:sz w:val="18"/>
                <w:szCs w:val="18"/>
                <w:lang w:val="ru-RU" w:eastAsia="zh-CN" w:bidi="ar"/>
              </w:rPr>
              <w:t>3</w:t>
            </w:r>
          </w:p>
        </w:tc>
        <w:tc>
          <w:tcPr>
            <w:tcW w:w="900" w:type="dxa"/>
          </w:tcPr>
          <w:p>
            <w:pPr>
              <w:pStyle w:val="9"/>
              <w:tabs>
                <w:tab w:val="left" w:pos="8360"/>
                <w:tab w:val="left" w:pos="10120"/>
                <w:tab w:val="left" w:pos="10780"/>
              </w:tabs>
              <w:spacing w:after="0" w:line="240" w:lineRule="auto"/>
              <w:ind w:right="354" w:rightChars="177"/>
              <w:jc w:val="both"/>
              <w:rPr>
                <w:rFonts w:hint="default"/>
                <w:vertAlign w:val="baseline"/>
                <w:lang w:val="ru-RU"/>
              </w:rPr>
            </w:pPr>
            <w:r>
              <w:rPr>
                <w:rFonts w:hint="default"/>
                <w:vertAlign w:val="baseline"/>
                <w:lang w:val="ru-RU"/>
              </w:rPr>
              <w:t>3</w:t>
            </w:r>
          </w:p>
        </w:tc>
        <w:tc>
          <w:tcPr>
            <w:tcW w:w="1233" w:type="dxa"/>
          </w:tcPr>
          <w:p>
            <w:pPr>
              <w:pStyle w:val="9"/>
              <w:tabs>
                <w:tab w:val="left" w:pos="8360"/>
                <w:tab w:val="left" w:pos="10120"/>
                <w:tab w:val="left" w:pos="10780"/>
              </w:tabs>
              <w:spacing w:after="0" w:line="240" w:lineRule="auto"/>
              <w:ind w:right="-164" w:rightChars="-82"/>
              <w:jc w:val="both"/>
              <w:rPr>
                <w:rFonts w:hint="default"/>
                <w:vertAlign w:val="baseline"/>
                <w:lang w:val="ru-RU"/>
              </w:rPr>
            </w:pPr>
            <w:r>
              <w:rPr>
                <w:vertAlign w:val="baseline"/>
                <w:lang w:val="ru-RU"/>
              </w:rPr>
              <w:t>Егорова</w:t>
            </w:r>
            <w:r>
              <w:rPr>
                <w:rFonts w:hint="default"/>
                <w:vertAlign w:val="baseline"/>
                <w:lang w:val="ru-RU"/>
              </w:rPr>
              <w:t xml:space="preserve"> М.К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41" w:type="dxa"/>
          </w:tcPr>
          <w:p>
            <w:pPr>
              <w:pStyle w:val="9"/>
              <w:tabs>
                <w:tab w:val="left" w:pos="800"/>
                <w:tab w:val="left" w:pos="8360"/>
                <w:tab w:val="left" w:pos="10120"/>
                <w:tab w:val="left" w:pos="10780"/>
              </w:tabs>
              <w:spacing w:after="0" w:line="240" w:lineRule="auto"/>
              <w:ind w:right="-174" w:rightChars="-87"/>
              <w:jc w:val="both"/>
              <w:rPr>
                <w:rFonts w:hint="default"/>
                <w:sz w:val="22"/>
                <w:szCs w:val="22"/>
                <w:vertAlign w:val="baseline"/>
                <w:lang w:val="ru-RU"/>
              </w:rPr>
            </w:pPr>
            <w:r>
              <w:rPr>
                <w:rFonts w:hint="default"/>
                <w:sz w:val="22"/>
                <w:szCs w:val="22"/>
                <w:vertAlign w:val="baseline"/>
                <w:lang w:val="ru-RU"/>
              </w:rPr>
              <w:t>2021-2022</w:t>
            </w:r>
          </w:p>
        </w:tc>
        <w:tc>
          <w:tcPr>
            <w:tcW w:w="1041" w:type="dxa"/>
          </w:tcPr>
          <w:p>
            <w:pPr>
              <w:pStyle w:val="9"/>
              <w:tabs>
                <w:tab w:val="left" w:pos="8360"/>
                <w:tab w:val="left" w:pos="10120"/>
                <w:tab w:val="left" w:pos="10780"/>
              </w:tabs>
              <w:spacing w:after="0" w:line="240" w:lineRule="auto"/>
              <w:ind w:right="354" w:rightChars="177"/>
              <w:jc w:val="both"/>
              <w:rPr>
                <w:rFonts w:hint="default"/>
                <w:vertAlign w:val="baseline"/>
                <w:lang w:val="ru-RU"/>
              </w:rPr>
            </w:pPr>
            <w:r>
              <w:rPr>
                <w:rFonts w:hint="default"/>
                <w:vertAlign w:val="baseline"/>
                <w:lang w:val="ru-RU"/>
              </w:rPr>
              <w:t>9</w:t>
            </w:r>
          </w:p>
        </w:tc>
        <w:tc>
          <w:tcPr>
            <w:tcW w:w="1041" w:type="dxa"/>
          </w:tcPr>
          <w:p>
            <w:pPr>
              <w:pStyle w:val="9"/>
              <w:tabs>
                <w:tab w:val="left" w:pos="8360"/>
                <w:tab w:val="left" w:pos="10120"/>
                <w:tab w:val="left" w:pos="10780"/>
              </w:tabs>
              <w:spacing w:after="0" w:line="240" w:lineRule="auto"/>
              <w:ind w:right="354" w:rightChars="177"/>
              <w:jc w:val="both"/>
              <w:rPr>
                <w:rFonts w:hint="default"/>
                <w:vertAlign w:val="baseline"/>
                <w:lang w:val="ru-RU"/>
              </w:rPr>
            </w:pPr>
            <w:r>
              <w:rPr>
                <w:rFonts w:hint="default"/>
                <w:vertAlign w:val="baseline"/>
                <w:lang w:val="ru-RU"/>
              </w:rPr>
              <w:t>9</w:t>
            </w:r>
          </w:p>
        </w:tc>
        <w:tc>
          <w:tcPr>
            <w:tcW w:w="497" w:type="dxa"/>
          </w:tcPr>
          <w:p>
            <w:pPr>
              <w:pStyle w:val="9"/>
              <w:tabs>
                <w:tab w:val="left" w:pos="8360"/>
                <w:tab w:val="left" w:pos="10120"/>
                <w:tab w:val="left" w:pos="10780"/>
              </w:tabs>
              <w:spacing w:after="0" w:line="240" w:lineRule="auto"/>
              <w:ind w:right="354" w:rightChars="177"/>
              <w:jc w:val="both"/>
              <w:rPr>
                <w:rFonts w:hint="default"/>
                <w:vertAlign w:val="baseline"/>
                <w:lang w:val="ru-RU"/>
              </w:rPr>
            </w:pPr>
            <w:r>
              <w:rPr>
                <w:rFonts w:hint="default"/>
                <w:vertAlign w:val="baseline"/>
                <w:lang w:val="ru-RU"/>
              </w:rPr>
              <w:t>1</w:t>
            </w:r>
          </w:p>
        </w:tc>
        <w:tc>
          <w:tcPr>
            <w:tcW w:w="683" w:type="dxa"/>
          </w:tcPr>
          <w:p>
            <w:pPr>
              <w:pStyle w:val="9"/>
              <w:tabs>
                <w:tab w:val="left" w:pos="8360"/>
                <w:tab w:val="left" w:pos="10120"/>
                <w:tab w:val="left" w:pos="10780"/>
              </w:tabs>
              <w:spacing w:after="0" w:line="240" w:lineRule="auto"/>
              <w:ind w:right="-332" w:rightChars="-166"/>
              <w:jc w:val="both"/>
              <w:rPr>
                <w:rFonts w:hint="default" w:ascii="Times New Roman" w:hAnsi="Times New Roman" w:eastAsia="SimSun" w:cs="Times New Roman"/>
                <w:color w:val="000000"/>
                <w:kern w:val="0"/>
                <w:sz w:val="18"/>
                <w:szCs w:val="18"/>
                <w:lang w:val="ru-RU" w:eastAsia="zh-CN" w:bidi="ar"/>
              </w:rPr>
            </w:pPr>
            <w:r>
              <w:rPr>
                <w:rFonts w:hint="default" w:eastAsia="SimSun" w:cs="Times New Roman"/>
                <w:color w:val="000000"/>
                <w:kern w:val="0"/>
                <w:sz w:val="18"/>
                <w:szCs w:val="18"/>
                <w:lang w:val="ru-RU" w:eastAsia="zh-CN" w:bidi="ar"/>
              </w:rPr>
              <w:t>1</w:t>
            </w:r>
          </w:p>
        </w:tc>
        <w:tc>
          <w:tcPr>
            <w:tcW w:w="600" w:type="dxa"/>
          </w:tcPr>
          <w:p>
            <w:pPr>
              <w:pStyle w:val="9"/>
              <w:tabs>
                <w:tab w:val="left" w:pos="8360"/>
                <w:tab w:val="left" w:pos="10120"/>
                <w:tab w:val="left" w:pos="10780"/>
              </w:tabs>
              <w:spacing w:after="0" w:line="240" w:lineRule="auto"/>
              <w:ind w:right="-332" w:rightChars="-166"/>
              <w:jc w:val="both"/>
              <w:rPr>
                <w:rFonts w:hint="default"/>
                <w:vertAlign w:val="baseline"/>
                <w:lang w:val="ru-RU"/>
              </w:rPr>
            </w:pPr>
            <w:r>
              <w:rPr>
                <w:rFonts w:hint="default"/>
                <w:vertAlign w:val="baseline"/>
                <w:lang w:val="ru-RU"/>
              </w:rPr>
              <w:t>6</w:t>
            </w:r>
          </w:p>
        </w:tc>
        <w:tc>
          <w:tcPr>
            <w:tcW w:w="1051" w:type="dxa"/>
          </w:tcPr>
          <w:p>
            <w:pPr>
              <w:pStyle w:val="9"/>
              <w:tabs>
                <w:tab w:val="left" w:pos="8360"/>
                <w:tab w:val="left" w:pos="10120"/>
                <w:tab w:val="left" w:pos="10780"/>
              </w:tabs>
              <w:spacing w:after="0" w:line="240" w:lineRule="auto"/>
              <w:ind w:right="354" w:rightChars="177"/>
              <w:jc w:val="both"/>
              <w:rPr>
                <w:rFonts w:hint="default"/>
                <w:vertAlign w:val="baseline"/>
                <w:lang w:val="ru-RU"/>
              </w:rPr>
            </w:pPr>
            <w:r>
              <w:rPr>
                <w:rFonts w:hint="default"/>
                <w:vertAlign w:val="baseline"/>
                <w:lang w:val="ru-RU"/>
              </w:rPr>
              <w:t>1</w:t>
            </w:r>
          </w:p>
        </w:tc>
        <w:tc>
          <w:tcPr>
            <w:tcW w:w="800" w:type="dxa"/>
          </w:tcPr>
          <w:p>
            <w:pPr>
              <w:pStyle w:val="9"/>
              <w:tabs>
                <w:tab w:val="left" w:pos="8360"/>
                <w:tab w:val="left" w:pos="10120"/>
                <w:tab w:val="left" w:pos="10780"/>
              </w:tabs>
              <w:spacing w:after="0" w:line="240" w:lineRule="auto"/>
              <w:ind w:right="354" w:rightChars="177"/>
              <w:jc w:val="both"/>
              <w:rPr>
                <w:rFonts w:hint="default"/>
                <w:vertAlign w:val="baseline"/>
                <w:lang w:val="ru-RU"/>
              </w:rPr>
            </w:pPr>
            <w:r>
              <w:rPr>
                <w:rFonts w:hint="default"/>
                <w:vertAlign w:val="baseline"/>
                <w:lang w:val="ru-RU"/>
              </w:rPr>
              <w:t>4</w:t>
            </w:r>
          </w:p>
        </w:tc>
        <w:tc>
          <w:tcPr>
            <w:tcW w:w="800" w:type="dxa"/>
          </w:tcPr>
          <w:p>
            <w:pPr>
              <w:pStyle w:val="9"/>
              <w:tabs>
                <w:tab w:val="left" w:pos="8360"/>
                <w:tab w:val="left" w:pos="10120"/>
                <w:tab w:val="left" w:pos="10780"/>
              </w:tabs>
              <w:spacing w:after="0" w:line="240" w:lineRule="auto"/>
              <w:ind w:right="354" w:rightChars="177"/>
              <w:jc w:val="both"/>
              <w:rPr>
                <w:rFonts w:hint="default" w:ascii="Times New Roman" w:hAnsi="Times New Roman" w:eastAsia="SimSun" w:cs="Times New Roman"/>
                <w:color w:val="000000"/>
                <w:kern w:val="0"/>
                <w:sz w:val="18"/>
                <w:szCs w:val="18"/>
                <w:lang w:val="ru-RU" w:eastAsia="zh-CN" w:bidi="ar"/>
              </w:rPr>
            </w:pPr>
            <w:r>
              <w:rPr>
                <w:rFonts w:hint="default" w:eastAsia="SimSun" w:cs="Times New Roman"/>
                <w:color w:val="000000"/>
                <w:kern w:val="0"/>
                <w:sz w:val="18"/>
                <w:szCs w:val="18"/>
                <w:lang w:val="ru-RU" w:eastAsia="zh-CN" w:bidi="ar"/>
              </w:rPr>
              <w:t>4</w:t>
            </w:r>
          </w:p>
        </w:tc>
        <w:tc>
          <w:tcPr>
            <w:tcW w:w="900" w:type="dxa"/>
          </w:tcPr>
          <w:p>
            <w:pPr>
              <w:pStyle w:val="9"/>
              <w:tabs>
                <w:tab w:val="left" w:pos="8360"/>
                <w:tab w:val="left" w:pos="10120"/>
                <w:tab w:val="left" w:pos="10780"/>
              </w:tabs>
              <w:spacing w:after="0" w:line="240" w:lineRule="auto"/>
              <w:ind w:right="354" w:rightChars="177"/>
              <w:jc w:val="both"/>
              <w:rPr>
                <w:rFonts w:hint="default"/>
                <w:vertAlign w:val="baseline"/>
                <w:lang w:val="ru-RU"/>
              </w:rPr>
            </w:pPr>
            <w:r>
              <w:rPr>
                <w:rFonts w:hint="default"/>
                <w:vertAlign w:val="baseline"/>
                <w:lang w:val="ru-RU"/>
              </w:rPr>
              <w:t>4</w:t>
            </w:r>
          </w:p>
        </w:tc>
        <w:tc>
          <w:tcPr>
            <w:tcW w:w="1233" w:type="dxa"/>
          </w:tcPr>
          <w:p>
            <w:pPr>
              <w:pStyle w:val="9"/>
              <w:tabs>
                <w:tab w:val="left" w:pos="8360"/>
                <w:tab w:val="left" w:pos="10120"/>
                <w:tab w:val="left" w:pos="10780"/>
              </w:tabs>
              <w:spacing w:after="0" w:line="240" w:lineRule="auto"/>
              <w:ind w:right="-164" w:rightChars="-82"/>
              <w:jc w:val="both"/>
              <w:rPr>
                <w:rFonts w:hint="default"/>
                <w:vertAlign w:val="baseline"/>
                <w:lang w:val="ru-RU"/>
              </w:rPr>
            </w:pPr>
            <w:r>
              <w:rPr>
                <w:vertAlign w:val="baseline"/>
                <w:lang w:val="ru-RU"/>
              </w:rPr>
              <w:t>Егорова</w:t>
            </w:r>
            <w:r>
              <w:rPr>
                <w:rFonts w:hint="default"/>
                <w:vertAlign w:val="baseline"/>
                <w:lang w:val="ru-RU"/>
              </w:rPr>
              <w:t xml:space="preserve"> М.К</w:t>
            </w:r>
          </w:p>
        </w:tc>
      </w:tr>
    </w:tbl>
    <w:p>
      <w:pPr>
        <w:pStyle w:val="9"/>
        <w:tabs>
          <w:tab w:val="left" w:pos="8360"/>
          <w:tab w:val="left" w:pos="10120"/>
          <w:tab w:val="left" w:pos="10780"/>
        </w:tabs>
        <w:ind w:left="0" w:leftChars="0" w:right="354" w:rightChars="177" w:hanging="11" w:firstLineChars="0"/>
        <w:jc w:val="both"/>
      </w:pPr>
    </w:p>
    <w:p>
      <w:pPr>
        <w:keepNext w:val="0"/>
        <w:keepLines w:val="0"/>
        <w:widowControl/>
        <w:suppressLineNumbers w:val="0"/>
        <w:jc w:val="left"/>
      </w:pPr>
    </w:p>
    <w:p>
      <w:pPr>
        <w:pStyle w:val="9"/>
        <w:tabs>
          <w:tab w:val="left" w:pos="8360"/>
          <w:tab w:val="left" w:pos="10120"/>
          <w:tab w:val="left" w:pos="10780"/>
        </w:tabs>
        <w:ind w:left="0" w:leftChars="0" w:right="354" w:rightChars="177" w:hanging="11" w:firstLineChars="0"/>
        <w:jc w:val="both"/>
        <w:rPr>
          <w:rFonts w:hint="default"/>
          <w:lang w:val="ru-RU"/>
        </w:rPr>
      </w:pPr>
      <w:r>
        <w:rPr>
          <w:rFonts w:hint="default"/>
          <w:lang w:val="ru-RU"/>
        </w:rPr>
        <w:t xml:space="preserve">                             </w:t>
      </w:r>
    </w:p>
    <w:p>
      <w:pPr>
        <w:pStyle w:val="9"/>
        <w:tabs>
          <w:tab w:val="left" w:pos="8360"/>
          <w:tab w:val="left" w:pos="10120"/>
          <w:tab w:val="left" w:pos="10780"/>
        </w:tabs>
        <w:ind w:left="0" w:leftChars="0" w:right="354" w:rightChars="177" w:hanging="11" w:firstLineChars="0"/>
        <w:jc w:val="both"/>
        <w:rPr>
          <w:rFonts w:hint="default"/>
          <w:lang w:val="ru-RU"/>
        </w:rPr>
      </w:pPr>
    </w:p>
    <w:p>
      <w:pPr>
        <w:pStyle w:val="9"/>
        <w:tabs>
          <w:tab w:val="left" w:pos="8360"/>
          <w:tab w:val="left" w:pos="10120"/>
          <w:tab w:val="left" w:pos="10780"/>
        </w:tabs>
        <w:ind w:left="0" w:leftChars="0" w:right="354" w:rightChars="177" w:hanging="11" w:firstLineChars="0"/>
        <w:jc w:val="both"/>
        <w:rPr>
          <w:rFonts w:hint="default"/>
          <w:lang w:val="ru-RU"/>
        </w:rPr>
      </w:pPr>
      <w:r>
        <w:rPr>
          <w:rFonts w:hint="default"/>
          <w:lang w:val="ru-RU"/>
        </w:rPr>
        <w:t xml:space="preserve">Русский язык </w:t>
      </w:r>
    </w:p>
    <w:tbl>
      <w:tblPr>
        <w:tblStyle w:val="12"/>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041"/>
        <w:gridCol w:w="1041"/>
        <w:gridCol w:w="1041"/>
        <w:gridCol w:w="683"/>
        <w:gridCol w:w="600"/>
        <w:gridCol w:w="550"/>
        <w:gridCol w:w="1000"/>
        <w:gridCol w:w="733"/>
        <w:gridCol w:w="850"/>
        <w:gridCol w:w="141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41" w:type="dxa"/>
          </w:tcPr>
          <w:p>
            <w:pPr>
              <w:keepNext w:val="0"/>
              <w:keepLines w:val="0"/>
              <w:widowControl/>
              <w:suppressLineNumbers w:val="0"/>
              <w:spacing w:after="0" w:line="240" w:lineRule="auto"/>
              <w:jc w:val="left"/>
            </w:pPr>
            <w:r>
              <w:rPr>
                <w:rFonts w:hint="default" w:ascii="Times New Roman" w:hAnsi="Times New Roman" w:eastAsia="SimSun" w:cs="Times New Roman"/>
                <w:color w:val="000000"/>
                <w:kern w:val="0"/>
                <w:sz w:val="18"/>
                <w:szCs w:val="18"/>
                <w:lang w:val="en-US" w:eastAsia="zh-CN" w:bidi="ar"/>
              </w:rPr>
              <w:t xml:space="preserve">Учебный </w:t>
            </w:r>
          </w:p>
          <w:p>
            <w:pPr>
              <w:keepNext w:val="0"/>
              <w:keepLines w:val="0"/>
              <w:widowControl/>
              <w:suppressLineNumbers w:val="0"/>
              <w:spacing w:after="0" w:line="240" w:lineRule="auto"/>
              <w:jc w:val="left"/>
            </w:pPr>
            <w:r>
              <w:rPr>
                <w:rFonts w:hint="default" w:ascii="Times New Roman" w:hAnsi="Times New Roman" w:eastAsia="SimSun" w:cs="Times New Roman"/>
                <w:color w:val="000000"/>
                <w:kern w:val="0"/>
                <w:sz w:val="18"/>
                <w:szCs w:val="18"/>
                <w:lang w:val="en-US" w:eastAsia="zh-CN" w:bidi="ar"/>
              </w:rPr>
              <w:t xml:space="preserve">год </w:t>
            </w:r>
          </w:p>
          <w:p>
            <w:pPr>
              <w:pStyle w:val="9"/>
              <w:tabs>
                <w:tab w:val="left" w:pos="8360"/>
                <w:tab w:val="left" w:pos="10120"/>
                <w:tab w:val="left" w:pos="10780"/>
              </w:tabs>
              <w:spacing w:after="0" w:line="240" w:lineRule="auto"/>
              <w:ind w:right="354" w:rightChars="177"/>
              <w:jc w:val="both"/>
              <w:rPr>
                <w:vertAlign w:val="baseline"/>
              </w:rPr>
            </w:pPr>
          </w:p>
        </w:tc>
        <w:tc>
          <w:tcPr>
            <w:tcW w:w="1041" w:type="dxa"/>
          </w:tcPr>
          <w:p>
            <w:pPr>
              <w:keepNext w:val="0"/>
              <w:keepLines w:val="0"/>
              <w:widowControl/>
              <w:suppressLineNumbers w:val="0"/>
              <w:spacing w:after="0" w:line="240" w:lineRule="auto"/>
              <w:jc w:val="left"/>
            </w:pPr>
            <w:r>
              <w:rPr>
                <w:rFonts w:hint="default" w:ascii="Times New Roman" w:hAnsi="Times New Roman" w:eastAsia="SimSun" w:cs="Times New Roman"/>
                <w:color w:val="000000"/>
                <w:kern w:val="0"/>
                <w:sz w:val="18"/>
                <w:szCs w:val="18"/>
                <w:lang w:val="en-US" w:eastAsia="zh-CN" w:bidi="ar"/>
              </w:rPr>
              <w:t xml:space="preserve">Кол-во выпускников </w:t>
            </w:r>
          </w:p>
          <w:p>
            <w:pPr>
              <w:keepNext w:val="0"/>
              <w:keepLines w:val="0"/>
              <w:widowControl/>
              <w:suppressLineNumbers w:val="0"/>
              <w:spacing w:after="0" w:line="240" w:lineRule="auto"/>
              <w:jc w:val="left"/>
            </w:pPr>
            <w:r>
              <w:rPr>
                <w:rFonts w:hint="default" w:ascii="Times New Roman" w:hAnsi="Times New Roman" w:eastAsia="SimSun" w:cs="Times New Roman"/>
                <w:color w:val="000000"/>
                <w:kern w:val="0"/>
                <w:sz w:val="18"/>
                <w:szCs w:val="18"/>
                <w:lang w:val="en-US" w:eastAsia="zh-CN" w:bidi="ar"/>
              </w:rPr>
              <w:t xml:space="preserve">на конец учебного </w:t>
            </w:r>
          </w:p>
          <w:p>
            <w:pPr>
              <w:keepNext w:val="0"/>
              <w:keepLines w:val="0"/>
              <w:widowControl/>
              <w:suppressLineNumbers w:val="0"/>
              <w:spacing w:after="0" w:line="240" w:lineRule="auto"/>
              <w:jc w:val="left"/>
            </w:pPr>
            <w:r>
              <w:rPr>
                <w:rFonts w:hint="default" w:ascii="Times New Roman" w:hAnsi="Times New Roman" w:eastAsia="SimSun" w:cs="Times New Roman"/>
                <w:color w:val="000000"/>
                <w:kern w:val="0"/>
                <w:sz w:val="18"/>
                <w:szCs w:val="18"/>
                <w:lang w:val="en-US" w:eastAsia="zh-CN" w:bidi="ar"/>
              </w:rPr>
              <w:t xml:space="preserve">года </w:t>
            </w:r>
          </w:p>
          <w:p>
            <w:pPr>
              <w:pStyle w:val="9"/>
              <w:tabs>
                <w:tab w:val="left" w:pos="8360"/>
                <w:tab w:val="left" w:pos="10120"/>
                <w:tab w:val="left" w:pos="10780"/>
              </w:tabs>
              <w:spacing w:after="0" w:line="240" w:lineRule="auto"/>
              <w:ind w:right="354" w:rightChars="177"/>
              <w:jc w:val="both"/>
              <w:rPr>
                <w:vertAlign w:val="baseline"/>
              </w:rPr>
            </w:pPr>
          </w:p>
        </w:tc>
        <w:tc>
          <w:tcPr>
            <w:tcW w:w="1041" w:type="dxa"/>
          </w:tcPr>
          <w:p>
            <w:pPr>
              <w:keepNext w:val="0"/>
              <w:keepLines w:val="0"/>
              <w:widowControl/>
              <w:suppressLineNumbers w:val="0"/>
              <w:spacing w:after="0" w:line="240" w:lineRule="auto"/>
              <w:jc w:val="left"/>
            </w:pPr>
            <w:r>
              <w:rPr>
                <w:rFonts w:hint="default" w:ascii="Times New Roman" w:hAnsi="Times New Roman" w:eastAsia="SimSun" w:cs="Times New Roman"/>
                <w:color w:val="000000"/>
                <w:kern w:val="0"/>
                <w:sz w:val="18"/>
                <w:szCs w:val="18"/>
                <w:lang w:val="en-US" w:eastAsia="zh-CN" w:bidi="ar"/>
              </w:rPr>
              <w:t xml:space="preserve">Кол-во </w:t>
            </w:r>
          </w:p>
          <w:p>
            <w:pPr>
              <w:keepNext w:val="0"/>
              <w:keepLines w:val="0"/>
              <w:widowControl/>
              <w:suppressLineNumbers w:val="0"/>
              <w:spacing w:after="0" w:line="240" w:lineRule="auto"/>
              <w:jc w:val="left"/>
            </w:pPr>
            <w:r>
              <w:rPr>
                <w:rFonts w:hint="default" w:ascii="Times New Roman" w:hAnsi="Times New Roman" w:eastAsia="SimSun" w:cs="Times New Roman"/>
                <w:color w:val="000000"/>
                <w:kern w:val="0"/>
                <w:sz w:val="18"/>
                <w:szCs w:val="18"/>
                <w:lang w:val="en-US" w:eastAsia="zh-CN" w:bidi="ar"/>
              </w:rPr>
              <w:t xml:space="preserve">участников </w:t>
            </w:r>
          </w:p>
          <w:p>
            <w:pPr>
              <w:keepNext w:val="0"/>
              <w:keepLines w:val="0"/>
              <w:widowControl/>
              <w:suppressLineNumbers w:val="0"/>
              <w:spacing w:after="0" w:line="240" w:lineRule="auto"/>
              <w:jc w:val="left"/>
            </w:pPr>
            <w:r>
              <w:rPr>
                <w:rFonts w:hint="default" w:ascii="Times New Roman" w:hAnsi="Times New Roman" w:eastAsia="SimSun" w:cs="Times New Roman"/>
                <w:color w:val="000000"/>
                <w:kern w:val="0"/>
                <w:sz w:val="18"/>
                <w:szCs w:val="18"/>
                <w:lang w:val="en-US" w:eastAsia="zh-CN" w:bidi="ar"/>
              </w:rPr>
              <w:t xml:space="preserve">ГИА-9 </w:t>
            </w:r>
          </w:p>
          <w:p>
            <w:pPr>
              <w:pStyle w:val="9"/>
              <w:tabs>
                <w:tab w:val="left" w:pos="8360"/>
                <w:tab w:val="left" w:pos="10120"/>
                <w:tab w:val="left" w:pos="10780"/>
              </w:tabs>
              <w:spacing w:after="0" w:line="240" w:lineRule="auto"/>
              <w:ind w:right="354" w:rightChars="177"/>
              <w:jc w:val="both"/>
              <w:rPr>
                <w:vertAlign w:val="baseline"/>
              </w:rPr>
            </w:pPr>
          </w:p>
        </w:tc>
        <w:tc>
          <w:tcPr>
            <w:tcW w:w="683" w:type="dxa"/>
          </w:tcPr>
          <w:p>
            <w:pPr>
              <w:pStyle w:val="9"/>
              <w:tabs>
                <w:tab w:val="left" w:pos="8360"/>
                <w:tab w:val="left" w:pos="10120"/>
                <w:tab w:val="left" w:pos="10780"/>
              </w:tabs>
              <w:spacing w:after="0" w:line="240" w:lineRule="auto"/>
              <w:ind w:right="-332" w:rightChars="-166"/>
              <w:jc w:val="both"/>
              <w:rPr>
                <w:vertAlign w:val="baseline"/>
              </w:rPr>
            </w:pPr>
            <w:r>
              <w:rPr>
                <w:rFonts w:hint="default" w:ascii="Times New Roman" w:hAnsi="Times New Roman" w:eastAsia="SimSun" w:cs="Times New Roman"/>
                <w:color w:val="000000"/>
                <w:kern w:val="0"/>
                <w:sz w:val="18"/>
                <w:szCs w:val="18"/>
                <w:lang w:val="en-US" w:eastAsia="zh-CN" w:bidi="ar"/>
              </w:rPr>
              <w:t xml:space="preserve">«3» </w:t>
            </w:r>
          </w:p>
        </w:tc>
        <w:tc>
          <w:tcPr>
            <w:tcW w:w="600" w:type="dxa"/>
          </w:tcPr>
          <w:p>
            <w:pPr>
              <w:keepNext w:val="0"/>
              <w:keepLines w:val="0"/>
              <w:widowControl/>
              <w:suppressLineNumbers w:val="0"/>
              <w:spacing w:after="0" w:line="240" w:lineRule="auto"/>
              <w:ind w:right="-332" w:rightChars="-166"/>
              <w:jc w:val="left"/>
            </w:pPr>
            <w:r>
              <w:rPr>
                <w:rFonts w:hint="default" w:ascii="Times New Roman" w:hAnsi="Times New Roman" w:eastAsia="SimSun" w:cs="Times New Roman"/>
                <w:color w:val="000000"/>
                <w:kern w:val="0"/>
                <w:sz w:val="18"/>
                <w:szCs w:val="18"/>
                <w:lang w:val="en-US" w:eastAsia="zh-CN" w:bidi="ar"/>
              </w:rPr>
              <w:t xml:space="preserve">«4» </w:t>
            </w:r>
          </w:p>
          <w:p>
            <w:pPr>
              <w:pStyle w:val="9"/>
              <w:tabs>
                <w:tab w:val="left" w:pos="8360"/>
                <w:tab w:val="left" w:pos="10120"/>
                <w:tab w:val="left" w:pos="10780"/>
              </w:tabs>
              <w:spacing w:after="0" w:line="240" w:lineRule="auto"/>
              <w:ind w:right="-332" w:rightChars="-166"/>
              <w:jc w:val="both"/>
              <w:rPr>
                <w:vertAlign w:val="baseline"/>
              </w:rPr>
            </w:pPr>
          </w:p>
        </w:tc>
        <w:tc>
          <w:tcPr>
            <w:tcW w:w="550" w:type="dxa"/>
          </w:tcPr>
          <w:p>
            <w:pPr>
              <w:keepNext w:val="0"/>
              <w:keepLines w:val="0"/>
              <w:widowControl/>
              <w:suppressLineNumbers w:val="0"/>
              <w:spacing w:after="0" w:line="240" w:lineRule="auto"/>
              <w:jc w:val="left"/>
            </w:pPr>
            <w:r>
              <w:rPr>
                <w:rFonts w:hint="default" w:ascii="Times New Roman" w:hAnsi="Times New Roman" w:eastAsia="SimSun" w:cs="Times New Roman"/>
                <w:b/>
                <w:bCs/>
                <w:color w:val="000000"/>
                <w:kern w:val="0"/>
                <w:sz w:val="18"/>
                <w:szCs w:val="18"/>
                <w:lang w:val="en-US" w:eastAsia="zh-CN" w:bidi="ar"/>
              </w:rPr>
              <w:t xml:space="preserve">«5» </w:t>
            </w:r>
          </w:p>
          <w:p>
            <w:pPr>
              <w:pStyle w:val="9"/>
              <w:tabs>
                <w:tab w:val="left" w:pos="8360"/>
                <w:tab w:val="left" w:pos="10120"/>
                <w:tab w:val="left" w:pos="10780"/>
              </w:tabs>
              <w:spacing w:after="0" w:line="240" w:lineRule="auto"/>
              <w:ind w:right="354" w:rightChars="177"/>
              <w:jc w:val="both"/>
              <w:rPr>
                <w:vertAlign w:val="baseline"/>
              </w:rPr>
            </w:pPr>
          </w:p>
        </w:tc>
        <w:tc>
          <w:tcPr>
            <w:tcW w:w="1000" w:type="dxa"/>
          </w:tcPr>
          <w:p>
            <w:pPr>
              <w:pStyle w:val="9"/>
              <w:tabs>
                <w:tab w:val="left" w:pos="8360"/>
                <w:tab w:val="left" w:pos="10120"/>
                <w:tab w:val="left" w:pos="10780"/>
              </w:tabs>
              <w:spacing w:after="0" w:line="240" w:lineRule="auto"/>
              <w:ind w:left="0" w:leftChars="0" w:right="354" w:rightChars="177" w:hanging="11" w:firstLineChars="0"/>
              <w:jc w:val="both"/>
            </w:pPr>
          </w:p>
          <w:p>
            <w:pPr>
              <w:keepNext w:val="0"/>
              <w:keepLines w:val="0"/>
              <w:widowControl/>
              <w:suppressLineNumbers w:val="0"/>
              <w:spacing w:after="0" w:line="240" w:lineRule="auto"/>
              <w:jc w:val="left"/>
            </w:pPr>
            <w:r>
              <w:rPr>
                <w:rFonts w:hint="default" w:ascii="Times New Roman" w:hAnsi="Times New Roman" w:eastAsia="SimSun" w:cs="Times New Roman"/>
                <w:color w:val="000000"/>
                <w:kern w:val="0"/>
                <w:sz w:val="18"/>
                <w:szCs w:val="18"/>
                <w:lang w:val="en-US" w:eastAsia="zh-CN" w:bidi="ar"/>
              </w:rPr>
              <w:t xml:space="preserve">Средня </w:t>
            </w:r>
          </w:p>
          <w:p>
            <w:pPr>
              <w:keepNext w:val="0"/>
              <w:keepLines w:val="0"/>
              <w:widowControl/>
              <w:suppressLineNumbers w:val="0"/>
              <w:spacing w:after="0" w:line="240" w:lineRule="auto"/>
              <w:jc w:val="left"/>
            </w:pPr>
            <w:r>
              <w:rPr>
                <w:rFonts w:hint="default" w:ascii="Times New Roman" w:hAnsi="Times New Roman" w:eastAsia="SimSun" w:cs="Times New Roman"/>
                <w:color w:val="000000"/>
                <w:kern w:val="0"/>
                <w:sz w:val="18"/>
                <w:szCs w:val="18"/>
                <w:lang w:val="en-US" w:eastAsia="zh-CN" w:bidi="ar"/>
              </w:rPr>
              <w:t xml:space="preserve">я </w:t>
            </w:r>
          </w:p>
          <w:p>
            <w:pPr>
              <w:keepNext w:val="0"/>
              <w:keepLines w:val="0"/>
              <w:widowControl/>
              <w:suppressLineNumbers w:val="0"/>
              <w:spacing w:after="0" w:line="240" w:lineRule="auto"/>
              <w:jc w:val="left"/>
            </w:pPr>
            <w:r>
              <w:rPr>
                <w:rFonts w:hint="default" w:ascii="Times New Roman" w:hAnsi="Times New Roman" w:eastAsia="SimSun" w:cs="Times New Roman"/>
                <w:color w:val="000000"/>
                <w:kern w:val="0"/>
                <w:sz w:val="18"/>
                <w:szCs w:val="18"/>
                <w:lang w:val="en-US" w:eastAsia="zh-CN" w:bidi="ar"/>
              </w:rPr>
              <w:t xml:space="preserve">оценка </w:t>
            </w:r>
          </w:p>
          <w:p>
            <w:pPr>
              <w:pStyle w:val="9"/>
              <w:tabs>
                <w:tab w:val="left" w:pos="8360"/>
                <w:tab w:val="left" w:pos="10120"/>
                <w:tab w:val="left" w:pos="10780"/>
              </w:tabs>
              <w:spacing w:after="0" w:line="240" w:lineRule="auto"/>
              <w:ind w:right="354" w:rightChars="177"/>
              <w:jc w:val="both"/>
              <w:rPr>
                <w:vertAlign w:val="baseline"/>
              </w:rPr>
            </w:pPr>
          </w:p>
        </w:tc>
        <w:tc>
          <w:tcPr>
            <w:tcW w:w="733" w:type="dxa"/>
          </w:tcPr>
          <w:p>
            <w:pPr>
              <w:keepNext w:val="0"/>
              <w:keepLines w:val="0"/>
              <w:widowControl/>
              <w:suppressLineNumbers w:val="0"/>
              <w:spacing w:after="0" w:line="240" w:lineRule="auto"/>
              <w:jc w:val="left"/>
            </w:pPr>
            <w:r>
              <w:rPr>
                <w:rFonts w:hint="default" w:ascii="Times New Roman" w:hAnsi="Times New Roman" w:eastAsia="SimSun" w:cs="Times New Roman"/>
                <w:color w:val="000000"/>
                <w:kern w:val="0"/>
                <w:sz w:val="18"/>
                <w:szCs w:val="18"/>
                <w:lang w:val="en-US" w:eastAsia="zh-CN" w:bidi="ar"/>
              </w:rPr>
              <w:t xml:space="preserve">% </w:t>
            </w:r>
          </w:p>
          <w:p>
            <w:pPr>
              <w:keepNext w:val="0"/>
              <w:keepLines w:val="0"/>
              <w:widowControl/>
              <w:suppressLineNumbers w:val="0"/>
              <w:spacing w:after="0" w:line="240" w:lineRule="auto"/>
              <w:jc w:val="left"/>
            </w:pPr>
            <w:r>
              <w:rPr>
                <w:rFonts w:hint="default" w:ascii="Times New Roman" w:hAnsi="Times New Roman" w:eastAsia="SimSun" w:cs="Times New Roman"/>
                <w:color w:val="000000"/>
                <w:kern w:val="0"/>
                <w:sz w:val="18"/>
                <w:szCs w:val="18"/>
                <w:lang w:val="en-US" w:eastAsia="zh-CN" w:bidi="ar"/>
              </w:rPr>
              <w:t xml:space="preserve">каче </w:t>
            </w:r>
          </w:p>
          <w:p>
            <w:pPr>
              <w:keepNext w:val="0"/>
              <w:keepLines w:val="0"/>
              <w:widowControl/>
              <w:suppressLineNumbers w:val="0"/>
              <w:spacing w:after="0" w:line="240" w:lineRule="auto"/>
              <w:jc w:val="left"/>
            </w:pPr>
            <w:r>
              <w:rPr>
                <w:rFonts w:hint="default" w:ascii="Times New Roman" w:hAnsi="Times New Roman" w:eastAsia="SimSun" w:cs="Times New Roman"/>
                <w:color w:val="000000"/>
                <w:kern w:val="0"/>
                <w:sz w:val="18"/>
                <w:szCs w:val="18"/>
                <w:lang w:val="en-US" w:eastAsia="zh-CN" w:bidi="ar"/>
              </w:rPr>
              <w:t xml:space="preserve">ства </w:t>
            </w:r>
          </w:p>
          <w:p>
            <w:pPr>
              <w:keepNext w:val="0"/>
              <w:keepLines w:val="0"/>
              <w:widowControl/>
              <w:suppressLineNumbers w:val="0"/>
              <w:spacing w:after="0" w:line="240" w:lineRule="auto"/>
              <w:jc w:val="left"/>
            </w:pPr>
            <w:r>
              <w:rPr>
                <w:rFonts w:hint="default" w:ascii="Times New Roman" w:hAnsi="Times New Roman" w:eastAsia="SimSun" w:cs="Times New Roman"/>
                <w:color w:val="000000"/>
                <w:kern w:val="0"/>
                <w:sz w:val="18"/>
                <w:szCs w:val="18"/>
                <w:lang w:val="en-US" w:eastAsia="zh-CN" w:bidi="ar"/>
              </w:rPr>
              <w:t xml:space="preserve">по </w:t>
            </w:r>
          </w:p>
          <w:p>
            <w:pPr>
              <w:keepNext w:val="0"/>
              <w:keepLines w:val="0"/>
              <w:widowControl/>
              <w:suppressLineNumbers w:val="0"/>
              <w:spacing w:after="0" w:line="240" w:lineRule="auto"/>
              <w:jc w:val="left"/>
            </w:pPr>
            <w:r>
              <w:rPr>
                <w:rFonts w:hint="default" w:ascii="Times New Roman" w:hAnsi="Times New Roman" w:eastAsia="SimSun" w:cs="Times New Roman"/>
                <w:color w:val="000000"/>
                <w:kern w:val="0"/>
                <w:sz w:val="18"/>
                <w:szCs w:val="18"/>
                <w:lang w:val="en-US" w:eastAsia="zh-CN" w:bidi="ar"/>
              </w:rPr>
              <w:t xml:space="preserve">итог </w:t>
            </w:r>
          </w:p>
          <w:p>
            <w:pPr>
              <w:keepNext w:val="0"/>
              <w:keepLines w:val="0"/>
              <w:widowControl/>
              <w:suppressLineNumbers w:val="0"/>
              <w:spacing w:after="0" w:line="240" w:lineRule="auto"/>
              <w:jc w:val="left"/>
            </w:pPr>
            <w:r>
              <w:rPr>
                <w:rFonts w:hint="default" w:ascii="Times New Roman" w:hAnsi="Times New Roman" w:eastAsia="SimSun" w:cs="Times New Roman"/>
                <w:color w:val="000000"/>
                <w:kern w:val="0"/>
                <w:sz w:val="18"/>
                <w:szCs w:val="18"/>
                <w:lang w:val="en-US" w:eastAsia="zh-CN" w:bidi="ar"/>
              </w:rPr>
              <w:t xml:space="preserve">ам </w:t>
            </w:r>
          </w:p>
          <w:p>
            <w:pPr>
              <w:keepNext w:val="0"/>
              <w:keepLines w:val="0"/>
              <w:widowControl/>
              <w:suppressLineNumbers w:val="0"/>
              <w:spacing w:after="0" w:line="240" w:lineRule="auto"/>
              <w:jc w:val="left"/>
            </w:pPr>
            <w:r>
              <w:rPr>
                <w:rFonts w:hint="default" w:ascii="Times New Roman" w:hAnsi="Times New Roman" w:eastAsia="SimSun" w:cs="Times New Roman"/>
                <w:color w:val="000000"/>
                <w:kern w:val="0"/>
                <w:sz w:val="18"/>
                <w:szCs w:val="18"/>
                <w:lang w:val="en-US" w:eastAsia="zh-CN" w:bidi="ar"/>
              </w:rPr>
              <w:t xml:space="preserve">ОГ </w:t>
            </w:r>
          </w:p>
          <w:p>
            <w:pPr>
              <w:pStyle w:val="9"/>
              <w:tabs>
                <w:tab w:val="left" w:pos="8360"/>
                <w:tab w:val="left" w:pos="10120"/>
                <w:tab w:val="left" w:pos="10780"/>
              </w:tabs>
              <w:spacing w:after="0" w:line="240" w:lineRule="auto"/>
              <w:ind w:right="354" w:rightChars="177"/>
              <w:jc w:val="both"/>
              <w:rPr>
                <w:vertAlign w:val="baseline"/>
              </w:rPr>
            </w:pPr>
            <w:r>
              <w:rPr>
                <w:rFonts w:hint="default" w:ascii="Times New Roman" w:hAnsi="Times New Roman" w:eastAsia="SimSun" w:cs="Times New Roman"/>
                <w:color w:val="000000"/>
                <w:kern w:val="0"/>
                <w:sz w:val="18"/>
                <w:szCs w:val="18"/>
                <w:lang w:val="en-US" w:eastAsia="zh-CN" w:bidi="ar"/>
              </w:rPr>
              <w:t>Э</w:t>
            </w:r>
          </w:p>
        </w:tc>
        <w:tc>
          <w:tcPr>
            <w:tcW w:w="850" w:type="dxa"/>
          </w:tcPr>
          <w:p>
            <w:pPr>
              <w:keepNext w:val="0"/>
              <w:keepLines w:val="0"/>
              <w:widowControl/>
              <w:suppressLineNumbers w:val="0"/>
              <w:spacing w:after="0" w:line="240" w:lineRule="auto"/>
              <w:jc w:val="left"/>
            </w:pPr>
            <w:r>
              <w:rPr>
                <w:rFonts w:hint="default" w:ascii="Times New Roman" w:hAnsi="Times New Roman" w:eastAsia="SimSun" w:cs="Times New Roman"/>
                <w:color w:val="000000"/>
                <w:kern w:val="0"/>
                <w:sz w:val="18"/>
                <w:szCs w:val="18"/>
                <w:lang w:val="en-US" w:eastAsia="zh-CN" w:bidi="ar"/>
              </w:rPr>
              <w:t xml:space="preserve">% </w:t>
            </w:r>
          </w:p>
          <w:p>
            <w:pPr>
              <w:keepNext w:val="0"/>
              <w:keepLines w:val="0"/>
              <w:widowControl/>
              <w:suppressLineNumbers w:val="0"/>
              <w:spacing w:after="0" w:line="240" w:lineRule="auto"/>
              <w:jc w:val="left"/>
            </w:pPr>
            <w:r>
              <w:rPr>
                <w:rFonts w:hint="default" w:ascii="Times New Roman" w:hAnsi="Times New Roman" w:eastAsia="SimSun" w:cs="Times New Roman"/>
                <w:color w:val="000000"/>
                <w:kern w:val="0"/>
                <w:sz w:val="18"/>
                <w:szCs w:val="18"/>
                <w:lang w:val="en-US" w:eastAsia="zh-CN" w:bidi="ar"/>
              </w:rPr>
              <w:t xml:space="preserve">качес </w:t>
            </w:r>
          </w:p>
          <w:p>
            <w:pPr>
              <w:keepNext w:val="0"/>
              <w:keepLines w:val="0"/>
              <w:widowControl/>
              <w:suppressLineNumbers w:val="0"/>
              <w:spacing w:after="0" w:line="240" w:lineRule="auto"/>
              <w:jc w:val="left"/>
            </w:pPr>
            <w:r>
              <w:rPr>
                <w:rFonts w:hint="default" w:ascii="Times New Roman" w:hAnsi="Times New Roman" w:eastAsia="SimSun" w:cs="Times New Roman"/>
                <w:color w:val="000000"/>
                <w:kern w:val="0"/>
                <w:sz w:val="18"/>
                <w:szCs w:val="18"/>
                <w:lang w:val="en-US" w:eastAsia="zh-CN" w:bidi="ar"/>
              </w:rPr>
              <w:t xml:space="preserve">тва по </w:t>
            </w:r>
          </w:p>
          <w:p>
            <w:pPr>
              <w:keepNext w:val="0"/>
              <w:keepLines w:val="0"/>
              <w:widowControl/>
              <w:suppressLineNumbers w:val="0"/>
              <w:spacing w:after="0" w:line="240" w:lineRule="auto"/>
              <w:jc w:val="left"/>
            </w:pPr>
            <w:r>
              <w:rPr>
                <w:rFonts w:hint="default" w:ascii="Times New Roman" w:hAnsi="Times New Roman" w:eastAsia="SimSun" w:cs="Times New Roman"/>
                <w:color w:val="000000"/>
                <w:kern w:val="0"/>
                <w:sz w:val="18"/>
                <w:szCs w:val="18"/>
                <w:lang w:val="en-US" w:eastAsia="zh-CN" w:bidi="ar"/>
              </w:rPr>
              <w:t xml:space="preserve">итога </w:t>
            </w:r>
          </w:p>
          <w:p>
            <w:pPr>
              <w:keepNext w:val="0"/>
              <w:keepLines w:val="0"/>
              <w:widowControl/>
              <w:suppressLineNumbers w:val="0"/>
              <w:spacing w:after="0" w:line="240" w:lineRule="auto"/>
              <w:jc w:val="left"/>
            </w:pPr>
            <w:r>
              <w:rPr>
                <w:rFonts w:hint="default" w:ascii="Times New Roman" w:hAnsi="Times New Roman" w:eastAsia="SimSun" w:cs="Times New Roman"/>
                <w:color w:val="000000"/>
                <w:kern w:val="0"/>
                <w:sz w:val="18"/>
                <w:szCs w:val="18"/>
                <w:lang w:val="en-US" w:eastAsia="zh-CN" w:bidi="ar"/>
              </w:rPr>
              <w:t xml:space="preserve">м </w:t>
            </w:r>
          </w:p>
          <w:p>
            <w:pPr>
              <w:keepNext w:val="0"/>
              <w:keepLines w:val="0"/>
              <w:widowControl/>
              <w:suppressLineNumbers w:val="0"/>
              <w:spacing w:after="0" w:line="240" w:lineRule="auto"/>
              <w:jc w:val="left"/>
            </w:pPr>
            <w:r>
              <w:rPr>
                <w:rFonts w:hint="default" w:ascii="Times New Roman" w:hAnsi="Times New Roman" w:eastAsia="SimSun" w:cs="Times New Roman"/>
                <w:color w:val="000000"/>
                <w:kern w:val="0"/>
                <w:sz w:val="18"/>
                <w:szCs w:val="18"/>
                <w:lang w:val="en-US" w:eastAsia="zh-CN" w:bidi="ar"/>
              </w:rPr>
              <w:t xml:space="preserve">года </w:t>
            </w:r>
          </w:p>
          <w:p>
            <w:pPr>
              <w:pStyle w:val="9"/>
              <w:tabs>
                <w:tab w:val="left" w:pos="8360"/>
                <w:tab w:val="left" w:pos="10120"/>
                <w:tab w:val="left" w:pos="10780"/>
              </w:tabs>
              <w:spacing w:after="0" w:line="240" w:lineRule="auto"/>
              <w:ind w:right="354" w:rightChars="177"/>
              <w:jc w:val="both"/>
              <w:rPr>
                <w:vertAlign w:val="baseline"/>
              </w:rPr>
            </w:pPr>
          </w:p>
        </w:tc>
        <w:tc>
          <w:tcPr>
            <w:tcW w:w="1418" w:type="dxa"/>
          </w:tcPr>
          <w:p>
            <w:pPr>
              <w:pStyle w:val="9"/>
              <w:tabs>
                <w:tab w:val="left" w:pos="8360"/>
                <w:tab w:val="left" w:pos="10120"/>
                <w:tab w:val="left" w:pos="10780"/>
              </w:tabs>
              <w:spacing w:after="0" w:line="240" w:lineRule="auto"/>
              <w:ind w:right="-164" w:rightChars="-82"/>
              <w:jc w:val="both"/>
              <w:rPr>
                <w:rFonts w:hint="default"/>
                <w:vertAlign w:val="baseline"/>
                <w:lang w:val="ru-RU"/>
              </w:rPr>
            </w:pPr>
            <w:r>
              <w:rPr>
                <w:vertAlign w:val="baseline"/>
                <w:lang w:val="ru-RU"/>
              </w:rPr>
              <w:t>учитель</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41" w:type="dxa"/>
          </w:tcPr>
          <w:p>
            <w:pPr>
              <w:pStyle w:val="9"/>
              <w:tabs>
                <w:tab w:val="left" w:pos="8360"/>
                <w:tab w:val="left" w:pos="10120"/>
                <w:tab w:val="left" w:pos="10780"/>
              </w:tabs>
              <w:spacing w:after="0" w:line="240" w:lineRule="auto"/>
              <w:ind w:right="-174" w:rightChars="-87"/>
              <w:jc w:val="both"/>
              <w:rPr>
                <w:rFonts w:hint="default"/>
                <w:vertAlign w:val="baseline"/>
                <w:lang w:val="ru-RU"/>
              </w:rPr>
            </w:pPr>
            <w:r>
              <w:rPr>
                <w:rFonts w:hint="default"/>
                <w:sz w:val="22"/>
                <w:szCs w:val="22"/>
                <w:vertAlign w:val="baseline"/>
                <w:lang w:val="ru-RU"/>
              </w:rPr>
              <w:t>2019-2020</w:t>
            </w:r>
          </w:p>
        </w:tc>
        <w:tc>
          <w:tcPr>
            <w:tcW w:w="1041" w:type="dxa"/>
          </w:tcPr>
          <w:p>
            <w:pPr>
              <w:pStyle w:val="9"/>
              <w:tabs>
                <w:tab w:val="left" w:pos="8360"/>
                <w:tab w:val="left" w:pos="10120"/>
                <w:tab w:val="left" w:pos="10780"/>
              </w:tabs>
              <w:spacing w:after="0" w:line="240" w:lineRule="auto"/>
              <w:ind w:right="354" w:rightChars="177"/>
              <w:jc w:val="both"/>
              <w:rPr>
                <w:rFonts w:hint="default"/>
                <w:vertAlign w:val="baseline"/>
                <w:lang w:val="ru-RU"/>
              </w:rPr>
            </w:pPr>
            <w:r>
              <w:rPr>
                <w:rFonts w:hint="default"/>
                <w:vertAlign w:val="baseline"/>
                <w:lang w:val="ru-RU"/>
              </w:rPr>
              <w:t>6</w:t>
            </w:r>
          </w:p>
        </w:tc>
        <w:tc>
          <w:tcPr>
            <w:tcW w:w="1041" w:type="dxa"/>
          </w:tcPr>
          <w:p>
            <w:pPr>
              <w:pStyle w:val="9"/>
              <w:tabs>
                <w:tab w:val="left" w:pos="8360"/>
                <w:tab w:val="left" w:pos="10120"/>
                <w:tab w:val="left" w:pos="10780"/>
              </w:tabs>
              <w:spacing w:after="0" w:line="240" w:lineRule="auto"/>
              <w:ind w:right="354" w:rightChars="177"/>
              <w:jc w:val="both"/>
              <w:rPr>
                <w:rFonts w:hint="default"/>
                <w:vertAlign w:val="baseline"/>
                <w:lang w:val="ru-RU"/>
              </w:rPr>
            </w:pPr>
            <w:r>
              <w:rPr>
                <w:rFonts w:hint="default"/>
                <w:vertAlign w:val="baseline"/>
                <w:lang w:val="ru-RU"/>
              </w:rPr>
              <w:t>0</w:t>
            </w:r>
          </w:p>
        </w:tc>
        <w:tc>
          <w:tcPr>
            <w:tcW w:w="683" w:type="dxa"/>
          </w:tcPr>
          <w:p>
            <w:pPr>
              <w:pStyle w:val="9"/>
              <w:tabs>
                <w:tab w:val="left" w:pos="8360"/>
                <w:tab w:val="left" w:pos="10120"/>
                <w:tab w:val="left" w:pos="10780"/>
              </w:tabs>
              <w:spacing w:after="0" w:line="240" w:lineRule="auto"/>
              <w:ind w:right="-332" w:rightChars="-166"/>
              <w:jc w:val="both"/>
              <w:rPr>
                <w:rFonts w:hint="default" w:ascii="Times New Roman" w:hAnsi="Times New Roman" w:eastAsia="SimSun" w:cs="Times New Roman"/>
                <w:color w:val="000000"/>
                <w:kern w:val="0"/>
                <w:sz w:val="18"/>
                <w:szCs w:val="18"/>
                <w:lang w:val="ru-RU" w:eastAsia="zh-CN" w:bidi="ar"/>
              </w:rPr>
            </w:pPr>
            <w:r>
              <w:rPr>
                <w:rFonts w:hint="default" w:eastAsia="SimSun" w:cs="Times New Roman"/>
                <w:color w:val="000000"/>
                <w:kern w:val="0"/>
                <w:sz w:val="18"/>
                <w:szCs w:val="18"/>
                <w:lang w:val="ru-RU" w:eastAsia="zh-CN" w:bidi="ar"/>
              </w:rPr>
              <w:t>0</w:t>
            </w:r>
          </w:p>
        </w:tc>
        <w:tc>
          <w:tcPr>
            <w:tcW w:w="600" w:type="dxa"/>
          </w:tcPr>
          <w:p>
            <w:pPr>
              <w:pStyle w:val="9"/>
              <w:tabs>
                <w:tab w:val="left" w:pos="8360"/>
                <w:tab w:val="left" w:pos="10120"/>
                <w:tab w:val="left" w:pos="10780"/>
              </w:tabs>
              <w:spacing w:after="0" w:line="240" w:lineRule="auto"/>
              <w:ind w:right="-332" w:rightChars="-166"/>
              <w:jc w:val="both"/>
              <w:rPr>
                <w:rFonts w:hint="default"/>
                <w:vertAlign w:val="baseline"/>
                <w:lang w:val="ru-RU"/>
              </w:rPr>
            </w:pPr>
            <w:r>
              <w:rPr>
                <w:rFonts w:hint="default"/>
                <w:vertAlign w:val="baseline"/>
                <w:lang w:val="ru-RU"/>
              </w:rPr>
              <w:t>0</w:t>
            </w:r>
          </w:p>
        </w:tc>
        <w:tc>
          <w:tcPr>
            <w:tcW w:w="550" w:type="dxa"/>
          </w:tcPr>
          <w:p>
            <w:pPr>
              <w:pStyle w:val="9"/>
              <w:tabs>
                <w:tab w:val="left" w:pos="8360"/>
                <w:tab w:val="left" w:pos="10120"/>
                <w:tab w:val="left" w:pos="10780"/>
              </w:tabs>
              <w:spacing w:after="0" w:line="240" w:lineRule="auto"/>
              <w:ind w:right="354" w:rightChars="177"/>
              <w:jc w:val="both"/>
              <w:rPr>
                <w:rFonts w:hint="default"/>
                <w:vertAlign w:val="baseline"/>
                <w:lang w:val="ru-RU"/>
              </w:rPr>
            </w:pPr>
            <w:r>
              <w:rPr>
                <w:rFonts w:hint="default"/>
                <w:vertAlign w:val="baseline"/>
                <w:lang w:val="ru-RU"/>
              </w:rPr>
              <w:t>0</w:t>
            </w:r>
          </w:p>
        </w:tc>
        <w:tc>
          <w:tcPr>
            <w:tcW w:w="1000" w:type="dxa"/>
          </w:tcPr>
          <w:p>
            <w:pPr>
              <w:pStyle w:val="9"/>
              <w:tabs>
                <w:tab w:val="left" w:pos="8360"/>
                <w:tab w:val="left" w:pos="10120"/>
                <w:tab w:val="left" w:pos="10780"/>
              </w:tabs>
              <w:spacing w:after="0" w:line="240" w:lineRule="auto"/>
              <w:ind w:right="354" w:rightChars="177"/>
              <w:jc w:val="both"/>
              <w:rPr>
                <w:rFonts w:hint="default"/>
                <w:vertAlign w:val="baseline"/>
                <w:lang w:val="ru-RU"/>
              </w:rPr>
            </w:pPr>
            <w:r>
              <w:rPr>
                <w:rFonts w:hint="default"/>
                <w:vertAlign w:val="baseline"/>
                <w:lang w:val="ru-RU"/>
              </w:rPr>
              <w:t>0</w:t>
            </w:r>
          </w:p>
        </w:tc>
        <w:tc>
          <w:tcPr>
            <w:tcW w:w="733" w:type="dxa"/>
          </w:tcPr>
          <w:p>
            <w:pPr>
              <w:pStyle w:val="9"/>
              <w:tabs>
                <w:tab w:val="left" w:pos="8360"/>
                <w:tab w:val="left" w:pos="10120"/>
                <w:tab w:val="left" w:pos="10780"/>
              </w:tabs>
              <w:spacing w:after="0" w:line="240" w:lineRule="auto"/>
              <w:ind w:right="354" w:rightChars="177"/>
              <w:jc w:val="both"/>
              <w:rPr>
                <w:rFonts w:hint="default" w:ascii="Times New Roman" w:hAnsi="Times New Roman" w:eastAsia="SimSun" w:cs="Times New Roman"/>
                <w:color w:val="000000"/>
                <w:kern w:val="0"/>
                <w:sz w:val="18"/>
                <w:szCs w:val="18"/>
                <w:lang w:val="ru-RU" w:eastAsia="zh-CN" w:bidi="ar"/>
              </w:rPr>
            </w:pPr>
            <w:r>
              <w:rPr>
                <w:rFonts w:hint="default" w:eastAsia="SimSun" w:cs="Times New Roman"/>
                <w:color w:val="000000"/>
                <w:kern w:val="0"/>
                <w:sz w:val="18"/>
                <w:szCs w:val="18"/>
                <w:lang w:val="ru-RU" w:eastAsia="zh-CN" w:bidi="ar"/>
              </w:rPr>
              <w:t>0</w:t>
            </w:r>
          </w:p>
        </w:tc>
        <w:tc>
          <w:tcPr>
            <w:tcW w:w="850" w:type="dxa"/>
          </w:tcPr>
          <w:p>
            <w:pPr>
              <w:pStyle w:val="9"/>
              <w:tabs>
                <w:tab w:val="left" w:pos="8360"/>
                <w:tab w:val="left" w:pos="10120"/>
                <w:tab w:val="left" w:pos="10780"/>
              </w:tabs>
              <w:spacing w:after="0" w:line="240" w:lineRule="auto"/>
              <w:ind w:right="354" w:rightChars="177"/>
              <w:jc w:val="both"/>
              <w:rPr>
                <w:rFonts w:hint="default"/>
                <w:vertAlign w:val="baseline"/>
                <w:lang w:val="ru-RU"/>
              </w:rPr>
            </w:pPr>
            <w:r>
              <w:rPr>
                <w:rFonts w:hint="default"/>
                <w:vertAlign w:val="baseline"/>
                <w:lang w:val="ru-RU"/>
              </w:rPr>
              <w:t>0</w:t>
            </w:r>
          </w:p>
        </w:tc>
        <w:tc>
          <w:tcPr>
            <w:tcW w:w="1418" w:type="dxa"/>
          </w:tcPr>
          <w:p>
            <w:pPr>
              <w:pStyle w:val="9"/>
              <w:tabs>
                <w:tab w:val="left" w:pos="8360"/>
                <w:tab w:val="left" w:pos="10120"/>
                <w:tab w:val="left" w:pos="10780"/>
              </w:tabs>
              <w:spacing w:after="0" w:line="240" w:lineRule="auto"/>
              <w:ind w:right="-164" w:rightChars="-82"/>
              <w:jc w:val="both"/>
              <w:rPr>
                <w:vertAlign w:val="baseline"/>
                <w:lang w:val="ru-RU"/>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41" w:type="dxa"/>
          </w:tcPr>
          <w:p>
            <w:pPr>
              <w:pStyle w:val="9"/>
              <w:tabs>
                <w:tab w:val="left" w:pos="800"/>
                <w:tab w:val="left" w:pos="8360"/>
                <w:tab w:val="left" w:pos="10120"/>
                <w:tab w:val="left" w:pos="10780"/>
              </w:tabs>
              <w:spacing w:after="0" w:line="240" w:lineRule="auto"/>
              <w:ind w:right="-174" w:rightChars="-87"/>
              <w:jc w:val="both"/>
              <w:rPr>
                <w:rFonts w:hint="default"/>
                <w:vertAlign w:val="baseline"/>
                <w:lang w:val="ru-RU"/>
              </w:rPr>
            </w:pPr>
            <w:r>
              <w:rPr>
                <w:rFonts w:hint="default"/>
                <w:sz w:val="22"/>
                <w:szCs w:val="22"/>
                <w:vertAlign w:val="baseline"/>
                <w:lang w:val="ru-RU"/>
              </w:rPr>
              <w:t>2020-2021</w:t>
            </w:r>
          </w:p>
        </w:tc>
        <w:tc>
          <w:tcPr>
            <w:tcW w:w="1041" w:type="dxa"/>
          </w:tcPr>
          <w:p>
            <w:pPr>
              <w:pStyle w:val="9"/>
              <w:tabs>
                <w:tab w:val="left" w:pos="8360"/>
                <w:tab w:val="left" w:pos="10120"/>
                <w:tab w:val="left" w:pos="10780"/>
              </w:tabs>
              <w:spacing w:after="0" w:line="240" w:lineRule="auto"/>
              <w:ind w:right="354" w:rightChars="177"/>
              <w:jc w:val="both"/>
              <w:rPr>
                <w:rFonts w:hint="default"/>
                <w:vertAlign w:val="baseline"/>
                <w:lang w:val="ru-RU"/>
              </w:rPr>
            </w:pPr>
            <w:r>
              <w:rPr>
                <w:rFonts w:hint="default"/>
                <w:vertAlign w:val="baseline"/>
                <w:lang w:val="ru-RU"/>
              </w:rPr>
              <w:t>1</w:t>
            </w:r>
          </w:p>
        </w:tc>
        <w:tc>
          <w:tcPr>
            <w:tcW w:w="1041" w:type="dxa"/>
          </w:tcPr>
          <w:p>
            <w:pPr>
              <w:pStyle w:val="9"/>
              <w:tabs>
                <w:tab w:val="left" w:pos="8360"/>
                <w:tab w:val="left" w:pos="10120"/>
                <w:tab w:val="left" w:pos="10780"/>
              </w:tabs>
              <w:spacing w:after="0" w:line="240" w:lineRule="auto"/>
              <w:ind w:right="354" w:rightChars="177"/>
              <w:jc w:val="both"/>
              <w:rPr>
                <w:rFonts w:hint="default"/>
                <w:vertAlign w:val="baseline"/>
                <w:lang w:val="ru-RU"/>
              </w:rPr>
            </w:pPr>
            <w:r>
              <w:rPr>
                <w:rFonts w:hint="default"/>
                <w:vertAlign w:val="baseline"/>
                <w:lang w:val="ru-RU"/>
              </w:rPr>
              <w:t>1</w:t>
            </w:r>
          </w:p>
        </w:tc>
        <w:tc>
          <w:tcPr>
            <w:tcW w:w="683" w:type="dxa"/>
          </w:tcPr>
          <w:p>
            <w:pPr>
              <w:pStyle w:val="9"/>
              <w:tabs>
                <w:tab w:val="left" w:pos="8360"/>
                <w:tab w:val="left" w:pos="10120"/>
                <w:tab w:val="left" w:pos="10780"/>
              </w:tabs>
              <w:spacing w:after="0" w:line="240" w:lineRule="auto"/>
              <w:ind w:right="-332" w:rightChars="-166"/>
              <w:jc w:val="both"/>
              <w:rPr>
                <w:rFonts w:hint="default" w:ascii="Times New Roman" w:hAnsi="Times New Roman" w:eastAsia="SimSun" w:cs="Times New Roman"/>
                <w:color w:val="000000"/>
                <w:kern w:val="0"/>
                <w:sz w:val="18"/>
                <w:szCs w:val="18"/>
                <w:lang w:val="ru-RU" w:eastAsia="zh-CN" w:bidi="ar"/>
              </w:rPr>
            </w:pPr>
            <w:r>
              <w:rPr>
                <w:rFonts w:hint="default" w:eastAsia="SimSun" w:cs="Times New Roman"/>
                <w:color w:val="000000"/>
                <w:kern w:val="0"/>
                <w:sz w:val="18"/>
                <w:szCs w:val="18"/>
                <w:lang w:val="ru-RU" w:eastAsia="zh-CN" w:bidi="ar"/>
              </w:rPr>
              <w:t>0</w:t>
            </w:r>
          </w:p>
        </w:tc>
        <w:tc>
          <w:tcPr>
            <w:tcW w:w="600" w:type="dxa"/>
          </w:tcPr>
          <w:p>
            <w:pPr>
              <w:pStyle w:val="9"/>
              <w:tabs>
                <w:tab w:val="left" w:pos="8360"/>
                <w:tab w:val="left" w:pos="10120"/>
                <w:tab w:val="left" w:pos="10780"/>
              </w:tabs>
              <w:spacing w:after="0" w:line="240" w:lineRule="auto"/>
              <w:ind w:right="-332" w:rightChars="-166"/>
              <w:jc w:val="both"/>
              <w:rPr>
                <w:rFonts w:hint="default"/>
                <w:vertAlign w:val="baseline"/>
                <w:lang w:val="ru-RU"/>
              </w:rPr>
            </w:pPr>
            <w:r>
              <w:rPr>
                <w:rFonts w:hint="default"/>
                <w:vertAlign w:val="baseline"/>
                <w:lang w:val="ru-RU"/>
              </w:rPr>
              <w:t>1</w:t>
            </w:r>
          </w:p>
        </w:tc>
        <w:tc>
          <w:tcPr>
            <w:tcW w:w="550" w:type="dxa"/>
          </w:tcPr>
          <w:p>
            <w:pPr>
              <w:pStyle w:val="9"/>
              <w:tabs>
                <w:tab w:val="left" w:pos="8360"/>
                <w:tab w:val="left" w:pos="10120"/>
                <w:tab w:val="left" w:pos="10780"/>
              </w:tabs>
              <w:spacing w:after="0" w:line="240" w:lineRule="auto"/>
              <w:ind w:right="354" w:rightChars="177"/>
              <w:jc w:val="both"/>
              <w:rPr>
                <w:rFonts w:hint="default"/>
                <w:vertAlign w:val="baseline"/>
                <w:lang w:val="ru-RU"/>
              </w:rPr>
            </w:pPr>
            <w:r>
              <w:rPr>
                <w:rFonts w:hint="default"/>
                <w:vertAlign w:val="baseline"/>
                <w:lang w:val="ru-RU"/>
              </w:rPr>
              <w:t>0</w:t>
            </w:r>
          </w:p>
        </w:tc>
        <w:tc>
          <w:tcPr>
            <w:tcW w:w="1000" w:type="dxa"/>
          </w:tcPr>
          <w:p>
            <w:pPr>
              <w:pStyle w:val="9"/>
              <w:tabs>
                <w:tab w:val="left" w:pos="8360"/>
                <w:tab w:val="left" w:pos="10120"/>
                <w:tab w:val="left" w:pos="10780"/>
              </w:tabs>
              <w:spacing w:after="0" w:line="240" w:lineRule="auto"/>
              <w:ind w:right="354" w:rightChars="177"/>
              <w:jc w:val="both"/>
              <w:rPr>
                <w:rFonts w:hint="default"/>
                <w:vertAlign w:val="baseline"/>
                <w:lang w:val="ru-RU"/>
              </w:rPr>
            </w:pPr>
            <w:r>
              <w:rPr>
                <w:rFonts w:hint="default"/>
                <w:vertAlign w:val="baseline"/>
                <w:lang w:val="ru-RU"/>
              </w:rPr>
              <w:t>4</w:t>
            </w:r>
          </w:p>
        </w:tc>
        <w:tc>
          <w:tcPr>
            <w:tcW w:w="733" w:type="dxa"/>
          </w:tcPr>
          <w:p>
            <w:pPr>
              <w:pStyle w:val="9"/>
              <w:tabs>
                <w:tab w:val="left" w:pos="8360"/>
                <w:tab w:val="left" w:pos="10120"/>
                <w:tab w:val="left" w:pos="10780"/>
              </w:tabs>
              <w:spacing w:after="0" w:line="240" w:lineRule="auto"/>
              <w:ind w:right="354" w:rightChars="177"/>
              <w:jc w:val="both"/>
              <w:rPr>
                <w:rFonts w:hint="default" w:ascii="Times New Roman" w:hAnsi="Times New Roman" w:eastAsia="SimSun" w:cs="Times New Roman"/>
                <w:color w:val="000000"/>
                <w:kern w:val="0"/>
                <w:sz w:val="18"/>
                <w:szCs w:val="18"/>
                <w:lang w:val="ru-RU" w:eastAsia="zh-CN" w:bidi="ar"/>
              </w:rPr>
            </w:pPr>
            <w:r>
              <w:rPr>
                <w:rFonts w:hint="default" w:eastAsia="SimSun" w:cs="Times New Roman"/>
                <w:color w:val="000000"/>
                <w:kern w:val="0"/>
                <w:sz w:val="18"/>
                <w:szCs w:val="18"/>
                <w:lang w:val="ru-RU" w:eastAsia="zh-CN" w:bidi="ar"/>
              </w:rPr>
              <w:t>4</w:t>
            </w:r>
          </w:p>
        </w:tc>
        <w:tc>
          <w:tcPr>
            <w:tcW w:w="850" w:type="dxa"/>
          </w:tcPr>
          <w:p>
            <w:pPr>
              <w:pStyle w:val="9"/>
              <w:tabs>
                <w:tab w:val="left" w:pos="8360"/>
                <w:tab w:val="left" w:pos="10120"/>
                <w:tab w:val="left" w:pos="10780"/>
              </w:tabs>
              <w:spacing w:after="0" w:line="240" w:lineRule="auto"/>
              <w:ind w:right="354" w:rightChars="177"/>
              <w:jc w:val="both"/>
              <w:rPr>
                <w:rFonts w:hint="default"/>
                <w:vertAlign w:val="baseline"/>
                <w:lang w:val="ru-RU"/>
              </w:rPr>
            </w:pPr>
            <w:r>
              <w:rPr>
                <w:rFonts w:hint="default"/>
                <w:vertAlign w:val="baseline"/>
                <w:lang w:val="ru-RU"/>
              </w:rPr>
              <w:t>4</w:t>
            </w:r>
          </w:p>
        </w:tc>
        <w:tc>
          <w:tcPr>
            <w:tcW w:w="1418" w:type="dxa"/>
          </w:tcPr>
          <w:p>
            <w:pPr>
              <w:pStyle w:val="9"/>
              <w:tabs>
                <w:tab w:val="left" w:pos="8360"/>
                <w:tab w:val="left" w:pos="10120"/>
                <w:tab w:val="left" w:pos="10780"/>
              </w:tabs>
              <w:spacing w:after="0" w:line="240" w:lineRule="auto"/>
              <w:ind w:right="-164" w:rightChars="-82"/>
              <w:jc w:val="both"/>
              <w:rPr>
                <w:rFonts w:hint="default"/>
                <w:vertAlign w:val="baseline"/>
                <w:lang w:val="ru-RU"/>
              </w:rPr>
            </w:pPr>
            <w:r>
              <w:rPr>
                <w:vertAlign w:val="baseline"/>
                <w:lang w:val="ru-RU"/>
              </w:rPr>
              <w:t>Нягашкина</w:t>
            </w:r>
            <w:r>
              <w:rPr>
                <w:rFonts w:hint="default"/>
                <w:vertAlign w:val="baseline"/>
                <w:lang w:val="ru-RU"/>
              </w:rPr>
              <w:t xml:space="preserve"> С.В</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41" w:type="dxa"/>
          </w:tcPr>
          <w:p>
            <w:pPr>
              <w:pStyle w:val="9"/>
              <w:tabs>
                <w:tab w:val="left" w:pos="800"/>
                <w:tab w:val="left" w:pos="8360"/>
                <w:tab w:val="left" w:pos="10120"/>
                <w:tab w:val="left" w:pos="10780"/>
              </w:tabs>
              <w:spacing w:after="0" w:line="240" w:lineRule="auto"/>
              <w:ind w:right="-174" w:rightChars="-87"/>
              <w:jc w:val="both"/>
              <w:rPr>
                <w:rFonts w:hint="default"/>
                <w:sz w:val="22"/>
                <w:szCs w:val="22"/>
                <w:vertAlign w:val="baseline"/>
                <w:lang w:val="ru-RU"/>
              </w:rPr>
            </w:pPr>
            <w:r>
              <w:rPr>
                <w:rFonts w:hint="default"/>
                <w:sz w:val="22"/>
                <w:szCs w:val="22"/>
                <w:vertAlign w:val="baseline"/>
                <w:lang w:val="ru-RU"/>
              </w:rPr>
              <w:t>2021-2022</w:t>
            </w:r>
          </w:p>
        </w:tc>
        <w:tc>
          <w:tcPr>
            <w:tcW w:w="1041" w:type="dxa"/>
          </w:tcPr>
          <w:p>
            <w:pPr>
              <w:pStyle w:val="9"/>
              <w:tabs>
                <w:tab w:val="left" w:pos="8360"/>
                <w:tab w:val="left" w:pos="10120"/>
                <w:tab w:val="left" w:pos="10780"/>
              </w:tabs>
              <w:spacing w:after="0" w:line="240" w:lineRule="auto"/>
              <w:ind w:right="354" w:rightChars="177"/>
              <w:jc w:val="both"/>
              <w:rPr>
                <w:rFonts w:hint="default"/>
                <w:vertAlign w:val="baseline"/>
                <w:lang w:val="ru-RU"/>
              </w:rPr>
            </w:pPr>
            <w:r>
              <w:rPr>
                <w:rFonts w:hint="default"/>
                <w:vertAlign w:val="baseline"/>
                <w:lang w:val="ru-RU"/>
              </w:rPr>
              <w:t>9</w:t>
            </w:r>
          </w:p>
        </w:tc>
        <w:tc>
          <w:tcPr>
            <w:tcW w:w="1041" w:type="dxa"/>
          </w:tcPr>
          <w:p>
            <w:pPr>
              <w:pStyle w:val="9"/>
              <w:tabs>
                <w:tab w:val="left" w:pos="8360"/>
                <w:tab w:val="left" w:pos="10120"/>
                <w:tab w:val="left" w:pos="10780"/>
              </w:tabs>
              <w:spacing w:after="0" w:line="240" w:lineRule="auto"/>
              <w:ind w:right="354" w:rightChars="177"/>
              <w:jc w:val="both"/>
              <w:rPr>
                <w:rFonts w:hint="default"/>
                <w:vertAlign w:val="baseline"/>
                <w:lang w:val="ru-RU"/>
              </w:rPr>
            </w:pPr>
            <w:r>
              <w:rPr>
                <w:rFonts w:hint="default"/>
                <w:vertAlign w:val="baseline"/>
                <w:lang w:val="ru-RU"/>
              </w:rPr>
              <w:t>9</w:t>
            </w:r>
          </w:p>
        </w:tc>
        <w:tc>
          <w:tcPr>
            <w:tcW w:w="683" w:type="dxa"/>
          </w:tcPr>
          <w:p>
            <w:pPr>
              <w:pStyle w:val="9"/>
              <w:tabs>
                <w:tab w:val="left" w:pos="8360"/>
                <w:tab w:val="left" w:pos="10120"/>
                <w:tab w:val="left" w:pos="10780"/>
              </w:tabs>
              <w:spacing w:after="0" w:line="240" w:lineRule="auto"/>
              <w:ind w:right="-332" w:rightChars="-166"/>
              <w:jc w:val="both"/>
              <w:rPr>
                <w:rFonts w:hint="default" w:ascii="Times New Roman" w:hAnsi="Times New Roman" w:eastAsia="SimSun" w:cs="Times New Roman"/>
                <w:color w:val="000000"/>
                <w:kern w:val="0"/>
                <w:sz w:val="18"/>
                <w:szCs w:val="18"/>
                <w:lang w:val="ru-RU" w:eastAsia="zh-CN" w:bidi="ar"/>
              </w:rPr>
            </w:pPr>
            <w:r>
              <w:rPr>
                <w:rFonts w:hint="default" w:eastAsia="SimSun" w:cs="Times New Roman"/>
                <w:color w:val="000000"/>
                <w:kern w:val="0"/>
                <w:sz w:val="18"/>
                <w:szCs w:val="18"/>
                <w:lang w:val="ru-RU" w:eastAsia="zh-CN" w:bidi="ar"/>
              </w:rPr>
              <w:t>2</w:t>
            </w:r>
          </w:p>
        </w:tc>
        <w:tc>
          <w:tcPr>
            <w:tcW w:w="600" w:type="dxa"/>
          </w:tcPr>
          <w:p>
            <w:pPr>
              <w:pStyle w:val="9"/>
              <w:tabs>
                <w:tab w:val="left" w:pos="8360"/>
                <w:tab w:val="left" w:pos="10120"/>
                <w:tab w:val="left" w:pos="10780"/>
              </w:tabs>
              <w:spacing w:after="0" w:line="240" w:lineRule="auto"/>
              <w:ind w:right="-332" w:rightChars="-166"/>
              <w:jc w:val="both"/>
              <w:rPr>
                <w:rFonts w:hint="default"/>
                <w:vertAlign w:val="baseline"/>
                <w:lang w:val="ru-RU"/>
              </w:rPr>
            </w:pPr>
            <w:r>
              <w:rPr>
                <w:rFonts w:hint="default"/>
                <w:vertAlign w:val="baseline"/>
                <w:lang w:val="ru-RU"/>
              </w:rPr>
              <w:t>3</w:t>
            </w:r>
          </w:p>
        </w:tc>
        <w:tc>
          <w:tcPr>
            <w:tcW w:w="550" w:type="dxa"/>
          </w:tcPr>
          <w:p>
            <w:pPr>
              <w:pStyle w:val="9"/>
              <w:tabs>
                <w:tab w:val="left" w:pos="8360"/>
                <w:tab w:val="left" w:pos="10120"/>
                <w:tab w:val="left" w:pos="10780"/>
              </w:tabs>
              <w:spacing w:after="0" w:line="240" w:lineRule="auto"/>
              <w:ind w:right="354" w:rightChars="177"/>
              <w:jc w:val="both"/>
              <w:rPr>
                <w:rFonts w:hint="default"/>
                <w:vertAlign w:val="baseline"/>
                <w:lang w:val="ru-RU"/>
              </w:rPr>
            </w:pPr>
            <w:r>
              <w:rPr>
                <w:rFonts w:hint="default"/>
                <w:vertAlign w:val="baseline"/>
                <w:lang w:val="ru-RU"/>
              </w:rPr>
              <w:t>4</w:t>
            </w:r>
          </w:p>
        </w:tc>
        <w:tc>
          <w:tcPr>
            <w:tcW w:w="1000" w:type="dxa"/>
          </w:tcPr>
          <w:p>
            <w:pPr>
              <w:pStyle w:val="9"/>
              <w:tabs>
                <w:tab w:val="left" w:pos="8360"/>
                <w:tab w:val="left" w:pos="10120"/>
                <w:tab w:val="left" w:pos="10780"/>
              </w:tabs>
              <w:spacing w:after="0" w:line="240" w:lineRule="auto"/>
              <w:ind w:right="354" w:rightChars="177"/>
              <w:jc w:val="both"/>
              <w:rPr>
                <w:rFonts w:hint="default"/>
                <w:vertAlign w:val="baseline"/>
                <w:lang w:val="ru-RU"/>
              </w:rPr>
            </w:pPr>
            <w:r>
              <w:rPr>
                <w:rFonts w:hint="default"/>
                <w:vertAlign w:val="baseline"/>
                <w:lang w:val="ru-RU"/>
              </w:rPr>
              <w:t>4</w:t>
            </w:r>
          </w:p>
        </w:tc>
        <w:tc>
          <w:tcPr>
            <w:tcW w:w="733" w:type="dxa"/>
          </w:tcPr>
          <w:p>
            <w:pPr>
              <w:pStyle w:val="9"/>
              <w:tabs>
                <w:tab w:val="left" w:pos="8360"/>
                <w:tab w:val="left" w:pos="10120"/>
                <w:tab w:val="left" w:pos="10780"/>
              </w:tabs>
              <w:spacing w:after="0" w:line="240" w:lineRule="auto"/>
              <w:ind w:right="354" w:rightChars="177"/>
              <w:jc w:val="both"/>
              <w:rPr>
                <w:rFonts w:hint="default" w:ascii="Times New Roman" w:hAnsi="Times New Roman" w:eastAsia="SimSun" w:cs="Times New Roman"/>
                <w:color w:val="000000"/>
                <w:kern w:val="0"/>
                <w:sz w:val="18"/>
                <w:szCs w:val="18"/>
                <w:lang w:val="ru-RU" w:eastAsia="zh-CN" w:bidi="ar"/>
              </w:rPr>
            </w:pPr>
            <w:r>
              <w:rPr>
                <w:rFonts w:hint="default" w:eastAsia="SimSun" w:cs="Times New Roman"/>
                <w:color w:val="000000"/>
                <w:kern w:val="0"/>
                <w:sz w:val="18"/>
                <w:szCs w:val="18"/>
                <w:lang w:val="ru-RU" w:eastAsia="zh-CN" w:bidi="ar"/>
              </w:rPr>
              <w:t>4</w:t>
            </w:r>
          </w:p>
        </w:tc>
        <w:tc>
          <w:tcPr>
            <w:tcW w:w="850" w:type="dxa"/>
          </w:tcPr>
          <w:p>
            <w:pPr>
              <w:pStyle w:val="9"/>
              <w:tabs>
                <w:tab w:val="left" w:pos="8360"/>
                <w:tab w:val="left" w:pos="10120"/>
                <w:tab w:val="left" w:pos="10780"/>
              </w:tabs>
              <w:spacing w:after="0" w:line="240" w:lineRule="auto"/>
              <w:ind w:right="354" w:rightChars="177"/>
              <w:jc w:val="both"/>
              <w:rPr>
                <w:rFonts w:hint="default"/>
                <w:vertAlign w:val="baseline"/>
                <w:lang w:val="ru-RU"/>
              </w:rPr>
            </w:pPr>
            <w:r>
              <w:rPr>
                <w:rFonts w:hint="default"/>
                <w:vertAlign w:val="baseline"/>
                <w:lang w:val="ru-RU"/>
              </w:rPr>
              <w:t>4</w:t>
            </w:r>
          </w:p>
        </w:tc>
        <w:tc>
          <w:tcPr>
            <w:tcW w:w="1418" w:type="dxa"/>
          </w:tcPr>
          <w:p>
            <w:pPr>
              <w:pStyle w:val="9"/>
              <w:tabs>
                <w:tab w:val="left" w:pos="8360"/>
                <w:tab w:val="left" w:pos="10120"/>
                <w:tab w:val="left" w:pos="10780"/>
              </w:tabs>
              <w:spacing w:after="0" w:line="240" w:lineRule="auto"/>
              <w:ind w:right="-164" w:rightChars="-82"/>
              <w:jc w:val="both"/>
              <w:rPr>
                <w:rFonts w:hint="default"/>
                <w:vertAlign w:val="baseline"/>
                <w:lang w:val="ru-RU"/>
              </w:rPr>
            </w:pPr>
            <w:r>
              <w:rPr>
                <w:vertAlign w:val="baseline"/>
                <w:lang w:val="ru-RU"/>
              </w:rPr>
              <w:t>Нягашкина</w:t>
            </w:r>
            <w:r>
              <w:rPr>
                <w:rFonts w:hint="default"/>
                <w:vertAlign w:val="baseline"/>
                <w:lang w:val="ru-RU"/>
              </w:rPr>
              <w:t xml:space="preserve"> С.В.</w:t>
            </w:r>
          </w:p>
        </w:tc>
      </w:tr>
    </w:tbl>
    <w:p>
      <w:pPr>
        <w:pStyle w:val="9"/>
        <w:tabs>
          <w:tab w:val="left" w:pos="8360"/>
          <w:tab w:val="left" w:pos="10120"/>
          <w:tab w:val="left" w:pos="10780"/>
        </w:tabs>
        <w:ind w:left="0" w:leftChars="0" w:right="354" w:rightChars="177" w:hanging="11" w:firstLineChars="0"/>
        <w:jc w:val="both"/>
      </w:pPr>
    </w:p>
    <w:p>
      <w:pPr>
        <w:keepNext w:val="0"/>
        <w:keepLines w:val="0"/>
        <w:widowControl/>
        <w:suppressLineNumbers w:val="0"/>
        <w:jc w:val="center"/>
      </w:pPr>
      <w:r>
        <w:rPr>
          <w:rFonts w:hint="default" w:ascii="Times New Roman" w:hAnsi="Times New Roman" w:eastAsia="SimSun" w:cs="Times New Roman"/>
          <w:color w:val="000000"/>
          <w:kern w:val="0"/>
          <w:sz w:val="24"/>
          <w:szCs w:val="24"/>
          <w:lang w:val="en-US" w:eastAsia="zh-CN" w:bidi="ar"/>
        </w:rPr>
        <w:t>Результаты муниципального этапа Всероссийской олимпиады школьников за последние</w:t>
      </w:r>
    </w:p>
    <w:p>
      <w:pPr>
        <w:keepNext w:val="0"/>
        <w:keepLines w:val="0"/>
        <w:widowControl/>
        <w:suppressLineNumbers w:val="0"/>
        <w:jc w:val="center"/>
      </w:pPr>
      <w:r>
        <w:rPr>
          <w:rFonts w:hint="default" w:ascii="Times New Roman" w:hAnsi="Times New Roman" w:eastAsia="SimSun" w:cs="Times New Roman"/>
          <w:color w:val="000000"/>
          <w:kern w:val="0"/>
          <w:sz w:val="24"/>
          <w:szCs w:val="24"/>
          <w:lang w:val="en-US" w:eastAsia="zh-CN" w:bidi="ar"/>
        </w:rPr>
        <w:t>годы (количество призовых мест)</w:t>
      </w:r>
    </w:p>
    <w:p>
      <w:pPr>
        <w:pStyle w:val="9"/>
        <w:tabs>
          <w:tab w:val="left" w:pos="8360"/>
          <w:tab w:val="left" w:pos="10120"/>
          <w:tab w:val="left" w:pos="10780"/>
        </w:tabs>
        <w:ind w:left="0" w:leftChars="0" w:right="354" w:rightChars="177" w:hanging="11" w:firstLineChars="0"/>
        <w:jc w:val="both"/>
      </w:pPr>
    </w:p>
    <w:tbl>
      <w:tblPr>
        <w:tblStyle w:val="12"/>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620"/>
        <w:gridCol w:w="1833"/>
        <w:gridCol w:w="2517"/>
        <w:gridCol w:w="216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620" w:type="dxa"/>
          </w:tcPr>
          <w:p>
            <w:pPr>
              <w:pStyle w:val="9"/>
              <w:tabs>
                <w:tab w:val="left" w:pos="8360"/>
                <w:tab w:val="left" w:pos="10120"/>
                <w:tab w:val="left" w:pos="10780"/>
              </w:tabs>
              <w:spacing w:after="0" w:line="240" w:lineRule="auto"/>
              <w:ind w:right="-174" w:rightChars="-87"/>
              <w:jc w:val="both"/>
              <w:rPr>
                <w:rFonts w:hint="default"/>
                <w:vertAlign w:val="baseline"/>
                <w:lang w:val="ru-RU"/>
              </w:rPr>
            </w:pPr>
            <w:r>
              <w:rPr>
                <w:vertAlign w:val="baseline"/>
                <w:lang w:val="ru-RU"/>
              </w:rPr>
              <w:t>Предмет</w:t>
            </w:r>
            <w:r>
              <w:rPr>
                <w:rFonts w:hint="default"/>
                <w:vertAlign w:val="baseline"/>
                <w:lang w:val="ru-RU"/>
              </w:rPr>
              <w:t xml:space="preserve"> </w:t>
            </w:r>
          </w:p>
        </w:tc>
        <w:tc>
          <w:tcPr>
            <w:tcW w:w="1833" w:type="dxa"/>
          </w:tcPr>
          <w:p>
            <w:pPr>
              <w:pStyle w:val="9"/>
              <w:tabs>
                <w:tab w:val="left" w:pos="8360"/>
                <w:tab w:val="left" w:pos="10120"/>
                <w:tab w:val="left" w:pos="10780"/>
              </w:tabs>
              <w:spacing w:after="0" w:line="240" w:lineRule="auto"/>
              <w:ind w:right="354" w:rightChars="177"/>
              <w:jc w:val="both"/>
              <w:rPr>
                <w:rFonts w:hint="default"/>
                <w:vertAlign w:val="baseline"/>
                <w:lang w:val="ru-RU"/>
              </w:rPr>
            </w:pPr>
            <w:r>
              <w:rPr>
                <w:rFonts w:hint="default"/>
                <w:vertAlign w:val="baseline"/>
                <w:lang w:val="ru-RU"/>
              </w:rPr>
              <w:t>2019-2020</w:t>
            </w:r>
          </w:p>
        </w:tc>
        <w:tc>
          <w:tcPr>
            <w:tcW w:w="2517" w:type="dxa"/>
          </w:tcPr>
          <w:p>
            <w:pPr>
              <w:pStyle w:val="9"/>
              <w:tabs>
                <w:tab w:val="left" w:pos="8360"/>
                <w:tab w:val="left" w:pos="10120"/>
                <w:tab w:val="left" w:pos="10780"/>
              </w:tabs>
              <w:spacing w:after="0" w:line="240" w:lineRule="auto"/>
              <w:ind w:right="354" w:rightChars="177"/>
              <w:jc w:val="both"/>
              <w:rPr>
                <w:rFonts w:hint="default"/>
                <w:vertAlign w:val="baseline"/>
                <w:lang w:val="ru-RU"/>
              </w:rPr>
            </w:pPr>
            <w:r>
              <w:rPr>
                <w:rFonts w:hint="default"/>
                <w:vertAlign w:val="baseline"/>
                <w:lang w:val="ru-RU"/>
              </w:rPr>
              <w:t>2020-2021</w:t>
            </w:r>
          </w:p>
        </w:tc>
        <w:tc>
          <w:tcPr>
            <w:tcW w:w="2166" w:type="dxa"/>
          </w:tcPr>
          <w:p>
            <w:pPr>
              <w:pStyle w:val="9"/>
              <w:tabs>
                <w:tab w:val="left" w:pos="8360"/>
                <w:tab w:val="left" w:pos="10120"/>
                <w:tab w:val="left" w:pos="10780"/>
              </w:tabs>
              <w:spacing w:after="0" w:line="240" w:lineRule="auto"/>
              <w:ind w:right="354" w:rightChars="177"/>
              <w:jc w:val="both"/>
              <w:rPr>
                <w:rFonts w:hint="default"/>
                <w:vertAlign w:val="baseline"/>
                <w:lang w:val="ru-RU"/>
              </w:rPr>
            </w:pPr>
            <w:r>
              <w:rPr>
                <w:rFonts w:hint="default"/>
                <w:vertAlign w:val="baseline"/>
                <w:lang w:val="ru-RU"/>
              </w:rPr>
              <w:t>2021-2022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620" w:type="dxa"/>
          </w:tcPr>
          <w:p>
            <w:pPr>
              <w:pStyle w:val="9"/>
              <w:tabs>
                <w:tab w:val="left" w:pos="8360"/>
                <w:tab w:val="left" w:pos="10120"/>
                <w:tab w:val="left" w:pos="10780"/>
              </w:tabs>
              <w:spacing w:after="0" w:line="240" w:lineRule="auto"/>
              <w:ind w:left="0" w:leftChars="0" w:right="354" w:rightChars="177" w:hanging="11" w:firstLineChars="0"/>
              <w:jc w:val="both"/>
              <w:rPr>
                <w:vertAlign w:val="baseline"/>
                <w:lang w:val="ru-RU"/>
              </w:rPr>
            </w:pPr>
          </w:p>
        </w:tc>
        <w:tc>
          <w:tcPr>
            <w:tcW w:w="1833" w:type="dxa"/>
          </w:tcPr>
          <w:p>
            <w:pPr>
              <w:pStyle w:val="9"/>
              <w:tabs>
                <w:tab w:val="left" w:pos="8360"/>
                <w:tab w:val="left" w:pos="10120"/>
                <w:tab w:val="left" w:pos="10780"/>
              </w:tabs>
              <w:spacing w:after="0" w:line="240" w:lineRule="auto"/>
              <w:ind w:right="354" w:rightChars="177"/>
              <w:jc w:val="both"/>
              <w:rPr>
                <w:rFonts w:hint="default"/>
                <w:vertAlign w:val="baseline"/>
                <w:lang w:val="ru-RU"/>
              </w:rPr>
            </w:pPr>
          </w:p>
        </w:tc>
        <w:tc>
          <w:tcPr>
            <w:tcW w:w="2517" w:type="dxa"/>
          </w:tcPr>
          <w:p>
            <w:pPr>
              <w:pStyle w:val="9"/>
              <w:tabs>
                <w:tab w:val="left" w:pos="8360"/>
                <w:tab w:val="left" w:pos="10120"/>
                <w:tab w:val="left" w:pos="10780"/>
              </w:tabs>
              <w:spacing w:after="0" w:line="240" w:lineRule="auto"/>
              <w:ind w:right="354" w:rightChars="177"/>
              <w:jc w:val="both"/>
              <w:rPr>
                <w:rFonts w:hint="default"/>
                <w:vertAlign w:val="baseline"/>
                <w:lang w:val="ru-RU"/>
              </w:rPr>
            </w:pPr>
          </w:p>
        </w:tc>
        <w:tc>
          <w:tcPr>
            <w:tcW w:w="2166" w:type="dxa"/>
          </w:tcPr>
          <w:p>
            <w:pPr>
              <w:pStyle w:val="9"/>
              <w:tabs>
                <w:tab w:val="left" w:pos="8360"/>
                <w:tab w:val="left" w:pos="10120"/>
                <w:tab w:val="left" w:pos="10780"/>
              </w:tabs>
              <w:spacing w:after="0" w:line="240" w:lineRule="auto"/>
              <w:ind w:right="354" w:rightChars="177"/>
              <w:jc w:val="both"/>
              <w:rPr>
                <w:rFonts w:hint="default"/>
                <w:vertAlign w:val="baseline"/>
                <w:lang w:val="ru-RU"/>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620" w:type="dxa"/>
          </w:tcPr>
          <w:p>
            <w:pPr>
              <w:keepNext w:val="0"/>
              <w:keepLines w:val="0"/>
              <w:widowControl/>
              <w:suppressLineNumbers w:val="0"/>
              <w:spacing w:after="0" w:line="240" w:lineRule="auto"/>
              <w:ind w:right="-174" w:rightChars="-87"/>
              <w:jc w:val="left"/>
              <w:rPr>
                <w:vertAlign w:val="baseline"/>
                <w:lang w:val="ru-RU"/>
              </w:rPr>
            </w:pPr>
            <w:r>
              <w:rPr>
                <w:rFonts w:hint="default" w:ascii="Times New Roman" w:hAnsi="Times New Roman" w:eastAsia="SimSun" w:cs="Times New Roman"/>
                <w:color w:val="000000"/>
                <w:kern w:val="0"/>
                <w:sz w:val="24"/>
                <w:szCs w:val="24"/>
                <w:lang w:val="ru-RU" w:eastAsia="zh-CN" w:bidi="ar"/>
              </w:rPr>
              <w:t>Р</w:t>
            </w:r>
            <w:r>
              <w:rPr>
                <w:rFonts w:hint="default" w:ascii="Times New Roman" w:hAnsi="Times New Roman" w:eastAsia="SimSun" w:cs="Times New Roman"/>
                <w:color w:val="000000"/>
                <w:kern w:val="0"/>
                <w:sz w:val="24"/>
                <w:szCs w:val="24"/>
                <w:lang w:val="en-US" w:eastAsia="zh-CN" w:bidi="ar"/>
              </w:rPr>
              <w:t xml:space="preserve">усский язык </w:t>
            </w:r>
          </w:p>
        </w:tc>
        <w:tc>
          <w:tcPr>
            <w:tcW w:w="1833" w:type="dxa"/>
          </w:tcPr>
          <w:p>
            <w:pPr>
              <w:pStyle w:val="9"/>
              <w:tabs>
                <w:tab w:val="left" w:pos="8360"/>
                <w:tab w:val="left" w:pos="10120"/>
                <w:tab w:val="left" w:pos="10780"/>
              </w:tabs>
              <w:spacing w:after="0" w:line="240" w:lineRule="auto"/>
              <w:ind w:right="354" w:rightChars="177"/>
              <w:jc w:val="both"/>
              <w:rPr>
                <w:rFonts w:hint="default"/>
                <w:vertAlign w:val="baseline"/>
                <w:lang w:val="ru-RU"/>
              </w:rPr>
            </w:pPr>
          </w:p>
        </w:tc>
        <w:tc>
          <w:tcPr>
            <w:tcW w:w="2517" w:type="dxa"/>
          </w:tcPr>
          <w:p>
            <w:pPr>
              <w:pStyle w:val="9"/>
              <w:tabs>
                <w:tab w:val="left" w:pos="8360"/>
                <w:tab w:val="left" w:pos="10120"/>
                <w:tab w:val="left" w:pos="10780"/>
              </w:tabs>
              <w:spacing w:after="0" w:line="240" w:lineRule="auto"/>
              <w:ind w:right="354" w:rightChars="177"/>
              <w:jc w:val="both"/>
              <w:rPr>
                <w:rFonts w:hint="default"/>
                <w:vertAlign w:val="baseline"/>
                <w:lang w:val="ru-RU"/>
              </w:rPr>
            </w:pPr>
          </w:p>
        </w:tc>
        <w:tc>
          <w:tcPr>
            <w:tcW w:w="2166" w:type="dxa"/>
          </w:tcPr>
          <w:p>
            <w:pPr>
              <w:pStyle w:val="9"/>
              <w:tabs>
                <w:tab w:val="left" w:pos="8360"/>
                <w:tab w:val="left" w:pos="10120"/>
                <w:tab w:val="left" w:pos="10780"/>
              </w:tabs>
              <w:spacing w:after="0" w:line="240" w:lineRule="auto"/>
              <w:ind w:right="354" w:rightChars="177"/>
              <w:jc w:val="both"/>
              <w:rPr>
                <w:rFonts w:hint="default"/>
                <w:vertAlign w:val="baseline"/>
                <w:lang w:val="ru-RU"/>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620" w:type="dxa"/>
          </w:tcPr>
          <w:p>
            <w:pPr>
              <w:keepNext w:val="0"/>
              <w:keepLines w:val="0"/>
              <w:widowControl/>
              <w:suppressLineNumbers w:val="0"/>
              <w:spacing w:after="0" w:line="240" w:lineRule="auto"/>
              <w:ind w:right="-174" w:rightChars="-87"/>
              <w:jc w:val="left"/>
              <w:rPr>
                <w:vertAlign w:val="baseline"/>
                <w:lang w:val="ru-RU"/>
              </w:rPr>
            </w:pPr>
            <w:r>
              <w:rPr>
                <w:rFonts w:hint="default" w:ascii="Times New Roman" w:hAnsi="Times New Roman" w:eastAsia="SimSun" w:cs="Times New Roman"/>
                <w:color w:val="000000"/>
                <w:kern w:val="0"/>
                <w:sz w:val="24"/>
                <w:szCs w:val="24"/>
                <w:lang w:val="en-US" w:eastAsia="zh-CN" w:bidi="ar"/>
              </w:rPr>
              <w:t xml:space="preserve">Литература </w:t>
            </w:r>
          </w:p>
        </w:tc>
        <w:tc>
          <w:tcPr>
            <w:tcW w:w="1833" w:type="dxa"/>
          </w:tcPr>
          <w:p>
            <w:pPr>
              <w:pStyle w:val="9"/>
              <w:tabs>
                <w:tab w:val="left" w:pos="8360"/>
                <w:tab w:val="left" w:pos="10120"/>
                <w:tab w:val="left" w:pos="10780"/>
              </w:tabs>
              <w:spacing w:after="0" w:line="240" w:lineRule="auto"/>
              <w:ind w:right="354" w:rightChars="177"/>
              <w:jc w:val="both"/>
              <w:rPr>
                <w:rFonts w:hint="default"/>
                <w:vertAlign w:val="baseline"/>
                <w:lang w:val="ru-RU"/>
              </w:rPr>
            </w:pPr>
          </w:p>
        </w:tc>
        <w:tc>
          <w:tcPr>
            <w:tcW w:w="2517" w:type="dxa"/>
          </w:tcPr>
          <w:p>
            <w:pPr>
              <w:pStyle w:val="9"/>
              <w:tabs>
                <w:tab w:val="left" w:pos="8360"/>
                <w:tab w:val="left" w:pos="10120"/>
                <w:tab w:val="left" w:pos="10780"/>
              </w:tabs>
              <w:spacing w:after="0" w:line="240" w:lineRule="auto"/>
              <w:ind w:right="354" w:rightChars="177"/>
              <w:jc w:val="both"/>
              <w:rPr>
                <w:rFonts w:hint="default"/>
                <w:vertAlign w:val="baseline"/>
                <w:lang w:val="ru-RU"/>
              </w:rPr>
            </w:pPr>
          </w:p>
        </w:tc>
        <w:tc>
          <w:tcPr>
            <w:tcW w:w="2166" w:type="dxa"/>
          </w:tcPr>
          <w:p>
            <w:pPr>
              <w:pStyle w:val="9"/>
              <w:tabs>
                <w:tab w:val="left" w:pos="8360"/>
                <w:tab w:val="left" w:pos="10120"/>
                <w:tab w:val="left" w:pos="10780"/>
              </w:tabs>
              <w:spacing w:after="0" w:line="240" w:lineRule="auto"/>
              <w:ind w:right="354" w:rightChars="177"/>
              <w:jc w:val="both"/>
              <w:rPr>
                <w:rFonts w:hint="default"/>
                <w:vertAlign w:val="baseline"/>
                <w:lang w:val="ru-RU"/>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620" w:type="dxa"/>
          </w:tcPr>
          <w:p>
            <w:pPr>
              <w:keepNext w:val="0"/>
              <w:keepLines w:val="0"/>
              <w:widowControl/>
              <w:suppressLineNumbers w:val="0"/>
              <w:spacing w:after="0" w:line="240" w:lineRule="auto"/>
              <w:ind w:right="-174" w:rightChars="-87"/>
              <w:jc w:val="left"/>
              <w:rPr>
                <w:vertAlign w:val="baseline"/>
                <w:lang w:val="ru-RU"/>
              </w:rPr>
            </w:pPr>
            <w:r>
              <w:rPr>
                <w:rFonts w:hint="default" w:ascii="Times New Roman" w:hAnsi="Times New Roman" w:eastAsia="SimSun" w:cs="Times New Roman"/>
                <w:color w:val="000000"/>
                <w:kern w:val="0"/>
                <w:sz w:val="24"/>
                <w:szCs w:val="24"/>
                <w:lang w:val="en-US" w:eastAsia="zh-CN" w:bidi="ar"/>
              </w:rPr>
              <w:t xml:space="preserve">Чувашский язык </w:t>
            </w:r>
          </w:p>
        </w:tc>
        <w:tc>
          <w:tcPr>
            <w:tcW w:w="1833" w:type="dxa"/>
          </w:tcPr>
          <w:p>
            <w:pPr>
              <w:pStyle w:val="9"/>
              <w:tabs>
                <w:tab w:val="left" w:pos="8360"/>
                <w:tab w:val="left" w:pos="10120"/>
                <w:tab w:val="left" w:pos="10780"/>
              </w:tabs>
              <w:spacing w:after="0" w:line="240" w:lineRule="auto"/>
              <w:ind w:right="354" w:rightChars="177"/>
              <w:jc w:val="both"/>
              <w:rPr>
                <w:rFonts w:hint="default"/>
                <w:vertAlign w:val="baseline"/>
                <w:lang w:val="ru-RU"/>
              </w:rPr>
            </w:pPr>
            <w:r>
              <w:rPr>
                <w:rFonts w:hint="default"/>
                <w:vertAlign w:val="baseline"/>
                <w:lang w:val="ru-RU"/>
              </w:rPr>
              <w:t>2</w:t>
            </w:r>
          </w:p>
        </w:tc>
        <w:tc>
          <w:tcPr>
            <w:tcW w:w="2517" w:type="dxa"/>
          </w:tcPr>
          <w:p>
            <w:pPr>
              <w:pStyle w:val="9"/>
              <w:tabs>
                <w:tab w:val="left" w:pos="8360"/>
                <w:tab w:val="left" w:pos="10120"/>
                <w:tab w:val="left" w:pos="10780"/>
              </w:tabs>
              <w:spacing w:after="0" w:line="240" w:lineRule="auto"/>
              <w:ind w:right="354" w:rightChars="177"/>
              <w:jc w:val="both"/>
              <w:rPr>
                <w:rFonts w:hint="default"/>
                <w:vertAlign w:val="baseline"/>
                <w:lang w:val="ru-RU"/>
              </w:rPr>
            </w:pPr>
            <w:r>
              <w:rPr>
                <w:rFonts w:hint="default"/>
                <w:vertAlign w:val="baseline"/>
                <w:lang w:val="ru-RU"/>
              </w:rPr>
              <w:t>1</w:t>
            </w:r>
          </w:p>
        </w:tc>
        <w:tc>
          <w:tcPr>
            <w:tcW w:w="2166" w:type="dxa"/>
          </w:tcPr>
          <w:p>
            <w:pPr>
              <w:pStyle w:val="9"/>
              <w:tabs>
                <w:tab w:val="left" w:pos="8360"/>
                <w:tab w:val="left" w:pos="10120"/>
                <w:tab w:val="left" w:pos="10780"/>
              </w:tabs>
              <w:spacing w:after="0" w:line="240" w:lineRule="auto"/>
              <w:ind w:right="354" w:rightChars="177"/>
              <w:jc w:val="both"/>
              <w:rPr>
                <w:rFonts w:hint="default"/>
                <w:vertAlign w:val="baseline"/>
                <w:lang w:val="ru-RU"/>
              </w:rPr>
            </w:pPr>
            <w:r>
              <w:rPr>
                <w:rFonts w:hint="default"/>
                <w:vertAlign w:val="baseline"/>
                <w:lang w:val="ru-RU"/>
              </w:rPr>
              <w:t>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620" w:type="dxa"/>
          </w:tcPr>
          <w:p>
            <w:pPr>
              <w:keepNext w:val="0"/>
              <w:keepLines w:val="0"/>
              <w:widowControl/>
              <w:suppressLineNumbers w:val="0"/>
              <w:spacing w:after="0" w:line="240" w:lineRule="auto"/>
              <w:ind w:right="-174" w:rightChars="-87"/>
              <w:jc w:val="left"/>
              <w:rPr>
                <w:vertAlign w:val="baseline"/>
                <w:lang w:val="ru-RU"/>
              </w:rPr>
            </w:pPr>
            <w:r>
              <w:rPr>
                <w:rFonts w:hint="default" w:ascii="Times New Roman" w:hAnsi="Times New Roman" w:eastAsia="SimSun" w:cs="Times New Roman"/>
                <w:color w:val="000000"/>
                <w:kern w:val="0"/>
                <w:sz w:val="24"/>
                <w:szCs w:val="24"/>
                <w:lang w:val="en-US" w:eastAsia="zh-CN" w:bidi="ar"/>
              </w:rPr>
              <w:t xml:space="preserve">Английский язык </w:t>
            </w:r>
          </w:p>
        </w:tc>
        <w:tc>
          <w:tcPr>
            <w:tcW w:w="1833" w:type="dxa"/>
          </w:tcPr>
          <w:p>
            <w:pPr>
              <w:pStyle w:val="9"/>
              <w:tabs>
                <w:tab w:val="left" w:pos="8360"/>
                <w:tab w:val="left" w:pos="10120"/>
                <w:tab w:val="left" w:pos="10780"/>
              </w:tabs>
              <w:spacing w:after="0" w:line="240" w:lineRule="auto"/>
              <w:ind w:right="354" w:rightChars="177"/>
              <w:jc w:val="both"/>
              <w:rPr>
                <w:rFonts w:hint="default"/>
                <w:vertAlign w:val="baseline"/>
                <w:lang w:val="ru-RU"/>
              </w:rPr>
            </w:pPr>
          </w:p>
        </w:tc>
        <w:tc>
          <w:tcPr>
            <w:tcW w:w="2517" w:type="dxa"/>
          </w:tcPr>
          <w:p>
            <w:pPr>
              <w:pStyle w:val="9"/>
              <w:tabs>
                <w:tab w:val="left" w:pos="8360"/>
                <w:tab w:val="left" w:pos="10120"/>
                <w:tab w:val="left" w:pos="10780"/>
              </w:tabs>
              <w:spacing w:after="0" w:line="240" w:lineRule="auto"/>
              <w:ind w:right="354" w:rightChars="177"/>
              <w:jc w:val="both"/>
              <w:rPr>
                <w:rFonts w:hint="default"/>
                <w:vertAlign w:val="baseline"/>
                <w:lang w:val="ru-RU"/>
              </w:rPr>
            </w:pPr>
          </w:p>
        </w:tc>
        <w:tc>
          <w:tcPr>
            <w:tcW w:w="2166" w:type="dxa"/>
          </w:tcPr>
          <w:p>
            <w:pPr>
              <w:pStyle w:val="9"/>
              <w:tabs>
                <w:tab w:val="left" w:pos="8360"/>
                <w:tab w:val="left" w:pos="10120"/>
                <w:tab w:val="left" w:pos="10780"/>
              </w:tabs>
              <w:spacing w:after="0" w:line="240" w:lineRule="auto"/>
              <w:ind w:right="354" w:rightChars="177"/>
              <w:jc w:val="both"/>
              <w:rPr>
                <w:rFonts w:hint="default"/>
                <w:vertAlign w:val="baseline"/>
                <w:lang w:val="ru-RU"/>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620" w:type="dxa"/>
          </w:tcPr>
          <w:p>
            <w:pPr>
              <w:keepNext w:val="0"/>
              <w:keepLines w:val="0"/>
              <w:widowControl/>
              <w:suppressLineNumbers w:val="0"/>
              <w:spacing w:after="0" w:line="240" w:lineRule="auto"/>
              <w:ind w:right="-174" w:rightChars="-87"/>
              <w:jc w:val="left"/>
              <w:rPr>
                <w:vertAlign w:val="baseline"/>
                <w:lang w:val="ru-RU"/>
              </w:rPr>
            </w:pPr>
            <w:r>
              <w:rPr>
                <w:rFonts w:hint="default" w:ascii="Times New Roman" w:hAnsi="Times New Roman" w:eastAsia="SimSun" w:cs="Times New Roman"/>
                <w:color w:val="000000"/>
                <w:kern w:val="0"/>
                <w:sz w:val="24"/>
                <w:szCs w:val="24"/>
                <w:lang w:val="en-US" w:eastAsia="zh-CN" w:bidi="ar"/>
              </w:rPr>
              <w:t xml:space="preserve">История </w:t>
            </w:r>
          </w:p>
        </w:tc>
        <w:tc>
          <w:tcPr>
            <w:tcW w:w="1833" w:type="dxa"/>
          </w:tcPr>
          <w:p>
            <w:pPr>
              <w:pStyle w:val="9"/>
              <w:tabs>
                <w:tab w:val="left" w:pos="8360"/>
                <w:tab w:val="left" w:pos="10120"/>
                <w:tab w:val="left" w:pos="10780"/>
              </w:tabs>
              <w:spacing w:after="0" w:line="240" w:lineRule="auto"/>
              <w:ind w:right="354" w:rightChars="177"/>
              <w:jc w:val="both"/>
              <w:rPr>
                <w:rFonts w:hint="default"/>
                <w:vertAlign w:val="baseline"/>
                <w:lang w:val="ru-RU"/>
              </w:rPr>
            </w:pPr>
          </w:p>
        </w:tc>
        <w:tc>
          <w:tcPr>
            <w:tcW w:w="2517" w:type="dxa"/>
          </w:tcPr>
          <w:p>
            <w:pPr>
              <w:pStyle w:val="9"/>
              <w:tabs>
                <w:tab w:val="left" w:pos="8360"/>
                <w:tab w:val="left" w:pos="10120"/>
                <w:tab w:val="left" w:pos="10780"/>
              </w:tabs>
              <w:spacing w:after="0" w:line="240" w:lineRule="auto"/>
              <w:ind w:right="354" w:rightChars="177"/>
              <w:jc w:val="both"/>
              <w:rPr>
                <w:rFonts w:hint="default"/>
                <w:vertAlign w:val="baseline"/>
                <w:lang w:val="ru-RU"/>
              </w:rPr>
            </w:pPr>
          </w:p>
        </w:tc>
        <w:tc>
          <w:tcPr>
            <w:tcW w:w="2166" w:type="dxa"/>
          </w:tcPr>
          <w:p>
            <w:pPr>
              <w:pStyle w:val="9"/>
              <w:tabs>
                <w:tab w:val="left" w:pos="8360"/>
                <w:tab w:val="left" w:pos="10120"/>
                <w:tab w:val="left" w:pos="10780"/>
              </w:tabs>
              <w:spacing w:after="0" w:line="240" w:lineRule="auto"/>
              <w:ind w:right="354" w:rightChars="177"/>
              <w:jc w:val="both"/>
              <w:rPr>
                <w:rFonts w:hint="default"/>
                <w:vertAlign w:val="baseline"/>
                <w:lang w:val="ru-RU"/>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620" w:type="dxa"/>
          </w:tcPr>
          <w:p>
            <w:pPr>
              <w:keepNext w:val="0"/>
              <w:keepLines w:val="0"/>
              <w:widowControl/>
              <w:suppressLineNumbers w:val="0"/>
              <w:spacing w:after="0" w:line="240" w:lineRule="auto"/>
              <w:ind w:right="-174" w:rightChars="-87"/>
              <w:jc w:val="left"/>
              <w:rPr>
                <w:vertAlign w:val="baseline"/>
                <w:lang w:val="ru-RU"/>
              </w:rPr>
            </w:pPr>
            <w:r>
              <w:rPr>
                <w:rFonts w:hint="default" w:ascii="Times New Roman" w:hAnsi="Times New Roman" w:eastAsia="SimSun" w:cs="Times New Roman"/>
                <w:color w:val="000000"/>
                <w:kern w:val="0"/>
                <w:sz w:val="24"/>
                <w:szCs w:val="24"/>
                <w:lang w:val="en-US" w:eastAsia="zh-CN" w:bidi="ar"/>
              </w:rPr>
              <w:t xml:space="preserve">Обществознание </w:t>
            </w:r>
          </w:p>
        </w:tc>
        <w:tc>
          <w:tcPr>
            <w:tcW w:w="1833" w:type="dxa"/>
          </w:tcPr>
          <w:p>
            <w:pPr>
              <w:pStyle w:val="9"/>
              <w:tabs>
                <w:tab w:val="left" w:pos="8360"/>
                <w:tab w:val="left" w:pos="10120"/>
                <w:tab w:val="left" w:pos="10780"/>
              </w:tabs>
              <w:spacing w:after="0" w:line="240" w:lineRule="auto"/>
              <w:ind w:right="354" w:rightChars="177"/>
              <w:jc w:val="both"/>
              <w:rPr>
                <w:rFonts w:hint="default"/>
                <w:vertAlign w:val="baseline"/>
                <w:lang w:val="ru-RU"/>
              </w:rPr>
            </w:pPr>
          </w:p>
        </w:tc>
        <w:tc>
          <w:tcPr>
            <w:tcW w:w="2517" w:type="dxa"/>
          </w:tcPr>
          <w:p>
            <w:pPr>
              <w:pStyle w:val="9"/>
              <w:tabs>
                <w:tab w:val="left" w:pos="8360"/>
                <w:tab w:val="left" w:pos="10120"/>
                <w:tab w:val="left" w:pos="10780"/>
              </w:tabs>
              <w:spacing w:after="0" w:line="240" w:lineRule="auto"/>
              <w:ind w:right="354" w:rightChars="177"/>
              <w:jc w:val="both"/>
              <w:rPr>
                <w:rFonts w:hint="default"/>
                <w:vertAlign w:val="baseline"/>
                <w:lang w:val="ru-RU"/>
              </w:rPr>
            </w:pPr>
          </w:p>
        </w:tc>
        <w:tc>
          <w:tcPr>
            <w:tcW w:w="2166" w:type="dxa"/>
          </w:tcPr>
          <w:p>
            <w:pPr>
              <w:pStyle w:val="9"/>
              <w:tabs>
                <w:tab w:val="left" w:pos="8360"/>
                <w:tab w:val="left" w:pos="10120"/>
                <w:tab w:val="left" w:pos="10780"/>
              </w:tabs>
              <w:spacing w:after="0" w:line="240" w:lineRule="auto"/>
              <w:ind w:right="354" w:rightChars="177"/>
              <w:jc w:val="both"/>
              <w:rPr>
                <w:rFonts w:hint="default"/>
                <w:vertAlign w:val="baseline"/>
                <w:lang w:val="ru-RU"/>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620" w:type="dxa"/>
          </w:tcPr>
          <w:p>
            <w:pPr>
              <w:keepNext w:val="0"/>
              <w:keepLines w:val="0"/>
              <w:widowControl/>
              <w:suppressLineNumbers w:val="0"/>
              <w:spacing w:after="0" w:line="240" w:lineRule="auto"/>
              <w:ind w:right="-174" w:rightChars="-87"/>
              <w:jc w:val="left"/>
              <w:rPr>
                <w:vertAlign w:val="baseline"/>
                <w:lang w:val="ru-RU"/>
              </w:rPr>
            </w:pPr>
            <w:r>
              <w:rPr>
                <w:rFonts w:hint="default" w:ascii="Times New Roman" w:hAnsi="Times New Roman" w:eastAsia="SimSun" w:cs="Times New Roman"/>
                <w:color w:val="000000"/>
                <w:kern w:val="0"/>
                <w:sz w:val="24"/>
                <w:szCs w:val="24"/>
                <w:lang w:val="en-US" w:eastAsia="zh-CN" w:bidi="ar"/>
              </w:rPr>
              <w:t xml:space="preserve">Искусство </w:t>
            </w:r>
          </w:p>
        </w:tc>
        <w:tc>
          <w:tcPr>
            <w:tcW w:w="1833" w:type="dxa"/>
          </w:tcPr>
          <w:p>
            <w:pPr>
              <w:pStyle w:val="9"/>
              <w:tabs>
                <w:tab w:val="left" w:pos="8360"/>
                <w:tab w:val="left" w:pos="10120"/>
                <w:tab w:val="left" w:pos="10780"/>
              </w:tabs>
              <w:spacing w:after="0" w:line="240" w:lineRule="auto"/>
              <w:ind w:right="354" w:rightChars="177"/>
              <w:jc w:val="both"/>
              <w:rPr>
                <w:rFonts w:hint="default"/>
                <w:vertAlign w:val="baseline"/>
                <w:lang w:val="ru-RU"/>
              </w:rPr>
            </w:pPr>
            <w:r>
              <w:rPr>
                <w:rFonts w:hint="default"/>
                <w:vertAlign w:val="baseline"/>
                <w:lang w:val="ru-RU"/>
              </w:rPr>
              <w:t>1</w:t>
            </w:r>
          </w:p>
        </w:tc>
        <w:tc>
          <w:tcPr>
            <w:tcW w:w="2517" w:type="dxa"/>
          </w:tcPr>
          <w:p>
            <w:pPr>
              <w:pStyle w:val="9"/>
              <w:tabs>
                <w:tab w:val="left" w:pos="8360"/>
                <w:tab w:val="left" w:pos="10120"/>
                <w:tab w:val="left" w:pos="10780"/>
              </w:tabs>
              <w:spacing w:after="0" w:line="240" w:lineRule="auto"/>
              <w:ind w:right="354" w:rightChars="177"/>
              <w:jc w:val="both"/>
              <w:rPr>
                <w:rFonts w:hint="default"/>
                <w:vertAlign w:val="baseline"/>
                <w:lang w:val="ru-RU"/>
              </w:rPr>
            </w:pPr>
          </w:p>
        </w:tc>
        <w:tc>
          <w:tcPr>
            <w:tcW w:w="2166" w:type="dxa"/>
          </w:tcPr>
          <w:p>
            <w:pPr>
              <w:pStyle w:val="9"/>
              <w:tabs>
                <w:tab w:val="left" w:pos="8360"/>
                <w:tab w:val="left" w:pos="10120"/>
                <w:tab w:val="left" w:pos="10780"/>
              </w:tabs>
              <w:spacing w:after="0" w:line="240" w:lineRule="auto"/>
              <w:ind w:right="354" w:rightChars="177"/>
              <w:jc w:val="both"/>
              <w:rPr>
                <w:rFonts w:hint="default"/>
                <w:vertAlign w:val="baseline"/>
                <w:lang w:val="ru-RU"/>
              </w:rPr>
            </w:pPr>
            <w:r>
              <w:rPr>
                <w:rFonts w:hint="default"/>
                <w:vertAlign w:val="baseline"/>
                <w:lang w:val="ru-RU"/>
              </w:rPr>
              <w:t>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620" w:type="dxa"/>
          </w:tcPr>
          <w:p>
            <w:pPr>
              <w:keepNext w:val="0"/>
              <w:keepLines w:val="0"/>
              <w:widowControl/>
              <w:suppressLineNumbers w:val="0"/>
              <w:spacing w:after="0" w:line="240" w:lineRule="auto"/>
              <w:ind w:right="-174" w:rightChars="-87"/>
              <w:jc w:val="left"/>
              <w:rPr>
                <w:vertAlign w:val="baseline"/>
                <w:lang w:val="ru-RU"/>
              </w:rPr>
            </w:pPr>
            <w:r>
              <w:rPr>
                <w:rFonts w:hint="default" w:ascii="Times New Roman" w:hAnsi="Times New Roman" w:eastAsia="SimSun" w:cs="Times New Roman"/>
                <w:color w:val="000000"/>
                <w:kern w:val="0"/>
                <w:sz w:val="24"/>
                <w:szCs w:val="24"/>
                <w:lang w:val="en-US" w:eastAsia="zh-CN" w:bidi="ar"/>
              </w:rPr>
              <w:t xml:space="preserve">Математика </w:t>
            </w:r>
          </w:p>
        </w:tc>
        <w:tc>
          <w:tcPr>
            <w:tcW w:w="1833" w:type="dxa"/>
          </w:tcPr>
          <w:p>
            <w:pPr>
              <w:pStyle w:val="9"/>
              <w:tabs>
                <w:tab w:val="left" w:pos="8360"/>
                <w:tab w:val="left" w:pos="10120"/>
                <w:tab w:val="left" w:pos="10780"/>
              </w:tabs>
              <w:spacing w:after="0" w:line="240" w:lineRule="auto"/>
              <w:ind w:right="354" w:rightChars="177"/>
              <w:jc w:val="both"/>
              <w:rPr>
                <w:rFonts w:hint="default"/>
                <w:vertAlign w:val="baseline"/>
                <w:lang w:val="ru-RU"/>
              </w:rPr>
            </w:pPr>
          </w:p>
        </w:tc>
        <w:tc>
          <w:tcPr>
            <w:tcW w:w="2517" w:type="dxa"/>
          </w:tcPr>
          <w:p>
            <w:pPr>
              <w:pStyle w:val="9"/>
              <w:tabs>
                <w:tab w:val="left" w:pos="8360"/>
                <w:tab w:val="left" w:pos="10120"/>
                <w:tab w:val="left" w:pos="10780"/>
              </w:tabs>
              <w:spacing w:after="0" w:line="240" w:lineRule="auto"/>
              <w:ind w:right="354" w:rightChars="177"/>
              <w:jc w:val="both"/>
              <w:rPr>
                <w:rFonts w:hint="default"/>
                <w:vertAlign w:val="baseline"/>
                <w:lang w:val="ru-RU"/>
              </w:rPr>
            </w:pPr>
          </w:p>
        </w:tc>
        <w:tc>
          <w:tcPr>
            <w:tcW w:w="2166" w:type="dxa"/>
          </w:tcPr>
          <w:p>
            <w:pPr>
              <w:pStyle w:val="9"/>
              <w:tabs>
                <w:tab w:val="left" w:pos="8360"/>
                <w:tab w:val="left" w:pos="10120"/>
                <w:tab w:val="left" w:pos="10780"/>
              </w:tabs>
              <w:spacing w:after="0" w:line="240" w:lineRule="auto"/>
              <w:ind w:right="354" w:rightChars="177"/>
              <w:jc w:val="both"/>
              <w:rPr>
                <w:rFonts w:hint="default"/>
                <w:vertAlign w:val="baseline"/>
                <w:lang w:val="ru-RU"/>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620" w:type="dxa"/>
          </w:tcPr>
          <w:p>
            <w:pPr>
              <w:keepNext w:val="0"/>
              <w:keepLines w:val="0"/>
              <w:widowControl/>
              <w:suppressLineNumbers w:val="0"/>
              <w:spacing w:after="0" w:line="240" w:lineRule="auto"/>
              <w:ind w:right="-174" w:rightChars="-87"/>
              <w:jc w:val="left"/>
              <w:rPr>
                <w:vertAlign w:val="baseline"/>
                <w:lang w:val="ru-RU"/>
              </w:rPr>
            </w:pPr>
            <w:r>
              <w:rPr>
                <w:rFonts w:hint="default" w:ascii="Times New Roman" w:hAnsi="Times New Roman" w:eastAsia="SimSun" w:cs="Times New Roman"/>
                <w:color w:val="000000"/>
                <w:kern w:val="0"/>
                <w:sz w:val="24"/>
                <w:szCs w:val="24"/>
                <w:lang w:val="en-US" w:eastAsia="zh-CN" w:bidi="ar"/>
              </w:rPr>
              <w:t xml:space="preserve">Информатика </w:t>
            </w:r>
          </w:p>
        </w:tc>
        <w:tc>
          <w:tcPr>
            <w:tcW w:w="1833" w:type="dxa"/>
          </w:tcPr>
          <w:p>
            <w:pPr>
              <w:pStyle w:val="9"/>
              <w:tabs>
                <w:tab w:val="left" w:pos="8360"/>
                <w:tab w:val="left" w:pos="10120"/>
                <w:tab w:val="left" w:pos="10780"/>
              </w:tabs>
              <w:spacing w:after="0" w:line="240" w:lineRule="auto"/>
              <w:ind w:right="354" w:rightChars="177"/>
              <w:jc w:val="both"/>
              <w:rPr>
                <w:rFonts w:hint="default"/>
                <w:vertAlign w:val="baseline"/>
                <w:lang w:val="ru-RU"/>
              </w:rPr>
            </w:pPr>
          </w:p>
        </w:tc>
        <w:tc>
          <w:tcPr>
            <w:tcW w:w="2517" w:type="dxa"/>
          </w:tcPr>
          <w:p>
            <w:pPr>
              <w:pStyle w:val="9"/>
              <w:tabs>
                <w:tab w:val="left" w:pos="8360"/>
                <w:tab w:val="left" w:pos="10120"/>
                <w:tab w:val="left" w:pos="10780"/>
              </w:tabs>
              <w:spacing w:after="0" w:line="240" w:lineRule="auto"/>
              <w:ind w:right="354" w:rightChars="177"/>
              <w:jc w:val="both"/>
              <w:rPr>
                <w:rFonts w:hint="default"/>
                <w:vertAlign w:val="baseline"/>
                <w:lang w:val="ru-RU"/>
              </w:rPr>
            </w:pPr>
          </w:p>
        </w:tc>
        <w:tc>
          <w:tcPr>
            <w:tcW w:w="2166" w:type="dxa"/>
          </w:tcPr>
          <w:p>
            <w:pPr>
              <w:pStyle w:val="9"/>
              <w:tabs>
                <w:tab w:val="left" w:pos="8360"/>
                <w:tab w:val="left" w:pos="10120"/>
                <w:tab w:val="left" w:pos="10780"/>
              </w:tabs>
              <w:spacing w:after="0" w:line="240" w:lineRule="auto"/>
              <w:ind w:right="354" w:rightChars="177"/>
              <w:jc w:val="both"/>
              <w:rPr>
                <w:rFonts w:hint="default"/>
                <w:vertAlign w:val="baseline"/>
                <w:lang w:val="ru-RU"/>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620" w:type="dxa"/>
          </w:tcPr>
          <w:p>
            <w:pPr>
              <w:keepNext w:val="0"/>
              <w:keepLines w:val="0"/>
              <w:widowControl/>
              <w:suppressLineNumbers w:val="0"/>
              <w:spacing w:after="0" w:line="240" w:lineRule="auto"/>
              <w:ind w:right="-174" w:rightChars="-87"/>
              <w:jc w:val="left"/>
              <w:rPr>
                <w:vertAlign w:val="baseline"/>
                <w:lang w:val="ru-RU"/>
              </w:rPr>
            </w:pPr>
            <w:r>
              <w:rPr>
                <w:rFonts w:hint="default" w:ascii="Times New Roman" w:hAnsi="Times New Roman" w:eastAsia="SimSun" w:cs="Times New Roman"/>
                <w:color w:val="000000"/>
                <w:kern w:val="0"/>
                <w:sz w:val="24"/>
                <w:szCs w:val="24"/>
                <w:lang w:val="en-US" w:eastAsia="zh-CN" w:bidi="ar"/>
              </w:rPr>
              <w:t xml:space="preserve">Физика </w:t>
            </w:r>
          </w:p>
        </w:tc>
        <w:tc>
          <w:tcPr>
            <w:tcW w:w="1833" w:type="dxa"/>
          </w:tcPr>
          <w:p>
            <w:pPr>
              <w:pStyle w:val="9"/>
              <w:tabs>
                <w:tab w:val="left" w:pos="8360"/>
                <w:tab w:val="left" w:pos="10120"/>
                <w:tab w:val="left" w:pos="10780"/>
              </w:tabs>
              <w:spacing w:after="0" w:line="240" w:lineRule="auto"/>
              <w:ind w:right="354" w:rightChars="177"/>
              <w:jc w:val="both"/>
              <w:rPr>
                <w:rFonts w:hint="default"/>
                <w:vertAlign w:val="baseline"/>
                <w:lang w:val="ru-RU"/>
              </w:rPr>
            </w:pPr>
          </w:p>
        </w:tc>
        <w:tc>
          <w:tcPr>
            <w:tcW w:w="2517" w:type="dxa"/>
          </w:tcPr>
          <w:p>
            <w:pPr>
              <w:pStyle w:val="9"/>
              <w:tabs>
                <w:tab w:val="left" w:pos="8360"/>
                <w:tab w:val="left" w:pos="10120"/>
                <w:tab w:val="left" w:pos="10780"/>
              </w:tabs>
              <w:spacing w:after="0" w:line="240" w:lineRule="auto"/>
              <w:ind w:right="354" w:rightChars="177"/>
              <w:jc w:val="both"/>
              <w:rPr>
                <w:rFonts w:hint="default"/>
                <w:vertAlign w:val="baseline"/>
                <w:lang w:val="ru-RU"/>
              </w:rPr>
            </w:pPr>
          </w:p>
        </w:tc>
        <w:tc>
          <w:tcPr>
            <w:tcW w:w="2166" w:type="dxa"/>
          </w:tcPr>
          <w:p>
            <w:pPr>
              <w:pStyle w:val="9"/>
              <w:tabs>
                <w:tab w:val="left" w:pos="8360"/>
                <w:tab w:val="left" w:pos="10120"/>
                <w:tab w:val="left" w:pos="10780"/>
              </w:tabs>
              <w:spacing w:after="0" w:line="240" w:lineRule="auto"/>
              <w:ind w:right="354" w:rightChars="177"/>
              <w:jc w:val="both"/>
              <w:rPr>
                <w:rFonts w:hint="default"/>
                <w:vertAlign w:val="baseline"/>
                <w:lang w:val="ru-RU"/>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620" w:type="dxa"/>
          </w:tcPr>
          <w:p>
            <w:pPr>
              <w:keepNext w:val="0"/>
              <w:keepLines w:val="0"/>
              <w:widowControl/>
              <w:suppressLineNumbers w:val="0"/>
              <w:spacing w:after="0" w:line="240" w:lineRule="auto"/>
              <w:ind w:right="-174" w:rightChars="-87"/>
              <w:jc w:val="left"/>
              <w:rPr>
                <w:vertAlign w:val="baseline"/>
                <w:lang w:val="ru-RU"/>
              </w:rPr>
            </w:pPr>
            <w:r>
              <w:rPr>
                <w:rFonts w:hint="default" w:ascii="Times New Roman" w:hAnsi="Times New Roman" w:eastAsia="SimSun" w:cs="Times New Roman"/>
                <w:color w:val="000000"/>
                <w:kern w:val="0"/>
                <w:sz w:val="24"/>
                <w:szCs w:val="24"/>
                <w:lang w:val="en-US" w:eastAsia="zh-CN" w:bidi="ar"/>
              </w:rPr>
              <w:t xml:space="preserve">Химия </w:t>
            </w:r>
          </w:p>
        </w:tc>
        <w:tc>
          <w:tcPr>
            <w:tcW w:w="1833" w:type="dxa"/>
          </w:tcPr>
          <w:p>
            <w:pPr>
              <w:pStyle w:val="9"/>
              <w:tabs>
                <w:tab w:val="left" w:pos="8360"/>
                <w:tab w:val="left" w:pos="10120"/>
                <w:tab w:val="left" w:pos="10780"/>
              </w:tabs>
              <w:spacing w:after="0" w:line="240" w:lineRule="auto"/>
              <w:ind w:right="354" w:rightChars="177"/>
              <w:jc w:val="both"/>
              <w:rPr>
                <w:rFonts w:hint="default"/>
                <w:vertAlign w:val="baseline"/>
                <w:lang w:val="ru-RU"/>
              </w:rPr>
            </w:pPr>
          </w:p>
        </w:tc>
        <w:tc>
          <w:tcPr>
            <w:tcW w:w="2517" w:type="dxa"/>
          </w:tcPr>
          <w:p>
            <w:pPr>
              <w:pStyle w:val="9"/>
              <w:tabs>
                <w:tab w:val="left" w:pos="8360"/>
                <w:tab w:val="left" w:pos="10120"/>
                <w:tab w:val="left" w:pos="10780"/>
              </w:tabs>
              <w:spacing w:after="0" w:line="240" w:lineRule="auto"/>
              <w:ind w:right="354" w:rightChars="177"/>
              <w:jc w:val="both"/>
              <w:rPr>
                <w:rFonts w:hint="default"/>
                <w:vertAlign w:val="baseline"/>
                <w:lang w:val="ru-RU"/>
              </w:rPr>
            </w:pPr>
          </w:p>
        </w:tc>
        <w:tc>
          <w:tcPr>
            <w:tcW w:w="2166" w:type="dxa"/>
          </w:tcPr>
          <w:p>
            <w:pPr>
              <w:pStyle w:val="9"/>
              <w:tabs>
                <w:tab w:val="left" w:pos="8360"/>
                <w:tab w:val="left" w:pos="10120"/>
                <w:tab w:val="left" w:pos="10780"/>
              </w:tabs>
              <w:spacing w:after="0" w:line="240" w:lineRule="auto"/>
              <w:ind w:right="354" w:rightChars="177"/>
              <w:jc w:val="both"/>
              <w:rPr>
                <w:rFonts w:hint="default"/>
                <w:vertAlign w:val="baseline"/>
                <w:lang w:val="ru-RU"/>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620" w:type="dxa"/>
          </w:tcPr>
          <w:p>
            <w:pPr>
              <w:keepNext w:val="0"/>
              <w:keepLines w:val="0"/>
              <w:widowControl/>
              <w:suppressLineNumbers w:val="0"/>
              <w:spacing w:after="0" w:line="240" w:lineRule="auto"/>
              <w:jc w:val="left"/>
              <w:rPr>
                <w:vertAlign w:val="baseline"/>
                <w:lang w:val="ru-RU"/>
              </w:rPr>
            </w:pPr>
            <w:r>
              <w:rPr>
                <w:rFonts w:hint="default" w:ascii="Times New Roman" w:hAnsi="Times New Roman" w:eastAsia="SimSun" w:cs="Times New Roman"/>
                <w:color w:val="000000"/>
                <w:kern w:val="0"/>
                <w:sz w:val="24"/>
                <w:szCs w:val="24"/>
                <w:lang w:val="en-US" w:eastAsia="zh-CN" w:bidi="ar"/>
              </w:rPr>
              <w:t xml:space="preserve">Биология </w:t>
            </w:r>
          </w:p>
        </w:tc>
        <w:tc>
          <w:tcPr>
            <w:tcW w:w="1833" w:type="dxa"/>
          </w:tcPr>
          <w:p>
            <w:pPr>
              <w:pStyle w:val="9"/>
              <w:tabs>
                <w:tab w:val="left" w:pos="8360"/>
                <w:tab w:val="left" w:pos="10120"/>
                <w:tab w:val="left" w:pos="10780"/>
              </w:tabs>
              <w:spacing w:after="0" w:line="240" w:lineRule="auto"/>
              <w:ind w:right="354" w:rightChars="177"/>
              <w:jc w:val="both"/>
              <w:rPr>
                <w:rFonts w:hint="default"/>
                <w:vertAlign w:val="baseline"/>
                <w:lang w:val="ru-RU"/>
              </w:rPr>
            </w:pPr>
          </w:p>
        </w:tc>
        <w:tc>
          <w:tcPr>
            <w:tcW w:w="2517" w:type="dxa"/>
          </w:tcPr>
          <w:p>
            <w:pPr>
              <w:pStyle w:val="9"/>
              <w:tabs>
                <w:tab w:val="left" w:pos="8360"/>
                <w:tab w:val="left" w:pos="10120"/>
                <w:tab w:val="left" w:pos="10780"/>
              </w:tabs>
              <w:spacing w:after="0" w:line="240" w:lineRule="auto"/>
              <w:ind w:right="354" w:rightChars="177"/>
              <w:jc w:val="both"/>
              <w:rPr>
                <w:rFonts w:hint="default"/>
                <w:vertAlign w:val="baseline"/>
                <w:lang w:val="ru-RU"/>
              </w:rPr>
            </w:pPr>
            <w:r>
              <w:rPr>
                <w:rFonts w:hint="default"/>
                <w:vertAlign w:val="baseline"/>
                <w:lang w:val="ru-RU"/>
              </w:rPr>
              <w:t>1</w:t>
            </w:r>
          </w:p>
        </w:tc>
        <w:tc>
          <w:tcPr>
            <w:tcW w:w="2166" w:type="dxa"/>
          </w:tcPr>
          <w:p>
            <w:pPr>
              <w:pStyle w:val="9"/>
              <w:tabs>
                <w:tab w:val="left" w:pos="8360"/>
                <w:tab w:val="left" w:pos="10120"/>
                <w:tab w:val="left" w:pos="10780"/>
              </w:tabs>
              <w:spacing w:after="0" w:line="240" w:lineRule="auto"/>
              <w:ind w:right="354" w:rightChars="177"/>
              <w:jc w:val="both"/>
              <w:rPr>
                <w:rFonts w:hint="default"/>
                <w:vertAlign w:val="baseline"/>
                <w:lang w:val="ru-RU"/>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620" w:type="dxa"/>
          </w:tcPr>
          <w:p>
            <w:pPr>
              <w:keepNext w:val="0"/>
              <w:keepLines w:val="0"/>
              <w:widowControl/>
              <w:suppressLineNumbers w:val="0"/>
              <w:spacing w:after="0" w:line="240" w:lineRule="auto"/>
              <w:ind w:right="-174" w:rightChars="-87"/>
              <w:jc w:val="left"/>
              <w:rPr>
                <w:vertAlign w:val="baseline"/>
                <w:lang w:val="ru-RU"/>
              </w:rPr>
            </w:pPr>
            <w:r>
              <w:rPr>
                <w:rFonts w:hint="default" w:ascii="Times New Roman" w:hAnsi="Times New Roman" w:eastAsia="SimSun" w:cs="Times New Roman"/>
                <w:color w:val="000000"/>
                <w:kern w:val="0"/>
                <w:sz w:val="24"/>
                <w:szCs w:val="24"/>
                <w:lang w:val="en-US" w:eastAsia="zh-CN" w:bidi="ar"/>
              </w:rPr>
              <w:t xml:space="preserve">География </w:t>
            </w:r>
          </w:p>
        </w:tc>
        <w:tc>
          <w:tcPr>
            <w:tcW w:w="1833" w:type="dxa"/>
          </w:tcPr>
          <w:p>
            <w:pPr>
              <w:pStyle w:val="9"/>
              <w:tabs>
                <w:tab w:val="left" w:pos="8360"/>
                <w:tab w:val="left" w:pos="10120"/>
                <w:tab w:val="left" w:pos="10780"/>
              </w:tabs>
              <w:spacing w:after="0" w:line="240" w:lineRule="auto"/>
              <w:ind w:right="354" w:rightChars="177"/>
              <w:jc w:val="both"/>
              <w:rPr>
                <w:rFonts w:hint="default"/>
                <w:vertAlign w:val="baseline"/>
                <w:lang w:val="ru-RU"/>
              </w:rPr>
            </w:pPr>
          </w:p>
        </w:tc>
        <w:tc>
          <w:tcPr>
            <w:tcW w:w="2517" w:type="dxa"/>
          </w:tcPr>
          <w:p>
            <w:pPr>
              <w:pStyle w:val="9"/>
              <w:tabs>
                <w:tab w:val="left" w:pos="8360"/>
                <w:tab w:val="left" w:pos="10120"/>
                <w:tab w:val="left" w:pos="10780"/>
              </w:tabs>
              <w:spacing w:after="0" w:line="240" w:lineRule="auto"/>
              <w:ind w:right="354" w:rightChars="177"/>
              <w:jc w:val="both"/>
              <w:rPr>
                <w:rFonts w:hint="default"/>
                <w:vertAlign w:val="baseline"/>
                <w:lang w:val="ru-RU"/>
              </w:rPr>
            </w:pPr>
            <w:r>
              <w:rPr>
                <w:rFonts w:hint="default"/>
                <w:vertAlign w:val="baseline"/>
                <w:lang w:val="ru-RU"/>
              </w:rPr>
              <w:t>1</w:t>
            </w:r>
          </w:p>
        </w:tc>
        <w:tc>
          <w:tcPr>
            <w:tcW w:w="2166" w:type="dxa"/>
          </w:tcPr>
          <w:p>
            <w:pPr>
              <w:pStyle w:val="9"/>
              <w:tabs>
                <w:tab w:val="left" w:pos="8360"/>
                <w:tab w:val="left" w:pos="10120"/>
                <w:tab w:val="left" w:pos="10780"/>
              </w:tabs>
              <w:spacing w:after="0" w:line="240" w:lineRule="auto"/>
              <w:ind w:right="354" w:rightChars="177"/>
              <w:jc w:val="both"/>
              <w:rPr>
                <w:rFonts w:hint="default"/>
                <w:vertAlign w:val="baseline"/>
                <w:lang w:val="ru-RU"/>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620" w:type="dxa"/>
          </w:tcPr>
          <w:p>
            <w:pPr>
              <w:keepNext w:val="0"/>
              <w:keepLines w:val="0"/>
              <w:widowControl/>
              <w:suppressLineNumbers w:val="0"/>
              <w:spacing w:after="0" w:line="240" w:lineRule="auto"/>
              <w:ind w:right="-174" w:rightChars="-87"/>
              <w:jc w:val="left"/>
              <w:rPr>
                <w:vertAlign w:val="baseline"/>
                <w:lang w:val="ru-RU"/>
              </w:rPr>
            </w:pPr>
            <w:r>
              <w:rPr>
                <w:rFonts w:hint="default" w:ascii="Times New Roman" w:hAnsi="Times New Roman" w:eastAsia="SimSun" w:cs="Times New Roman"/>
                <w:color w:val="000000"/>
                <w:kern w:val="0"/>
                <w:sz w:val="24"/>
                <w:szCs w:val="24"/>
                <w:lang w:val="en-US" w:eastAsia="zh-CN" w:bidi="ar"/>
              </w:rPr>
              <w:t>Экология</w:t>
            </w:r>
          </w:p>
        </w:tc>
        <w:tc>
          <w:tcPr>
            <w:tcW w:w="1833" w:type="dxa"/>
          </w:tcPr>
          <w:p>
            <w:pPr>
              <w:pStyle w:val="9"/>
              <w:tabs>
                <w:tab w:val="left" w:pos="8360"/>
                <w:tab w:val="left" w:pos="10120"/>
                <w:tab w:val="left" w:pos="10780"/>
              </w:tabs>
              <w:spacing w:after="0" w:line="240" w:lineRule="auto"/>
              <w:ind w:right="354" w:rightChars="177"/>
              <w:jc w:val="both"/>
              <w:rPr>
                <w:rFonts w:hint="default"/>
                <w:vertAlign w:val="baseline"/>
                <w:lang w:val="ru-RU"/>
              </w:rPr>
            </w:pPr>
          </w:p>
        </w:tc>
        <w:tc>
          <w:tcPr>
            <w:tcW w:w="2517" w:type="dxa"/>
          </w:tcPr>
          <w:p>
            <w:pPr>
              <w:pStyle w:val="9"/>
              <w:tabs>
                <w:tab w:val="left" w:pos="8360"/>
                <w:tab w:val="left" w:pos="10120"/>
                <w:tab w:val="left" w:pos="10780"/>
              </w:tabs>
              <w:spacing w:after="0" w:line="240" w:lineRule="auto"/>
              <w:ind w:right="354" w:rightChars="177"/>
              <w:jc w:val="both"/>
              <w:rPr>
                <w:rFonts w:hint="default"/>
                <w:vertAlign w:val="baseline"/>
                <w:lang w:val="ru-RU"/>
              </w:rPr>
            </w:pPr>
          </w:p>
        </w:tc>
        <w:tc>
          <w:tcPr>
            <w:tcW w:w="2166" w:type="dxa"/>
          </w:tcPr>
          <w:p>
            <w:pPr>
              <w:pStyle w:val="9"/>
              <w:tabs>
                <w:tab w:val="left" w:pos="8360"/>
                <w:tab w:val="left" w:pos="10120"/>
                <w:tab w:val="left" w:pos="10780"/>
              </w:tabs>
              <w:spacing w:after="0" w:line="240" w:lineRule="auto"/>
              <w:ind w:right="354" w:rightChars="177"/>
              <w:jc w:val="both"/>
              <w:rPr>
                <w:rFonts w:hint="default"/>
                <w:vertAlign w:val="baseline"/>
                <w:lang w:val="ru-RU"/>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620" w:type="dxa"/>
          </w:tcPr>
          <w:p>
            <w:pPr>
              <w:keepNext w:val="0"/>
              <w:keepLines w:val="0"/>
              <w:widowControl/>
              <w:suppressLineNumbers w:val="0"/>
              <w:spacing w:after="0" w:line="240" w:lineRule="auto"/>
              <w:ind w:right="-174" w:rightChars="-87"/>
              <w:jc w:val="left"/>
              <w:rPr>
                <w:vertAlign w:val="baseline"/>
                <w:lang w:val="ru-RU"/>
              </w:rPr>
            </w:pPr>
            <w:r>
              <w:rPr>
                <w:rFonts w:hint="default" w:ascii="Times New Roman" w:hAnsi="Times New Roman" w:eastAsia="SimSun" w:cs="Times New Roman"/>
                <w:color w:val="000000"/>
                <w:kern w:val="0"/>
                <w:sz w:val="24"/>
                <w:szCs w:val="24"/>
                <w:lang w:val="en-US" w:eastAsia="zh-CN" w:bidi="ar"/>
              </w:rPr>
              <w:t>Технология</w:t>
            </w:r>
          </w:p>
        </w:tc>
        <w:tc>
          <w:tcPr>
            <w:tcW w:w="1833" w:type="dxa"/>
          </w:tcPr>
          <w:p>
            <w:pPr>
              <w:pStyle w:val="9"/>
              <w:tabs>
                <w:tab w:val="left" w:pos="8360"/>
                <w:tab w:val="left" w:pos="10120"/>
                <w:tab w:val="left" w:pos="10780"/>
              </w:tabs>
              <w:spacing w:after="0" w:line="240" w:lineRule="auto"/>
              <w:ind w:right="354" w:rightChars="177"/>
              <w:jc w:val="both"/>
              <w:rPr>
                <w:rFonts w:hint="default"/>
                <w:vertAlign w:val="baseline"/>
                <w:lang w:val="ru-RU"/>
              </w:rPr>
            </w:pPr>
          </w:p>
        </w:tc>
        <w:tc>
          <w:tcPr>
            <w:tcW w:w="2517" w:type="dxa"/>
          </w:tcPr>
          <w:p>
            <w:pPr>
              <w:pStyle w:val="9"/>
              <w:tabs>
                <w:tab w:val="left" w:pos="8360"/>
                <w:tab w:val="left" w:pos="10120"/>
                <w:tab w:val="left" w:pos="10780"/>
              </w:tabs>
              <w:spacing w:after="0" w:line="240" w:lineRule="auto"/>
              <w:ind w:right="354" w:rightChars="177"/>
              <w:jc w:val="both"/>
              <w:rPr>
                <w:rFonts w:hint="default"/>
                <w:vertAlign w:val="baseline"/>
                <w:lang w:val="ru-RU"/>
              </w:rPr>
            </w:pPr>
          </w:p>
        </w:tc>
        <w:tc>
          <w:tcPr>
            <w:tcW w:w="2166" w:type="dxa"/>
          </w:tcPr>
          <w:p>
            <w:pPr>
              <w:pStyle w:val="9"/>
              <w:tabs>
                <w:tab w:val="left" w:pos="8360"/>
                <w:tab w:val="left" w:pos="10120"/>
                <w:tab w:val="left" w:pos="10780"/>
              </w:tabs>
              <w:spacing w:after="0" w:line="240" w:lineRule="auto"/>
              <w:ind w:right="354" w:rightChars="177"/>
              <w:jc w:val="both"/>
              <w:rPr>
                <w:rFonts w:hint="default"/>
                <w:vertAlign w:val="baseline"/>
                <w:lang w:val="ru-RU"/>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620" w:type="dxa"/>
          </w:tcPr>
          <w:p>
            <w:pPr>
              <w:keepNext w:val="0"/>
              <w:keepLines w:val="0"/>
              <w:widowControl/>
              <w:suppressLineNumbers w:val="0"/>
              <w:spacing w:after="0" w:line="240" w:lineRule="auto"/>
              <w:ind w:right="-174" w:rightChars="-87"/>
              <w:jc w:val="left"/>
              <w:rPr>
                <w:vertAlign w:val="baseline"/>
                <w:lang w:val="ru-RU"/>
              </w:rPr>
            </w:pPr>
            <w:r>
              <w:rPr>
                <w:rFonts w:hint="default" w:ascii="Times New Roman" w:hAnsi="Times New Roman" w:eastAsia="SimSun" w:cs="Times New Roman"/>
                <w:color w:val="000000"/>
                <w:kern w:val="0"/>
                <w:sz w:val="24"/>
                <w:szCs w:val="24"/>
                <w:lang w:val="en-US" w:eastAsia="zh-CN" w:bidi="ar"/>
              </w:rPr>
              <w:t>Физкультура</w:t>
            </w:r>
          </w:p>
        </w:tc>
        <w:tc>
          <w:tcPr>
            <w:tcW w:w="1833" w:type="dxa"/>
          </w:tcPr>
          <w:p>
            <w:pPr>
              <w:pStyle w:val="9"/>
              <w:tabs>
                <w:tab w:val="left" w:pos="8360"/>
                <w:tab w:val="left" w:pos="10120"/>
                <w:tab w:val="left" w:pos="10780"/>
              </w:tabs>
              <w:spacing w:after="0" w:line="240" w:lineRule="auto"/>
              <w:ind w:right="354" w:rightChars="177"/>
              <w:jc w:val="both"/>
              <w:rPr>
                <w:rFonts w:hint="default"/>
                <w:vertAlign w:val="baseline"/>
                <w:lang w:val="ru-RU"/>
              </w:rPr>
            </w:pPr>
            <w:r>
              <w:rPr>
                <w:rFonts w:hint="default"/>
                <w:vertAlign w:val="baseline"/>
                <w:lang w:val="ru-RU"/>
              </w:rPr>
              <w:t>1</w:t>
            </w:r>
          </w:p>
        </w:tc>
        <w:tc>
          <w:tcPr>
            <w:tcW w:w="2517" w:type="dxa"/>
          </w:tcPr>
          <w:p>
            <w:pPr>
              <w:pStyle w:val="9"/>
              <w:tabs>
                <w:tab w:val="left" w:pos="8360"/>
                <w:tab w:val="left" w:pos="10120"/>
                <w:tab w:val="left" w:pos="10780"/>
              </w:tabs>
              <w:spacing w:after="0" w:line="240" w:lineRule="auto"/>
              <w:ind w:right="354" w:rightChars="177"/>
              <w:jc w:val="both"/>
              <w:rPr>
                <w:rFonts w:hint="default"/>
                <w:vertAlign w:val="baseline"/>
                <w:lang w:val="ru-RU"/>
              </w:rPr>
            </w:pPr>
          </w:p>
        </w:tc>
        <w:tc>
          <w:tcPr>
            <w:tcW w:w="2166" w:type="dxa"/>
          </w:tcPr>
          <w:p>
            <w:pPr>
              <w:pStyle w:val="9"/>
              <w:tabs>
                <w:tab w:val="left" w:pos="8360"/>
                <w:tab w:val="left" w:pos="10120"/>
                <w:tab w:val="left" w:pos="10780"/>
              </w:tabs>
              <w:spacing w:after="0" w:line="240" w:lineRule="auto"/>
              <w:ind w:right="354" w:rightChars="177"/>
              <w:jc w:val="both"/>
              <w:rPr>
                <w:rFonts w:hint="default"/>
                <w:vertAlign w:val="baseline"/>
                <w:lang w:val="ru-RU"/>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10" w:hRule="atLeast"/>
        </w:trPr>
        <w:tc>
          <w:tcPr>
            <w:tcW w:w="2620" w:type="dxa"/>
          </w:tcPr>
          <w:p>
            <w:pPr>
              <w:keepNext w:val="0"/>
              <w:keepLines w:val="0"/>
              <w:widowControl/>
              <w:suppressLineNumbers w:val="0"/>
              <w:spacing w:after="0" w:line="240" w:lineRule="auto"/>
              <w:jc w:val="left"/>
              <w:rPr>
                <w:vertAlign w:val="baseline"/>
                <w:lang w:val="ru-RU"/>
              </w:rPr>
            </w:pPr>
            <w:r>
              <w:rPr>
                <w:rFonts w:hint="default" w:ascii="Times New Roman" w:hAnsi="Times New Roman" w:eastAsia="SimSun" w:cs="Times New Roman"/>
                <w:color w:val="000000"/>
                <w:kern w:val="0"/>
                <w:sz w:val="24"/>
                <w:szCs w:val="24"/>
                <w:lang w:val="en-US" w:eastAsia="zh-CN" w:bidi="ar"/>
              </w:rPr>
              <w:t xml:space="preserve">ОБЖ </w:t>
            </w:r>
          </w:p>
        </w:tc>
        <w:tc>
          <w:tcPr>
            <w:tcW w:w="1833" w:type="dxa"/>
          </w:tcPr>
          <w:p>
            <w:pPr>
              <w:pStyle w:val="9"/>
              <w:tabs>
                <w:tab w:val="left" w:pos="8360"/>
                <w:tab w:val="left" w:pos="10120"/>
                <w:tab w:val="left" w:pos="10780"/>
              </w:tabs>
              <w:spacing w:after="0" w:line="240" w:lineRule="auto"/>
              <w:ind w:right="354" w:rightChars="177"/>
              <w:jc w:val="both"/>
              <w:rPr>
                <w:rFonts w:hint="default"/>
                <w:vertAlign w:val="baseline"/>
                <w:lang w:val="ru-RU"/>
              </w:rPr>
            </w:pPr>
          </w:p>
        </w:tc>
        <w:tc>
          <w:tcPr>
            <w:tcW w:w="2517" w:type="dxa"/>
          </w:tcPr>
          <w:p>
            <w:pPr>
              <w:pStyle w:val="9"/>
              <w:tabs>
                <w:tab w:val="left" w:pos="8360"/>
                <w:tab w:val="left" w:pos="10120"/>
                <w:tab w:val="left" w:pos="10780"/>
              </w:tabs>
              <w:spacing w:after="0" w:line="240" w:lineRule="auto"/>
              <w:ind w:right="354" w:rightChars="177"/>
              <w:jc w:val="both"/>
              <w:rPr>
                <w:rFonts w:hint="default"/>
                <w:vertAlign w:val="baseline"/>
                <w:lang w:val="ru-RU"/>
              </w:rPr>
            </w:pPr>
          </w:p>
        </w:tc>
        <w:tc>
          <w:tcPr>
            <w:tcW w:w="2166" w:type="dxa"/>
          </w:tcPr>
          <w:p>
            <w:pPr>
              <w:pStyle w:val="9"/>
              <w:tabs>
                <w:tab w:val="left" w:pos="8360"/>
                <w:tab w:val="left" w:pos="10120"/>
                <w:tab w:val="left" w:pos="10780"/>
              </w:tabs>
              <w:spacing w:after="0" w:line="240" w:lineRule="auto"/>
              <w:ind w:right="354" w:rightChars="177"/>
              <w:jc w:val="both"/>
              <w:rPr>
                <w:rFonts w:hint="default"/>
                <w:vertAlign w:val="baseline"/>
                <w:lang w:val="ru-RU"/>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620" w:type="dxa"/>
          </w:tcPr>
          <w:p>
            <w:pPr>
              <w:keepNext w:val="0"/>
              <w:keepLines w:val="0"/>
              <w:widowControl/>
              <w:suppressLineNumbers w:val="0"/>
              <w:spacing w:after="0" w:line="240" w:lineRule="auto"/>
              <w:jc w:val="left"/>
              <w:rPr>
                <w:vertAlign w:val="baseline"/>
                <w:lang w:val="ru-RU"/>
              </w:rPr>
            </w:pPr>
            <w:r>
              <w:rPr>
                <w:rFonts w:hint="default" w:ascii="Times New Roman" w:hAnsi="Times New Roman" w:eastAsia="SimSun" w:cs="Times New Roman"/>
                <w:color w:val="000000"/>
                <w:kern w:val="0"/>
                <w:sz w:val="24"/>
                <w:szCs w:val="24"/>
                <w:lang w:val="en-US" w:eastAsia="zh-CN" w:bidi="ar"/>
              </w:rPr>
              <w:t>Итого</w:t>
            </w:r>
          </w:p>
        </w:tc>
        <w:tc>
          <w:tcPr>
            <w:tcW w:w="1833" w:type="dxa"/>
          </w:tcPr>
          <w:p>
            <w:pPr>
              <w:pStyle w:val="9"/>
              <w:tabs>
                <w:tab w:val="left" w:pos="8360"/>
                <w:tab w:val="left" w:pos="10120"/>
                <w:tab w:val="left" w:pos="10780"/>
              </w:tabs>
              <w:spacing w:after="0" w:line="240" w:lineRule="auto"/>
              <w:ind w:right="354" w:rightChars="177"/>
              <w:jc w:val="both"/>
              <w:rPr>
                <w:rFonts w:hint="default"/>
                <w:vertAlign w:val="baseline"/>
                <w:lang w:val="ru-RU"/>
              </w:rPr>
            </w:pPr>
            <w:r>
              <w:rPr>
                <w:rFonts w:hint="default"/>
                <w:vertAlign w:val="baseline"/>
                <w:lang w:val="ru-RU"/>
              </w:rPr>
              <w:t>4</w:t>
            </w:r>
          </w:p>
        </w:tc>
        <w:tc>
          <w:tcPr>
            <w:tcW w:w="2517" w:type="dxa"/>
          </w:tcPr>
          <w:p>
            <w:pPr>
              <w:pStyle w:val="9"/>
              <w:tabs>
                <w:tab w:val="left" w:pos="8360"/>
                <w:tab w:val="left" w:pos="10120"/>
                <w:tab w:val="left" w:pos="10780"/>
              </w:tabs>
              <w:spacing w:after="0" w:line="240" w:lineRule="auto"/>
              <w:ind w:right="354" w:rightChars="177"/>
              <w:jc w:val="both"/>
              <w:rPr>
                <w:rFonts w:hint="default"/>
                <w:vertAlign w:val="baseline"/>
                <w:lang w:val="ru-RU"/>
              </w:rPr>
            </w:pPr>
            <w:r>
              <w:rPr>
                <w:rFonts w:hint="default"/>
                <w:vertAlign w:val="baseline"/>
                <w:lang w:val="ru-RU"/>
              </w:rPr>
              <w:t>3</w:t>
            </w:r>
          </w:p>
        </w:tc>
        <w:tc>
          <w:tcPr>
            <w:tcW w:w="2166" w:type="dxa"/>
          </w:tcPr>
          <w:p>
            <w:pPr>
              <w:pStyle w:val="9"/>
              <w:tabs>
                <w:tab w:val="left" w:pos="8360"/>
                <w:tab w:val="left" w:pos="10120"/>
                <w:tab w:val="left" w:pos="10780"/>
              </w:tabs>
              <w:spacing w:after="0" w:line="240" w:lineRule="auto"/>
              <w:ind w:right="354" w:rightChars="177"/>
              <w:jc w:val="both"/>
              <w:rPr>
                <w:rFonts w:hint="default"/>
                <w:vertAlign w:val="baseline"/>
                <w:lang w:val="ru-RU"/>
              </w:rPr>
            </w:pPr>
            <w:r>
              <w:rPr>
                <w:rFonts w:hint="default"/>
                <w:vertAlign w:val="baseline"/>
                <w:lang w:val="ru-RU"/>
              </w:rPr>
              <w:t>3</w:t>
            </w:r>
          </w:p>
        </w:tc>
      </w:tr>
    </w:tbl>
    <w:p>
      <w:pPr>
        <w:pStyle w:val="9"/>
        <w:tabs>
          <w:tab w:val="left" w:pos="8360"/>
          <w:tab w:val="left" w:pos="10120"/>
          <w:tab w:val="left" w:pos="10780"/>
        </w:tabs>
        <w:ind w:left="0" w:leftChars="0" w:right="354" w:rightChars="177" w:hanging="11" w:firstLineChars="0"/>
        <w:jc w:val="both"/>
      </w:pPr>
    </w:p>
    <w:p>
      <w:pPr>
        <w:keepNext w:val="0"/>
        <w:keepLines w:val="0"/>
        <w:widowControl/>
        <w:suppressLineNumbers w:val="0"/>
        <w:jc w:val="left"/>
      </w:pPr>
      <w:r>
        <w:rPr>
          <w:rFonts w:hint="default" w:ascii="Times New Roman" w:hAnsi="Times New Roman" w:eastAsia="SimSun" w:cs="Times New Roman"/>
          <w:color w:val="000000"/>
          <w:kern w:val="0"/>
          <w:sz w:val="24"/>
          <w:szCs w:val="24"/>
          <w:lang w:val="en-US" w:eastAsia="zh-CN" w:bidi="ar"/>
        </w:rPr>
        <w:t xml:space="preserve">Из таблицы видно, что результаты муниципального этапа Всероссийской олимпиады </w:t>
      </w:r>
    </w:p>
    <w:p>
      <w:pPr>
        <w:keepNext w:val="0"/>
        <w:keepLines w:val="0"/>
        <w:widowControl/>
        <w:suppressLineNumbers w:val="0"/>
        <w:jc w:val="left"/>
        <w:rPr>
          <w:rFonts w:hint="default" w:ascii="Times New Roman" w:hAnsi="Times New Roman" w:eastAsia="SimSun" w:cs="Times New Roman"/>
          <w:b/>
          <w:bCs/>
          <w:color w:val="222222"/>
          <w:kern w:val="0"/>
          <w:sz w:val="28"/>
          <w:szCs w:val="28"/>
          <w:lang w:val="en-US" w:eastAsia="zh-CN" w:bidi="ar"/>
        </w:rPr>
      </w:pPr>
      <w:r>
        <w:rPr>
          <w:rFonts w:hint="default" w:ascii="Times New Roman" w:hAnsi="Times New Roman" w:eastAsia="SimSun" w:cs="Times New Roman"/>
          <w:color w:val="000000"/>
          <w:kern w:val="0"/>
          <w:sz w:val="24"/>
          <w:szCs w:val="24"/>
          <w:lang w:val="en-US" w:eastAsia="zh-CN" w:bidi="ar"/>
        </w:rPr>
        <w:t>школьников за 2022 год</w:t>
      </w:r>
      <w:r>
        <w:rPr>
          <w:rFonts w:hint="default" w:ascii="Times New Roman" w:hAnsi="Times New Roman" w:eastAsia="SimSun" w:cs="Times New Roman"/>
          <w:color w:val="000000"/>
          <w:kern w:val="0"/>
          <w:sz w:val="24"/>
          <w:szCs w:val="24"/>
          <w:lang w:val="ru-RU" w:eastAsia="zh-CN" w:bidi="ar"/>
        </w:rPr>
        <w:t>, также как и за 2021год, но нужно усилить работу ы этом направлении,так как идет на спад.</w:t>
      </w:r>
      <w:r>
        <w:rPr>
          <w:rFonts w:hint="default" w:ascii="Times New Roman" w:hAnsi="Times New Roman" w:eastAsia="SimSun" w:cs="Times New Roman"/>
          <w:color w:val="000000"/>
          <w:kern w:val="0"/>
          <w:sz w:val="24"/>
          <w:szCs w:val="24"/>
          <w:lang w:val="en-US" w:eastAsia="zh-CN" w:bidi="ar"/>
        </w:rPr>
        <w:t xml:space="preserve"> </w:t>
      </w:r>
    </w:p>
    <w:p>
      <w:pPr>
        <w:keepNext w:val="0"/>
        <w:keepLines w:val="0"/>
        <w:widowControl/>
        <w:suppressLineNumbers w:val="0"/>
        <w:jc w:val="center"/>
        <w:rPr>
          <w:sz w:val="28"/>
          <w:szCs w:val="28"/>
        </w:rPr>
      </w:pPr>
      <w:r>
        <w:rPr>
          <w:rFonts w:hint="default" w:ascii="Times New Roman" w:hAnsi="Times New Roman" w:eastAsia="SimSun" w:cs="Times New Roman"/>
          <w:b/>
          <w:bCs/>
          <w:color w:val="222222"/>
          <w:kern w:val="0"/>
          <w:sz w:val="28"/>
          <w:szCs w:val="28"/>
          <w:lang w:val="en-US" w:eastAsia="zh-CN" w:bidi="ar"/>
        </w:rPr>
        <w:t xml:space="preserve"> </w:t>
      </w:r>
      <w:r>
        <w:rPr>
          <w:rFonts w:hint="default" w:ascii="Times New Roman" w:hAnsi="Times New Roman" w:eastAsia="SimSun" w:cs="Times New Roman"/>
          <w:b/>
          <w:bCs/>
          <w:color w:val="222222"/>
          <w:kern w:val="0"/>
          <w:sz w:val="28"/>
          <w:szCs w:val="28"/>
          <w:lang w:val="ru-RU" w:eastAsia="zh-CN" w:bidi="ar"/>
        </w:rPr>
        <w:t>5.О</w:t>
      </w:r>
      <w:r>
        <w:rPr>
          <w:rFonts w:hint="default" w:ascii="Times New Roman" w:hAnsi="Times New Roman" w:eastAsia="SimSun" w:cs="Times New Roman"/>
          <w:b/>
          <w:bCs/>
          <w:color w:val="222222"/>
          <w:kern w:val="0"/>
          <w:sz w:val="28"/>
          <w:szCs w:val="28"/>
          <w:lang w:val="en-US" w:eastAsia="zh-CN" w:bidi="ar"/>
        </w:rPr>
        <w:t>рганизации учебного процесса</w:t>
      </w:r>
    </w:p>
    <w:p>
      <w:pPr>
        <w:pStyle w:val="9"/>
        <w:tabs>
          <w:tab w:val="left" w:pos="8360"/>
          <w:tab w:val="left" w:pos="10120"/>
          <w:tab w:val="left" w:pos="10780"/>
        </w:tabs>
        <w:ind w:left="0" w:leftChars="0" w:right="354" w:rightChars="177" w:hanging="11" w:firstLineChars="0"/>
        <w:jc w:val="both"/>
      </w:pPr>
    </w:p>
    <w:p>
      <w:pPr>
        <w:keepNext w:val="0"/>
        <w:keepLines w:val="0"/>
        <w:widowControl/>
        <w:suppressLineNumbers w:val="0"/>
        <w:ind w:firstLine="420" w:firstLineChars="0"/>
        <w:jc w:val="both"/>
      </w:pPr>
      <w:r>
        <w:rPr>
          <w:rFonts w:hint="default" w:ascii="Times New Roman" w:hAnsi="Times New Roman" w:eastAsia="SimSun" w:cs="Times New Roman"/>
          <w:color w:val="222222"/>
          <w:kern w:val="0"/>
          <w:sz w:val="24"/>
          <w:szCs w:val="24"/>
          <w:lang w:val="en-US" w:eastAsia="zh-CN" w:bidi="ar"/>
        </w:rPr>
        <w:t xml:space="preserve">Организация учебного процесса в Школе регламентируется режимом занятий, учебным планом, календарным учебным графиком, расписанием занятий, локальными нормативными </w:t>
      </w:r>
      <w:r>
        <w:rPr>
          <w:rFonts w:hint="default" w:ascii="Times New Roman" w:hAnsi="Times New Roman" w:eastAsia="SimSun" w:cs="Times New Roman"/>
          <w:color w:val="222222"/>
          <w:kern w:val="0"/>
          <w:sz w:val="24"/>
          <w:szCs w:val="24"/>
          <w:lang w:val="ru-RU" w:eastAsia="zh-CN" w:bidi="ar"/>
        </w:rPr>
        <w:t xml:space="preserve">  </w:t>
      </w:r>
      <w:r>
        <w:rPr>
          <w:rFonts w:hint="default" w:ascii="Times New Roman" w:hAnsi="Times New Roman" w:eastAsia="SimSun" w:cs="Times New Roman"/>
          <w:color w:val="222222"/>
          <w:kern w:val="0"/>
          <w:sz w:val="24"/>
          <w:szCs w:val="24"/>
          <w:lang w:val="en-US" w:eastAsia="zh-CN" w:bidi="ar"/>
        </w:rPr>
        <w:t xml:space="preserve">актами Школы. </w:t>
      </w:r>
    </w:p>
    <w:p>
      <w:pPr>
        <w:keepNext w:val="0"/>
        <w:keepLines w:val="0"/>
        <w:widowControl/>
        <w:suppressLineNumbers w:val="0"/>
        <w:ind w:left="420" w:leftChars="0" w:firstLine="420" w:firstLineChars="0"/>
        <w:jc w:val="both"/>
      </w:pPr>
      <w:r>
        <w:rPr>
          <w:rFonts w:hint="default" w:ascii="Times New Roman" w:hAnsi="Times New Roman" w:eastAsia="SimSun" w:cs="Times New Roman"/>
          <w:color w:val="222222"/>
          <w:kern w:val="0"/>
          <w:sz w:val="24"/>
          <w:szCs w:val="24"/>
          <w:lang w:val="en-US" w:eastAsia="zh-CN" w:bidi="ar"/>
        </w:rPr>
        <w:t xml:space="preserve">Образовательная деятельность в Школе осуществляется по пятидневной учебной неделе </w:t>
      </w:r>
    </w:p>
    <w:p>
      <w:pPr>
        <w:keepNext w:val="0"/>
        <w:keepLines w:val="0"/>
        <w:widowControl/>
        <w:suppressLineNumbers w:val="0"/>
        <w:jc w:val="both"/>
      </w:pPr>
      <w:r>
        <w:rPr>
          <w:rFonts w:hint="default" w:ascii="Times New Roman" w:hAnsi="Times New Roman" w:eastAsia="SimSun" w:cs="Times New Roman"/>
          <w:color w:val="222222"/>
          <w:kern w:val="0"/>
          <w:sz w:val="24"/>
          <w:szCs w:val="24"/>
          <w:lang w:val="en-US" w:eastAsia="zh-CN" w:bidi="ar"/>
        </w:rPr>
        <w:t>для 1-х классов, по шестидневной учебной неделе — для 2–</w:t>
      </w:r>
      <w:r>
        <w:rPr>
          <w:rFonts w:hint="default" w:ascii="Times New Roman" w:hAnsi="Times New Roman" w:eastAsia="SimSun" w:cs="Times New Roman"/>
          <w:color w:val="222222"/>
          <w:kern w:val="0"/>
          <w:sz w:val="24"/>
          <w:szCs w:val="24"/>
          <w:lang w:val="ru-RU" w:eastAsia="zh-CN" w:bidi="ar"/>
        </w:rPr>
        <w:t>9</w:t>
      </w:r>
      <w:r>
        <w:rPr>
          <w:rFonts w:hint="default" w:ascii="Times New Roman" w:hAnsi="Times New Roman" w:eastAsia="SimSun" w:cs="Times New Roman"/>
          <w:color w:val="222222"/>
          <w:kern w:val="0"/>
          <w:sz w:val="24"/>
          <w:szCs w:val="24"/>
          <w:lang w:val="en-US" w:eastAsia="zh-CN" w:bidi="ar"/>
        </w:rPr>
        <w:t xml:space="preserve">-х классов. Занятия проводятся </w:t>
      </w:r>
    </w:p>
    <w:p>
      <w:pPr>
        <w:keepNext w:val="0"/>
        <w:keepLines w:val="0"/>
        <w:widowControl/>
        <w:suppressLineNumbers w:val="0"/>
        <w:jc w:val="both"/>
      </w:pPr>
      <w:r>
        <w:rPr>
          <w:rFonts w:hint="default" w:ascii="Times New Roman" w:hAnsi="Times New Roman" w:eastAsia="SimSun" w:cs="Times New Roman"/>
          <w:color w:val="222222"/>
          <w:kern w:val="0"/>
          <w:sz w:val="24"/>
          <w:szCs w:val="24"/>
          <w:lang w:val="en-US" w:eastAsia="zh-CN" w:bidi="ar"/>
        </w:rPr>
        <w:t xml:space="preserve">в одну смену. </w:t>
      </w:r>
    </w:p>
    <w:p>
      <w:pPr>
        <w:keepNext w:val="0"/>
        <w:keepLines w:val="0"/>
        <w:widowControl/>
        <w:suppressLineNumbers w:val="0"/>
        <w:ind w:firstLine="420" w:firstLineChars="0"/>
        <w:jc w:val="both"/>
      </w:pPr>
      <w:r>
        <w:rPr>
          <w:rFonts w:hint="default" w:ascii="Times New Roman" w:hAnsi="Times New Roman" w:eastAsia="SimSun" w:cs="Times New Roman"/>
          <w:color w:val="222222"/>
          <w:kern w:val="0"/>
          <w:sz w:val="24"/>
          <w:szCs w:val="24"/>
          <w:lang w:val="en-US" w:eastAsia="zh-CN" w:bidi="ar"/>
        </w:rPr>
        <w:t xml:space="preserve">С 01.05.2022 Школа организовала изучение государственных символов России. В рабочие </w:t>
      </w:r>
    </w:p>
    <w:p>
      <w:pPr>
        <w:keepNext w:val="0"/>
        <w:keepLines w:val="0"/>
        <w:widowControl/>
        <w:suppressLineNumbers w:val="0"/>
        <w:jc w:val="both"/>
      </w:pPr>
      <w:r>
        <w:rPr>
          <w:rFonts w:hint="default" w:ascii="Times New Roman" w:hAnsi="Times New Roman" w:eastAsia="SimSun" w:cs="Times New Roman"/>
          <w:color w:val="222222"/>
          <w:kern w:val="0"/>
          <w:sz w:val="24"/>
          <w:szCs w:val="24"/>
          <w:lang w:val="en-US" w:eastAsia="zh-CN" w:bidi="ar"/>
        </w:rPr>
        <w:t>программы воспитания НОО, ООО включили ключевое общешкольное дело – церемонию</w:t>
      </w:r>
      <w:r>
        <w:rPr>
          <w:rFonts w:hint="default" w:ascii="Times New Roman" w:hAnsi="Times New Roman" w:eastAsia="SimSun" w:cs="Times New Roman"/>
          <w:color w:val="222222"/>
          <w:kern w:val="0"/>
          <w:sz w:val="24"/>
          <w:szCs w:val="24"/>
          <w:lang w:val="ru-RU" w:eastAsia="zh-CN" w:bidi="ar"/>
        </w:rPr>
        <w:t xml:space="preserve"> </w:t>
      </w:r>
      <w:r>
        <w:rPr>
          <w:rFonts w:hint="default" w:ascii="Times New Roman" w:hAnsi="Times New Roman" w:eastAsia="SimSun" w:cs="Times New Roman"/>
          <w:color w:val="222222"/>
          <w:kern w:val="0"/>
          <w:sz w:val="24"/>
          <w:szCs w:val="24"/>
          <w:lang w:val="en-US" w:eastAsia="zh-CN" w:bidi="ar"/>
        </w:rPr>
        <w:t xml:space="preserve">поднятия Государственного флага России и исполнения Государственного гимна России в соответствии с рекомендациями Минпросвещения России, изложенными в письме от 15.04.2022 № СК-295/06 и Стандартом от 06.06.2022. </w:t>
      </w:r>
    </w:p>
    <w:p>
      <w:pPr>
        <w:keepNext w:val="0"/>
        <w:keepLines w:val="0"/>
        <w:widowControl/>
        <w:suppressLineNumbers w:val="0"/>
        <w:ind w:firstLine="420" w:firstLineChars="0"/>
        <w:jc w:val="both"/>
      </w:pPr>
      <w:r>
        <w:rPr>
          <w:rFonts w:hint="default" w:ascii="Times New Roman" w:hAnsi="Times New Roman" w:eastAsia="SimSun" w:cs="Times New Roman"/>
          <w:color w:val="222222"/>
          <w:kern w:val="0"/>
          <w:sz w:val="24"/>
          <w:szCs w:val="24"/>
          <w:lang w:val="en-US" w:eastAsia="zh-CN" w:bidi="ar"/>
        </w:rPr>
        <w:t xml:space="preserve">Скорректировали ООП НОО в части рабочих программ по предметам «Окружающий мир» и «ОРКСЭ» – добавили темы по изучению государственных символов. Скорректировали ООП ООО в части рабочих программ по предметам «ОДНКНР» и «Обществознание» – добавили темы по изучению государственных символов и возможность разработки проектов учащимися по темам, позволяющим углубить знания о госсимволике, истории ее развития. </w:t>
      </w:r>
    </w:p>
    <w:p>
      <w:pPr>
        <w:keepNext w:val="0"/>
        <w:keepLines w:val="0"/>
        <w:widowControl/>
        <w:suppressLineNumbers w:val="0"/>
        <w:ind w:firstLine="420" w:firstLineChars="0"/>
        <w:jc w:val="both"/>
        <w:rPr>
          <w:rFonts w:hint="default" w:ascii="Times New Roman" w:hAnsi="Times New Roman" w:eastAsia="SimSun" w:cs="Times New Roman"/>
          <w:color w:val="000000"/>
          <w:kern w:val="0"/>
          <w:sz w:val="22"/>
          <w:szCs w:val="22"/>
          <w:lang w:val="en-US" w:eastAsia="zh-CN" w:bidi="ar"/>
        </w:rPr>
      </w:pPr>
      <w:r>
        <w:rPr>
          <w:rFonts w:hint="default" w:ascii="Times New Roman" w:hAnsi="Times New Roman" w:eastAsia="SimSun" w:cs="Times New Roman"/>
          <w:color w:val="222222"/>
          <w:kern w:val="0"/>
          <w:sz w:val="24"/>
          <w:szCs w:val="24"/>
          <w:lang w:val="en-US" w:eastAsia="zh-CN" w:bidi="ar"/>
        </w:rPr>
        <w:t>Скорректировали ООП СОО в части рабочей программы по предмету «История» – расширили тему, связанную с изучением государственных символов, и добавили темы</w:t>
      </w:r>
      <w:r>
        <w:rPr>
          <w:rFonts w:hint="default" w:ascii="Times New Roman" w:hAnsi="Times New Roman" w:eastAsia="SimSun" w:cs="Times New Roman"/>
          <w:color w:val="222222"/>
          <w:kern w:val="0"/>
          <w:sz w:val="24"/>
          <w:szCs w:val="24"/>
          <w:lang w:val="ru-RU" w:eastAsia="zh-CN" w:bidi="ar"/>
        </w:rPr>
        <w:t xml:space="preserve"> </w:t>
      </w:r>
      <w:r>
        <w:rPr>
          <w:rFonts w:hint="default" w:ascii="Times New Roman" w:hAnsi="Times New Roman" w:eastAsia="SimSun" w:cs="Times New Roman"/>
          <w:color w:val="222222"/>
          <w:kern w:val="0"/>
          <w:sz w:val="24"/>
          <w:szCs w:val="24"/>
          <w:lang w:val="en-US" w:eastAsia="zh-CN" w:bidi="ar"/>
        </w:rPr>
        <w:t>индивидуальных проектов, позволяющих углубить знания о госсимволике.</w:t>
      </w:r>
      <w:r>
        <w:rPr>
          <w:rFonts w:hint="default" w:ascii="Times New Roman" w:hAnsi="Times New Roman" w:eastAsia="SimSun" w:cs="Times New Roman"/>
          <w:color w:val="000000"/>
          <w:kern w:val="0"/>
          <w:sz w:val="22"/>
          <w:szCs w:val="22"/>
          <w:lang w:val="en-US" w:eastAsia="zh-CN" w:bidi="ar"/>
        </w:rPr>
        <w:t xml:space="preserve">22 </w:t>
      </w:r>
    </w:p>
    <w:p>
      <w:pPr>
        <w:keepNext w:val="0"/>
        <w:keepLines w:val="0"/>
        <w:widowControl/>
        <w:suppressLineNumbers w:val="0"/>
        <w:ind w:firstLine="420" w:firstLineChars="0"/>
        <w:jc w:val="both"/>
      </w:pPr>
      <w:r>
        <w:rPr>
          <w:rFonts w:hint="default" w:ascii="Times New Roman" w:hAnsi="Times New Roman" w:eastAsia="SimSun" w:cs="Times New Roman"/>
          <w:color w:val="222222"/>
          <w:kern w:val="0"/>
          <w:sz w:val="24"/>
          <w:szCs w:val="24"/>
          <w:lang w:val="en-US" w:eastAsia="zh-CN" w:bidi="ar"/>
        </w:rPr>
        <w:t xml:space="preserve">С сентября стали реализовывать курс внеурочной деятельности «Разговоры о важном» в </w:t>
      </w:r>
    </w:p>
    <w:p>
      <w:pPr>
        <w:keepNext w:val="0"/>
        <w:keepLines w:val="0"/>
        <w:widowControl/>
        <w:suppressLineNumbers w:val="0"/>
        <w:jc w:val="both"/>
      </w:pPr>
      <w:r>
        <w:rPr>
          <w:rFonts w:hint="default" w:ascii="Times New Roman" w:hAnsi="Times New Roman" w:eastAsia="SimSun" w:cs="Times New Roman"/>
          <w:color w:val="222222"/>
          <w:kern w:val="0"/>
          <w:sz w:val="24"/>
          <w:szCs w:val="24"/>
          <w:lang w:val="en-US" w:eastAsia="zh-CN" w:bidi="ar"/>
        </w:rPr>
        <w:t xml:space="preserve">соответствии с письмом Минпросвещения от 15.08.2022 № 03-1190. </w:t>
      </w:r>
      <w:r>
        <w:rPr>
          <w:rFonts w:hint="default" w:ascii="Times New Roman" w:hAnsi="Times New Roman" w:eastAsia="SimSun" w:cs="Times New Roman"/>
          <w:color w:val="000000"/>
          <w:kern w:val="0"/>
          <w:sz w:val="24"/>
          <w:szCs w:val="24"/>
          <w:lang w:val="en-US" w:eastAsia="zh-CN" w:bidi="ar"/>
        </w:rPr>
        <w:t xml:space="preserve">Образовательная деятельность в дошкольных группах Школы организована в соответствии с Федеральным законом от 29.12.2012 № 273-ФЗ «Об образовании в Российской Федерации», ФГОС дошкольного образования, СанПиН 2.4.1.3049-13 «Санитарно-эпидемиологические требования к устройству, содержанию и организации режима работы дошкольных образовательных организаций». </w:t>
      </w:r>
    </w:p>
    <w:p>
      <w:pPr>
        <w:keepNext w:val="0"/>
        <w:keepLines w:val="0"/>
        <w:widowControl/>
        <w:suppressLineNumbers w:val="0"/>
        <w:jc w:val="both"/>
      </w:pPr>
      <w:r>
        <w:rPr>
          <w:rFonts w:hint="default" w:ascii="Times New Roman" w:hAnsi="Times New Roman" w:eastAsia="SimSun" w:cs="Times New Roman"/>
          <w:color w:val="000000"/>
          <w:kern w:val="0"/>
          <w:sz w:val="24"/>
          <w:szCs w:val="24"/>
          <w:lang w:val="en-US" w:eastAsia="zh-CN" w:bidi="ar"/>
        </w:rPr>
        <w:t xml:space="preserve">Образовательная деятельность ведется на основании утвержденной основной образовательной программы дошкольного образования, разработанной на основании основной образовательной программы дошкольного образования «От рождения до школы» под редакцией Н.Е.Вераксы, Т.С.Комаровой, М.А.Васильевой в соответствии с ФГОС дошкольного образования, санитарно-эпидемиологическими правилами и нормативами, с учетом недельной нагрузки. </w:t>
      </w:r>
    </w:p>
    <w:p>
      <w:pPr>
        <w:keepNext w:val="0"/>
        <w:keepLines w:val="0"/>
        <w:widowControl/>
        <w:suppressLineNumbers w:val="0"/>
        <w:jc w:val="both"/>
      </w:pPr>
      <w:r>
        <w:rPr>
          <w:rFonts w:hint="default" w:ascii="Times New Roman" w:hAnsi="Times New Roman" w:eastAsia="SimSun" w:cs="Times New Roman"/>
          <w:color w:val="000000"/>
          <w:kern w:val="0"/>
          <w:sz w:val="24"/>
          <w:szCs w:val="24"/>
          <w:lang w:val="en-US" w:eastAsia="zh-CN" w:bidi="ar"/>
        </w:rPr>
        <w:t xml:space="preserve">Дошкольные группы Школы посещают 5 воспитанников в возрасте от 2 до 7 лет. </w:t>
      </w:r>
    </w:p>
    <w:p>
      <w:pPr>
        <w:keepNext w:val="0"/>
        <w:keepLines w:val="0"/>
        <w:widowControl/>
        <w:suppressLineNumbers w:val="0"/>
        <w:jc w:val="both"/>
      </w:pPr>
      <w:r>
        <w:rPr>
          <w:rFonts w:hint="default" w:ascii="Times New Roman" w:hAnsi="Times New Roman" w:eastAsia="SimSun" w:cs="Times New Roman"/>
          <w:color w:val="000000"/>
          <w:kern w:val="0"/>
          <w:sz w:val="24"/>
          <w:szCs w:val="24"/>
          <w:lang w:val="en-US" w:eastAsia="zh-CN" w:bidi="ar"/>
        </w:rPr>
        <w:t xml:space="preserve">Уровень развития детей анализируется по итогам педагогической диагностики. Формы </w:t>
      </w:r>
    </w:p>
    <w:p>
      <w:pPr>
        <w:keepNext w:val="0"/>
        <w:keepLines w:val="0"/>
        <w:widowControl/>
        <w:suppressLineNumbers w:val="0"/>
        <w:jc w:val="both"/>
      </w:pPr>
      <w:r>
        <w:rPr>
          <w:rFonts w:hint="default" w:ascii="Times New Roman" w:hAnsi="Times New Roman" w:eastAsia="SimSun" w:cs="Times New Roman"/>
          <w:color w:val="000000"/>
          <w:kern w:val="0"/>
          <w:sz w:val="24"/>
          <w:szCs w:val="24"/>
          <w:lang w:val="en-US" w:eastAsia="zh-CN" w:bidi="ar"/>
        </w:rPr>
        <w:t xml:space="preserve">проведения диагностики: </w:t>
      </w:r>
    </w:p>
    <w:p>
      <w:pPr>
        <w:keepNext w:val="0"/>
        <w:keepLines w:val="0"/>
        <w:widowControl/>
        <w:suppressLineNumbers w:val="0"/>
        <w:jc w:val="both"/>
      </w:pPr>
      <w:r>
        <w:rPr>
          <w:rFonts w:hint="default" w:ascii="Times New Roman" w:hAnsi="Times New Roman" w:eastAsia="SimSun" w:cs="Times New Roman"/>
          <w:color w:val="000000"/>
          <w:kern w:val="0"/>
          <w:sz w:val="24"/>
          <w:szCs w:val="24"/>
          <w:lang w:val="en-US" w:eastAsia="zh-CN" w:bidi="ar"/>
        </w:rPr>
        <w:t xml:space="preserve">− диагностические занятия (по каждому разделу программы); </w:t>
      </w:r>
    </w:p>
    <w:p>
      <w:pPr>
        <w:keepNext w:val="0"/>
        <w:keepLines w:val="0"/>
        <w:widowControl/>
        <w:suppressLineNumbers w:val="0"/>
        <w:jc w:val="both"/>
      </w:pPr>
      <w:r>
        <w:rPr>
          <w:rFonts w:hint="default" w:ascii="Times New Roman" w:hAnsi="Times New Roman" w:eastAsia="SimSun" w:cs="Times New Roman"/>
          <w:color w:val="000000"/>
          <w:kern w:val="0"/>
          <w:sz w:val="24"/>
          <w:szCs w:val="24"/>
          <w:lang w:val="en-US" w:eastAsia="zh-CN" w:bidi="ar"/>
        </w:rPr>
        <w:t xml:space="preserve">− диагностические срезы; </w:t>
      </w:r>
    </w:p>
    <w:p>
      <w:pPr>
        <w:keepNext w:val="0"/>
        <w:keepLines w:val="0"/>
        <w:widowControl/>
        <w:suppressLineNumbers w:val="0"/>
        <w:jc w:val="both"/>
        <w:rPr>
          <w:rFonts w:hint="default" w:ascii="Times New Roman" w:hAnsi="Times New Roman" w:eastAsia="SimSun" w:cs="Times New Roman"/>
          <w:color w:val="000000"/>
          <w:kern w:val="0"/>
          <w:sz w:val="24"/>
          <w:szCs w:val="24"/>
          <w:lang w:val="en-US" w:eastAsia="zh-CN" w:bidi="ar"/>
        </w:rPr>
      </w:pPr>
      <w:r>
        <w:rPr>
          <w:rFonts w:hint="default" w:ascii="Times New Roman" w:hAnsi="Times New Roman" w:eastAsia="SimSun" w:cs="Times New Roman"/>
          <w:color w:val="000000"/>
          <w:kern w:val="0"/>
          <w:sz w:val="24"/>
          <w:szCs w:val="24"/>
          <w:lang w:val="en-US" w:eastAsia="zh-CN" w:bidi="ar"/>
        </w:rPr>
        <w:t xml:space="preserve">− наблюдения, итоговые занятия. </w:t>
      </w:r>
    </w:p>
    <w:p>
      <w:pPr>
        <w:keepNext w:val="0"/>
        <w:keepLines w:val="0"/>
        <w:widowControl/>
        <w:suppressLineNumbers w:val="0"/>
        <w:jc w:val="both"/>
        <w:rPr>
          <w:rFonts w:hint="default" w:ascii="Times New Roman" w:hAnsi="Times New Roman" w:eastAsia="SimSun" w:cs="Times New Roman"/>
          <w:color w:val="000000"/>
          <w:kern w:val="0"/>
          <w:sz w:val="24"/>
          <w:szCs w:val="24"/>
          <w:lang w:val="en-US" w:eastAsia="zh-CN" w:bidi="ar"/>
        </w:rPr>
      </w:pPr>
    </w:p>
    <w:p>
      <w:pPr>
        <w:keepNext w:val="0"/>
        <w:keepLines w:val="0"/>
        <w:widowControl/>
        <w:numPr>
          <w:ilvl w:val="0"/>
          <w:numId w:val="0"/>
        </w:numPr>
        <w:suppressLineNumbers w:val="0"/>
        <w:jc w:val="both"/>
        <w:rPr>
          <w:rFonts w:hint="default" w:ascii="Times New Roman" w:hAnsi="Times New Roman" w:eastAsia="SimSun" w:cs="Times New Roman"/>
          <w:b/>
          <w:bCs/>
          <w:color w:val="000000"/>
          <w:kern w:val="0"/>
          <w:sz w:val="28"/>
          <w:szCs w:val="28"/>
          <w:lang w:val="en-US" w:eastAsia="zh-CN" w:bidi="ar"/>
        </w:rPr>
      </w:pPr>
    </w:p>
    <w:p>
      <w:pPr>
        <w:keepNext w:val="0"/>
        <w:keepLines w:val="0"/>
        <w:widowControl/>
        <w:numPr>
          <w:ilvl w:val="0"/>
          <w:numId w:val="0"/>
        </w:numPr>
        <w:suppressLineNumbers w:val="0"/>
        <w:jc w:val="center"/>
        <w:rPr>
          <w:rFonts w:hint="default" w:ascii="Times New Roman" w:hAnsi="Times New Roman" w:eastAsia="SimSun" w:cs="Times New Roman"/>
          <w:b/>
          <w:bCs/>
          <w:color w:val="000000"/>
          <w:kern w:val="0"/>
          <w:sz w:val="28"/>
          <w:szCs w:val="28"/>
          <w:lang w:val="en-US" w:eastAsia="zh-CN" w:bidi="ar"/>
        </w:rPr>
      </w:pPr>
      <w:r>
        <w:rPr>
          <w:rFonts w:hint="default" w:ascii="Times New Roman" w:hAnsi="Times New Roman" w:eastAsia="SimSun" w:cs="Times New Roman"/>
          <w:b/>
          <w:bCs/>
          <w:color w:val="000000"/>
          <w:kern w:val="0"/>
          <w:sz w:val="28"/>
          <w:szCs w:val="28"/>
          <w:lang w:val="ru-RU" w:eastAsia="zh-CN" w:bidi="ar"/>
        </w:rPr>
        <w:t>6.</w:t>
      </w:r>
      <w:r>
        <w:rPr>
          <w:rFonts w:hint="default" w:ascii="Times New Roman" w:hAnsi="Times New Roman" w:eastAsia="SimSun" w:cs="Times New Roman"/>
          <w:b/>
          <w:bCs/>
          <w:color w:val="000000"/>
          <w:kern w:val="0"/>
          <w:sz w:val="28"/>
          <w:szCs w:val="28"/>
          <w:lang w:val="en-US" w:eastAsia="zh-CN" w:bidi="ar"/>
        </w:rPr>
        <w:t>Востребованность выпускников</w:t>
      </w:r>
    </w:p>
    <w:p>
      <w:pPr>
        <w:keepNext w:val="0"/>
        <w:keepLines w:val="0"/>
        <w:widowControl/>
        <w:numPr>
          <w:ilvl w:val="0"/>
          <w:numId w:val="0"/>
        </w:numPr>
        <w:suppressLineNumbers w:val="0"/>
        <w:jc w:val="center"/>
        <w:rPr>
          <w:rFonts w:hint="default" w:ascii="Times New Roman" w:hAnsi="Times New Roman" w:eastAsia="SimSun" w:cs="Times New Roman"/>
          <w:b/>
          <w:bCs/>
          <w:color w:val="000000"/>
          <w:kern w:val="0"/>
          <w:sz w:val="28"/>
          <w:szCs w:val="28"/>
          <w:lang w:val="en-US" w:eastAsia="zh-CN" w:bidi="ar"/>
        </w:rPr>
      </w:pPr>
    </w:p>
    <w:p>
      <w:pPr>
        <w:keepNext w:val="0"/>
        <w:keepLines w:val="0"/>
        <w:widowControl/>
        <w:suppressLineNumbers w:val="0"/>
        <w:jc w:val="left"/>
      </w:pPr>
      <w:r>
        <w:rPr>
          <w:rFonts w:hint="default" w:ascii="Times New Roman" w:hAnsi="Times New Roman" w:eastAsia="SimSun" w:cs="Times New Roman"/>
          <w:color w:val="000000"/>
          <w:kern w:val="0"/>
          <w:sz w:val="24"/>
          <w:szCs w:val="24"/>
          <w:lang w:val="en-US" w:eastAsia="zh-CN" w:bidi="ar"/>
        </w:rPr>
        <w:t xml:space="preserve">Школа отслеживает трудоустройство и занятость выпускников. Анализ последних </w:t>
      </w:r>
    </w:p>
    <w:p>
      <w:pPr>
        <w:keepNext w:val="0"/>
        <w:keepLines w:val="0"/>
        <w:widowControl/>
        <w:suppressLineNumbers w:val="0"/>
        <w:jc w:val="left"/>
      </w:pPr>
      <w:r>
        <w:rPr>
          <w:rFonts w:hint="default" w:ascii="Times New Roman" w:hAnsi="Times New Roman" w:eastAsia="SimSun" w:cs="Times New Roman"/>
          <w:color w:val="000000"/>
          <w:kern w:val="0"/>
          <w:sz w:val="24"/>
          <w:szCs w:val="24"/>
          <w:lang w:val="en-US" w:eastAsia="zh-CN" w:bidi="ar"/>
        </w:rPr>
        <w:t xml:space="preserve">трех лет показывает, что большинство учащихся по окончании школы поступают в </w:t>
      </w:r>
    </w:p>
    <w:p>
      <w:pPr>
        <w:keepNext w:val="0"/>
        <w:keepLines w:val="0"/>
        <w:widowControl/>
        <w:suppressLineNumbers w:val="0"/>
        <w:jc w:val="left"/>
      </w:pPr>
      <w:r>
        <w:rPr>
          <w:rFonts w:hint="default" w:ascii="Times New Roman" w:hAnsi="Times New Roman" w:eastAsia="SimSun" w:cs="Times New Roman"/>
          <w:color w:val="000000"/>
          <w:kern w:val="0"/>
          <w:sz w:val="24"/>
          <w:szCs w:val="24"/>
          <w:lang w:val="en-US" w:eastAsia="zh-CN" w:bidi="ar"/>
        </w:rPr>
        <w:t>средние специальные учебные заведения</w:t>
      </w:r>
      <w:r>
        <w:rPr>
          <w:rFonts w:hint="default" w:ascii="Times New Roman" w:hAnsi="Times New Roman" w:eastAsia="SimSun" w:cs="Times New Roman"/>
          <w:color w:val="000000"/>
          <w:kern w:val="0"/>
          <w:sz w:val="24"/>
          <w:szCs w:val="24"/>
          <w:lang w:val="ru-RU" w:eastAsia="zh-CN" w:bidi="ar"/>
        </w:rPr>
        <w:t>,продолжают обучения в колледжах и техникумах.</w:t>
      </w:r>
      <w:r>
        <w:rPr>
          <w:rFonts w:hint="default" w:ascii="Times New Roman" w:hAnsi="Times New Roman" w:eastAsia="SimSun" w:cs="Times New Roman"/>
          <w:color w:val="000000"/>
          <w:kern w:val="0"/>
          <w:sz w:val="24"/>
          <w:szCs w:val="24"/>
          <w:lang w:val="en-US" w:eastAsia="zh-CN" w:bidi="ar"/>
        </w:rPr>
        <w:t xml:space="preserve"> </w:t>
      </w:r>
    </w:p>
    <w:p>
      <w:pPr>
        <w:keepNext w:val="0"/>
        <w:keepLines w:val="0"/>
        <w:widowControl/>
        <w:numPr>
          <w:ilvl w:val="0"/>
          <w:numId w:val="0"/>
        </w:numPr>
        <w:suppressLineNumbers w:val="0"/>
        <w:jc w:val="center"/>
        <w:rPr>
          <w:rFonts w:hint="default" w:ascii="Times New Roman" w:hAnsi="Times New Roman" w:eastAsia="SimSun" w:cs="Times New Roman"/>
          <w:b/>
          <w:bCs/>
          <w:color w:val="000000"/>
          <w:kern w:val="0"/>
          <w:sz w:val="28"/>
          <w:szCs w:val="28"/>
          <w:lang w:val="en-US" w:eastAsia="zh-CN" w:bidi="ar"/>
        </w:rPr>
      </w:pPr>
    </w:p>
    <w:tbl>
      <w:tblPr>
        <w:tblStyle w:val="12"/>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353"/>
        <w:gridCol w:w="2083"/>
        <w:gridCol w:w="2684"/>
        <w:gridCol w:w="323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273" w:hRule="atLeast"/>
        </w:trPr>
        <w:tc>
          <w:tcPr>
            <w:tcW w:w="1353" w:type="dxa"/>
            <w:vMerge w:val="restart"/>
          </w:tcPr>
          <w:p>
            <w:pPr>
              <w:keepNext w:val="0"/>
              <w:keepLines w:val="0"/>
              <w:widowControl/>
              <w:numPr>
                <w:ilvl w:val="0"/>
                <w:numId w:val="0"/>
              </w:numPr>
              <w:suppressLineNumbers w:val="0"/>
              <w:spacing w:after="0" w:line="240" w:lineRule="auto"/>
              <w:jc w:val="center"/>
              <w:rPr>
                <w:rFonts w:hint="default" w:ascii="Times New Roman" w:hAnsi="Times New Roman" w:eastAsia="SimSun" w:cs="Times New Roman"/>
                <w:b/>
                <w:bCs/>
                <w:color w:val="000000"/>
                <w:kern w:val="0"/>
                <w:sz w:val="22"/>
                <w:szCs w:val="22"/>
                <w:vertAlign w:val="baseline"/>
                <w:lang w:val="ru-RU" w:eastAsia="zh-CN" w:bidi="ar"/>
              </w:rPr>
            </w:pPr>
            <w:r>
              <w:rPr>
                <w:rFonts w:hint="default" w:ascii="Times New Roman" w:hAnsi="Times New Roman" w:eastAsia="SimSun" w:cs="Times New Roman"/>
                <w:b/>
                <w:bCs/>
                <w:color w:val="000000"/>
                <w:kern w:val="0"/>
                <w:sz w:val="22"/>
                <w:szCs w:val="22"/>
                <w:vertAlign w:val="baseline"/>
                <w:lang w:val="ru-RU" w:eastAsia="zh-CN" w:bidi="ar"/>
              </w:rPr>
              <w:t>Год выпуска</w:t>
            </w:r>
          </w:p>
        </w:tc>
        <w:tc>
          <w:tcPr>
            <w:tcW w:w="8000" w:type="dxa"/>
            <w:gridSpan w:val="3"/>
          </w:tcPr>
          <w:p>
            <w:pPr>
              <w:keepNext w:val="0"/>
              <w:keepLines w:val="0"/>
              <w:widowControl/>
              <w:numPr>
                <w:ilvl w:val="0"/>
                <w:numId w:val="0"/>
              </w:numPr>
              <w:suppressLineNumbers w:val="0"/>
              <w:spacing w:after="0" w:line="240" w:lineRule="auto"/>
              <w:jc w:val="center"/>
              <w:rPr>
                <w:rFonts w:hint="default" w:ascii="Times New Roman" w:hAnsi="Times New Roman" w:eastAsia="SimSun" w:cs="Times New Roman"/>
                <w:b/>
                <w:bCs/>
                <w:color w:val="000000"/>
                <w:kern w:val="0"/>
                <w:sz w:val="22"/>
                <w:szCs w:val="22"/>
                <w:vertAlign w:val="baseline"/>
                <w:lang w:val="ru-RU" w:eastAsia="zh-CN" w:bidi="ar"/>
              </w:rPr>
            </w:pPr>
            <w:r>
              <w:rPr>
                <w:rFonts w:hint="default" w:ascii="Times New Roman" w:hAnsi="Times New Roman" w:eastAsia="SimSun" w:cs="Times New Roman"/>
                <w:b/>
                <w:bCs/>
                <w:color w:val="000000"/>
                <w:kern w:val="0"/>
                <w:sz w:val="22"/>
                <w:szCs w:val="22"/>
                <w:vertAlign w:val="baseline"/>
                <w:lang w:val="ru-RU" w:eastAsia="zh-CN" w:bidi="ar"/>
              </w:rPr>
              <w:t xml:space="preserve">Основная школа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42" w:hRule="atLeast"/>
        </w:trPr>
        <w:tc>
          <w:tcPr>
            <w:tcW w:w="1353" w:type="dxa"/>
            <w:vMerge w:val="continue"/>
          </w:tcPr>
          <w:p>
            <w:pPr>
              <w:keepNext w:val="0"/>
              <w:keepLines w:val="0"/>
              <w:widowControl/>
              <w:numPr>
                <w:ilvl w:val="0"/>
                <w:numId w:val="0"/>
              </w:numPr>
              <w:suppressLineNumbers w:val="0"/>
              <w:spacing w:after="0" w:line="240" w:lineRule="auto"/>
              <w:jc w:val="center"/>
              <w:rPr>
                <w:rFonts w:hint="default" w:ascii="Times New Roman" w:hAnsi="Times New Roman" w:eastAsia="SimSun" w:cs="Times New Roman"/>
                <w:b/>
                <w:bCs/>
                <w:color w:val="000000"/>
                <w:kern w:val="0"/>
                <w:sz w:val="22"/>
                <w:szCs w:val="22"/>
                <w:vertAlign w:val="baseline"/>
                <w:lang w:val="ru-RU" w:eastAsia="zh-CN" w:bidi="ar"/>
              </w:rPr>
            </w:pPr>
          </w:p>
        </w:tc>
        <w:tc>
          <w:tcPr>
            <w:tcW w:w="2083" w:type="dxa"/>
          </w:tcPr>
          <w:p>
            <w:pPr>
              <w:keepNext w:val="0"/>
              <w:keepLines w:val="0"/>
              <w:widowControl/>
              <w:numPr>
                <w:ilvl w:val="0"/>
                <w:numId w:val="0"/>
              </w:numPr>
              <w:suppressLineNumbers w:val="0"/>
              <w:spacing w:after="0" w:line="240" w:lineRule="auto"/>
              <w:jc w:val="center"/>
              <w:rPr>
                <w:rFonts w:hint="default" w:ascii="Times New Roman" w:hAnsi="Times New Roman" w:eastAsia="SimSun" w:cs="Times New Roman"/>
                <w:b/>
                <w:bCs/>
                <w:color w:val="000000"/>
                <w:kern w:val="0"/>
                <w:sz w:val="22"/>
                <w:szCs w:val="22"/>
                <w:vertAlign w:val="baseline"/>
                <w:lang w:val="ru-RU" w:eastAsia="zh-CN" w:bidi="ar"/>
              </w:rPr>
            </w:pPr>
            <w:r>
              <w:rPr>
                <w:rFonts w:hint="default" w:ascii="Times New Roman" w:hAnsi="Times New Roman" w:eastAsia="SimSun" w:cs="Times New Roman"/>
                <w:b/>
                <w:bCs/>
                <w:color w:val="000000"/>
                <w:kern w:val="0"/>
                <w:sz w:val="22"/>
                <w:szCs w:val="22"/>
                <w:vertAlign w:val="baseline"/>
                <w:lang w:val="ru-RU" w:eastAsia="zh-CN" w:bidi="ar"/>
              </w:rPr>
              <w:t xml:space="preserve">Всего </w:t>
            </w:r>
          </w:p>
        </w:tc>
        <w:tc>
          <w:tcPr>
            <w:tcW w:w="2684" w:type="dxa"/>
          </w:tcPr>
          <w:p>
            <w:pPr>
              <w:keepNext w:val="0"/>
              <w:keepLines w:val="0"/>
              <w:widowControl/>
              <w:numPr>
                <w:ilvl w:val="0"/>
                <w:numId w:val="0"/>
              </w:numPr>
              <w:suppressLineNumbers w:val="0"/>
              <w:spacing w:after="0" w:line="240" w:lineRule="auto"/>
              <w:jc w:val="center"/>
              <w:rPr>
                <w:rFonts w:hint="default" w:ascii="Times New Roman" w:hAnsi="Times New Roman" w:eastAsia="SimSun" w:cs="Times New Roman"/>
                <w:b/>
                <w:bCs/>
                <w:color w:val="000000"/>
                <w:kern w:val="0"/>
                <w:sz w:val="22"/>
                <w:szCs w:val="22"/>
                <w:vertAlign w:val="baseline"/>
                <w:lang w:val="ru-RU" w:eastAsia="zh-CN" w:bidi="ar"/>
              </w:rPr>
            </w:pPr>
            <w:r>
              <w:rPr>
                <w:rFonts w:hint="default" w:ascii="Times New Roman" w:hAnsi="Times New Roman" w:eastAsia="SimSun" w:cs="Times New Roman"/>
                <w:b/>
                <w:bCs/>
                <w:color w:val="000000"/>
                <w:kern w:val="0"/>
                <w:sz w:val="22"/>
                <w:szCs w:val="22"/>
                <w:vertAlign w:val="baseline"/>
                <w:lang w:val="ru-RU" w:eastAsia="zh-CN" w:bidi="ar"/>
              </w:rPr>
              <w:t>Перешли в 10 кл , другой ОО</w:t>
            </w:r>
          </w:p>
        </w:tc>
        <w:tc>
          <w:tcPr>
            <w:tcW w:w="3233" w:type="dxa"/>
          </w:tcPr>
          <w:p>
            <w:pPr>
              <w:keepNext w:val="0"/>
              <w:keepLines w:val="0"/>
              <w:widowControl/>
              <w:numPr>
                <w:ilvl w:val="0"/>
                <w:numId w:val="0"/>
              </w:numPr>
              <w:suppressLineNumbers w:val="0"/>
              <w:spacing w:after="0" w:line="240" w:lineRule="auto"/>
              <w:jc w:val="center"/>
              <w:rPr>
                <w:rFonts w:hint="default" w:ascii="Times New Roman" w:hAnsi="Times New Roman" w:eastAsia="SimSun" w:cs="Times New Roman"/>
                <w:b/>
                <w:bCs/>
                <w:color w:val="000000"/>
                <w:kern w:val="0"/>
                <w:sz w:val="22"/>
                <w:szCs w:val="22"/>
                <w:vertAlign w:val="baseline"/>
                <w:lang w:val="ru-RU" w:eastAsia="zh-CN" w:bidi="ar"/>
              </w:rPr>
            </w:pPr>
            <w:r>
              <w:rPr>
                <w:rFonts w:hint="default" w:ascii="Times New Roman" w:hAnsi="Times New Roman" w:eastAsia="SimSun" w:cs="Times New Roman"/>
                <w:b/>
                <w:bCs/>
                <w:color w:val="000000"/>
                <w:kern w:val="0"/>
                <w:sz w:val="22"/>
                <w:szCs w:val="22"/>
                <w:vertAlign w:val="baseline"/>
                <w:lang w:val="ru-RU" w:eastAsia="zh-CN" w:bidi="ar"/>
              </w:rPr>
              <w:t>СПО</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353" w:type="dxa"/>
          </w:tcPr>
          <w:p>
            <w:pPr>
              <w:keepNext w:val="0"/>
              <w:keepLines w:val="0"/>
              <w:widowControl/>
              <w:numPr>
                <w:ilvl w:val="0"/>
                <w:numId w:val="0"/>
              </w:numPr>
              <w:suppressLineNumbers w:val="0"/>
              <w:spacing w:after="0" w:line="240" w:lineRule="auto"/>
              <w:jc w:val="center"/>
              <w:rPr>
                <w:rFonts w:hint="default" w:ascii="Times New Roman" w:hAnsi="Times New Roman" w:eastAsia="SimSun" w:cs="Times New Roman"/>
                <w:b/>
                <w:bCs/>
                <w:color w:val="000000"/>
                <w:kern w:val="0"/>
                <w:sz w:val="22"/>
                <w:szCs w:val="22"/>
                <w:vertAlign w:val="baseline"/>
                <w:lang w:val="ru-RU" w:eastAsia="zh-CN" w:bidi="ar"/>
              </w:rPr>
            </w:pPr>
            <w:r>
              <w:rPr>
                <w:rFonts w:hint="default" w:ascii="Times New Roman" w:hAnsi="Times New Roman" w:eastAsia="SimSun" w:cs="Times New Roman"/>
                <w:b/>
                <w:bCs/>
                <w:color w:val="000000"/>
                <w:kern w:val="0"/>
                <w:sz w:val="22"/>
                <w:szCs w:val="22"/>
                <w:vertAlign w:val="baseline"/>
                <w:lang w:val="ru-RU" w:eastAsia="zh-CN" w:bidi="ar"/>
              </w:rPr>
              <w:t>2019-2020</w:t>
            </w:r>
          </w:p>
        </w:tc>
        <w:tc>
          <w:tcPr>
            <w:tcW w:w="2083" w:type="dxa"/>
          </w:tcPr>
          <w:p>
            <w:pPr>
              <w:keepNext w:val="0"/>
              <w:keepLines w:val="0"/>
              <w:widowControl/>
              <w:numPr>
                <w:ilvl w:val="0"/>
                <w:numId w:val="0"/>
              </w:numPr>
              <w:suppressLineNumbers w:val="0"/>
              <w:spacing w:after="0" w:line="240" w:lineRule="auto"/>
              <w:jc w:val="center"/>
              <w:rPr>
                <w:rFonts w:hint="default" w:ascii="Times New Roman" w:hAnsi="Times New Roman" w:eastAsia="SimSun" w:cs="Times New Roman"/>
                <w:b/>
                <w:bCs/>
                <w:color w:val="000000"/>
                <w:kern w:val="0"/>
                <w:sz w:val="22"/>
                <w:szCs w:val="22"/>
                <w:vertAlign w:val="baseline"/>
                <w:lang w:val="ru-RU" w:eastAsia="zh-CN" w:bidi="ar"/>
              </w:rPr>
            </w:pPr>
            <w:r>
              <w:rPr>
                <w:rFonts w:hint="default" w:ascii="Times New Roman" w:hAnsi="Times New Roman" w:eastAsia="SimSun" w:cs="Times New Roman"/>
                <w:b/>
                <w:bCs/>
                <w:color w:val="000000"/>
                <w:kern w:val="0"/>
                <w:sz w:val="22"/>
                <w:szCs w:val="22"/>
                <w:vertAlign w:val="baseline"/>
                <w:lang w:val="ru-RU" w:eastAsia="zh-CN" w:bidi="ar"/>
              </w:rPr>
              <w:t>6</w:t>
            </w:r>
          </w:p>
        </w:tc>
        <w:tc>
          <w:tcPr>
            <w:tcW w:w="2684" w:type="dxa"/>
          </w:tcPr>
          <w:p>
            <w:pPr>
              <w:keepNext w:val="0"/>
              <w:keepLines w:val="0"/>
              <w:widowControl/>
              <w:numPr>
                <w:ilvl w:val="0"/>
                <w:numId w:val="0"/>
              </w:numPr>
              <w:suppressLineNumbers w:val="0"/>
              <w:spacing w:after="0" w:line="240" w:lineRule="auto"/>
              <w:jc w:val="center"/>
              <w:rPr>
                <w:rFonts w:hint="default" w:ascii="Times New Roman" w:hAnsi="Times New Roman" w:eastAsia="SimSun" w:cs="Times New Roman"/>
                <w:b/>
                <w:bCs/>
                <w:color w:val="000000"/>
                <w:kern w:val="0"/>
                <w:sz w:val="22"/>
                <w:szCs w:val="22"/>
                <w:vertAlign w:val="baseline"/>
                <w:lang w:val="ru-RU" w:eastAsia="zh-CN" w:bidi="ar"/>
              </w:rPr>
            </w:pPr>
            <w:r>
              <w:rPr>
                <w:rFonts w:hint="default" w:ascii="Times New Roman" w:hAnsi="Times New Roman" w:eastAsia="SimSun" w:cs="Times New Roman"/>
                <w:b/>
                <w:bCs/>
                <w:color w:val="000000"/>
                <w:kern w:val="0"/>
                <w:sz w:val="22"/>
                <w:szCs w:val="22"/>
                <w:vertAlign w:val="baseline"/>
                <w:lang w:val="ru-RU" w:eastAsia="zh-CN" w:bidi="ar"/>
              </w:rPr>
              <w:t>1</w:t>
            </w:r>
          </w:p>
        </w:tc>
        <w:tc>
          <w:tcPr>
            <w:tcW w:w="3233" w:type="dxa"/>
          </w:tcPr>
          <w:p>
            <w:pPr>
              <w:keepNext w:val="0"/>
              <w:keepLines w:val="0"/>
              <w:widowControl/>
              <w:numPr>
                <w:ilvl w:val="0"/>
                <w:numId w:val="0"/>
              </w:numPr>
              <w:suppressLineNumbers w:val="0"/>
              <w:spacing w:after="0" w:line="240" w:lineRule="auto"/>
              <w:jc w:val="center"/>
              <w:rPr>
                <w:rFonts w:hint="default" w:ascii="Times New Roman" w:hAnsi="Times New Roman" w:eastAsia="SimSun" w:cs="Times New Roman"/>
                <w:b/>
                <w:bCs/>
                <w:color w:val="000000"/>
                <w:kern w:val="0"/>
                <w:sz w:val="22"/>
                <w:szCs w:val="22"/>
                <w:vertAlign w:val="baseline"/>
                <w:lang w:val="ru-RU" w:eastAsia="zh-CN" w:bidi="ar"/>
              </w:rPr>
            </w:pPr>
            <w:r>
              <w:rPr>
                <w:rFonts w:hint="default" w:ascii="Times New Roman" w:hAnsi="Times New Roman" w:eastAsia="SimSun" w:cs="Times New Roman"/>
                <w:b/>
                <w:bCs/>
                <w:color w:val="000000"/>
                <w:kern w:val="0"/>
                <w:sz w:val="22"/>
                <w:szCs w:val="22"/>
                <w:vertAlign w:val="baseline"/>
                <w:lang w:val="ru-RU" w:eastAsia="zh-CN" w:bidi="ar"/>
              </w:rPr>
              <w:t>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353" w:type="dxa"/>
          </w:tcPr>
          <w:p>
            <w:pPr>
              <w:keepNext w:val="0"/>
              <w:keepLines w:val="0"/>
              <w:widowControl/>
              <w:numPr>
                <w:ilvl w:val="0"/>
                <w:numId w:val="0"/>
              </w:numPr>
              <w:suppressLineNumbers w:val="0"/>
              <w:spacing w:after="0" w:line="240" w:lineRule="auto"/>
              <w:jc w:val="center"/>
              <w:rPr>
                <w:rFonts w:hint="default" w:ascii="Times New Roman" w:hAnsi="Times New Roman" w:eastAsia="SimSun" w:cs="Times New Roman"/>
                <w:b/>
                <w:bCs/>
                <w:color w:val="000000"/>
                <w:kern w:val="0"/>
                <w:sz w:val="22"/>
                <w:szCs w:val="22"/>
                <w:vertAlign w:val="baseline"/>
                <w:lang w:val="ru-RU" w:eastAsia="zh-CN" w:bidi="ar"/>
              </w:rPr>
            </w:pPr>
            <w:r>
              <w:rPr>
                <w:rFonts w:hint="default" w:ascii="Times New Roman" w:hAnsi="Times New Roman" w:eastAsia="SimSun" w:cs="Times New Roman"/>
                <w:b/>
                <w:bCs/>
                <w:color w:val="000000"/>
                <w:kern w:val="0"/>
                <w:sz w:val="22"/>
                <w:szCs w:val="22"/>
                <w:vertAlign w:val="baseline"/>
                <w:lang w:val="ru-RU" w:eastAsia="zh-CN" w:bidi="ar"/>
              </w:rPr>
              <w:t>2020-2021</w:t>
            </w:r>
          </w:p>
        </w:tc>
        <w:tc>
          <w:tcPr>
            <w:tcW w:w="2083" w:type="dxa"/>
          </w:tcPr>
          <w:p>
            <w:pPr>
              <w:keepNext w:val="0"/>
              <w:keepLines w:val="0"/>
              <w:widowControl/>
              <w:numPr>
                <w:ilvl w:val="0"/>
                <w:numId w:val="0"/>
              </w:numPr>
              <w:suppressLineNumbers w:val="0"/>
              <w:spacing w:after="0" w:line="240" w:lineRule="auto"/>
              <w:jc w:val="center"/>
              <w:rPr>
                <w:rFonts w:hint="default" w:ascii="Times New Roman" w:hAnsi="Times New Roman" w:eastAsia="SimSun" w:cs="Times New Roman"/>
                <w:b/>
                <w:bCs/>
                <w:color w:val="000000"/>
                <w:kern w:val="0"/>
                <w:sz w:val="22"/>
                <w:szCs w:val="22"/>
                <w:vertAlign w:val="baseline"/>
                <w:lang w:val="ru-RU" w:eastAsia="zh-CN" w:bidi="ar"/>
              </w:rPr>
            </w:pPr>
            <w:r>
              <w:rPr>
                <w:rFonts w:hint="default" w:ascii="Times New Roman" w:hAnsi="Times New Roman" w:eastAsia="SimSun" w:cs="Times New Roman"/>
                <w:b/>
                <w:bCs/>
                <w:color w:val="000000"/>
                <w:kern w:val="0"/>
                <w:sz w:val="22"/>
                <w:szCs w:val="22"/>
                <w:vertAlign w:val="baseline"/>
                <w:lang w:val="ru-RU" w:eastAsia="zh-CN" w:bidi="ar"/>
              </w:rPr>
              <w:t>1</w:t>
            </w:r>
          </w:p>
        </w:tc>
        <w:tc>
          <w:tcPr>
            <w:tcW w:w="2684" w:type="dxa"/>
          </w:tcPr>
          <w:p>
            <w:pPr>
              <w:keepNext w:val="0"/>
              <w:keepLines w:val="0"/>
              <w:widowControl/>
              <w:numPr>
                <w:ilvl w:val="0"/>
                <w:numId w:val="0"/>
              </w:numPr>
              <w:suppressLineNumbers w:val="0"/>
              <w:spacing w:after="0" w:line="240" w:lineRule="auto"/>
              <w:jc w:val="center"/>
              <w:rPr>
                <w:rFonts w:hint="default" w:ascii="Times New Roman" w:hAnsi="Times New Roman" w:eastAsia="SimSun" w:cs="Times New Roman"/>
                <w:b/>
                <w:bCs/>
                <w:color w:val="000000"/>
                <w:kern w:val="0"/>
                <w:sz w:val="22"/>
                <w:szCs w:val="22"/>
                <w:vertAlign w:val="baseline"/>
                <w:lang w:val="ru-RU" w:eastAsia="zh-CN" w:bidi="ar"/>
              </w:rPr>
            </w:pPr>
            <w:r>
              <w:rPr>
                <w:rFonts w:hint="default" w:ascii="Times New Roman" w:hAnsi="Times New Roman" w:eastAsia="SimSun" w:cs="Times New Roman"/>
                <w:b/>
                <w:bCs/>
                <w:color w:val="000000"/>
                <w:kern w:val="0"/>
                <w:sz w:val="22"/>
                <w:szCs w:val="22"/>
                <w:vertAlign w:val="baseline"/>
                <w:lang w:val="ru-RU" w:eastAsia="zh-CN" w:bidi="ar"/>
              </w:rPr>
              <w:t>0</w:t>
            </w:r>
          </w:p>
        </w:tc>
        <w:tc>
          <w:tcPr>
            <w:tcW w:w="3233" w:type="dxa"/>
          </w:tcPr>
          <w:p>
            <w:pPr>
              <w:keepNext w:val="0"/>
              <w:keepLines w:val="0"/>
              <w:widowControl/>
              <w:numPr>
                <w:ilvl w:val="0"/>
                <w:numId w:val="0"/>
              </w:numPr>
              <w:suppressLineNumbers w:val="0"/>
              <w:spacing w:after="0" w:line="240" w:lineRule="auto"/>
              <w:jc w:val="center"/>
              <w:rPr>
                <w:rFonts w:hint="default" w:ascii="Times New Roman" w:hAnsi="Times New Roman" w:eastAsia="SimSun" w:cs="Times New Roman"/>
                <w:b/>
                <w:bCs/>
                <w:color w:val="000000"/>
                <w:kern w:val="0"/>
                <w:sz w:val="22"/>
                <w:szCs w:val="22"/>
                <w:vertAlign w:val="baseline"/>
                <w:lang w:val="ru-RU" w:eastAsia="zh-CN" w:bidi="ar"/>
              </w:rPr>
            </w:pPr>
            <w:r>
              <w:rPr>
                <w:rFonts w:hint="default" w:ascii="Times New Roman" w:hAnsi="Times New Roman" w:eastAsia="SimSun" w:cs="Times New Roman"/>
                <w:b/>
                <w:bCs/>
                <w:color w:val="000000"/>
                <w:kern w:val="0"/>
                <w:sz w:val="22"/>
                <w:szCs w:val="22"/>
                <w:vertAlign w:val="baseline"/>
                <w:lang w:val="ru-RU" w:eastAsia="zh-CN" w:bidi="ar"/>
              </w:rPr>
              <w:t>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353" w:type="dxa"/>
          </w:tcPr>
          <w:p>
            <w:pPr>
              <w:keepNext w:val="0"/>
              <w:keepLines w:val="0"/>
              <w:widowControl/>
              <w:numPr>
                <w:ilvl w:val="0"/>
                <w:numId w:val="0"/>
              </w:numPr>
              <w:suppressLineNumbers w:val="0"/>
              <w:spacing w:after="0" w:line="240" w:lineRule="auto"/>
              <w:jc w:val="center"/>
              <w:rPr>
                <w:rFonts w:hint="default" w:ascii="Times New Roman" w:hAnsi="Times New Roman" w:eastAsia="SimSun" w:cs="Times New Roman"/>
                <w:b/>
                <w:bCs/>
                <w:color w:val="000000"/>
                <w:kern w:val="0"/>
                <w:sz w:val="22"/>
                <w:szCs w:val="22"/>
                <w:vertAlign w:val="baseline"/>
                <w:lang w:val="ru-RU" w:eastAsia="zh-CN" w:bidi="ar"/>
              </w:rPr>
            </w:pPr>
            <w:r>
              <w:rPr>
                <w:rFonts w:hint="default" w:ascii="Times New Roman" w:hAnsi="Times New Roman" w:eastAsia="SimSun" w:cs="Times New Roman"/>
                <w:b/>
                <w:bCs/>
                <w:color w:val="000000"/>
                <w:kern w:val="0"/>
                <w:sz w:val="22"/>
                <w:szCs w:val="22"/>
                <w:vertAlign w:val="baseline"/>
                <w:lang w:val="ru-RU" w:eastAsia="zh-CN" w:bidi="ar"/>
              </w:rPr>
              <w:t>2021-2022</w:t>
            </w:r>
          </w:p>
        </w:tc>
        <w:tc>
          <w:tcPr>
            <w:tcW w:w="2083" w:type="dxa"/>
          </w:tcPr>
          <w:p>
            <w:pPr>
              <w:keepNext w:val="0"/>
              <w:keepLines w:val="0"/>
              <w:widowControl/>
              <w:numPr>
                <w:ilvl w:val="0"/>
                <w:numId w:val="0"/>
              </w:numPr>
              <w:suppressLineNumbers w:val="0"/>
              <w:spacing w:after="0" w:line="240" w:lineRule="auto"/>
              <w:jc w:val="center"/>
              <w:rPr>
                <w:rFonts w:hint="default" w:ascii="Times New Roman" w:hAnsi="Times New Roman" w:eastAsia="SimSun" w:cs="Times New Roman"/>
                <w:b/>
                <w:bCs/>
                <w:color w:val="000000"/>
                <w:kern w:val="0"/>
                <w:sz w:val="22"/>
                <w:szCs w:val="22"/>
                <w:vertAlign w:val="baseline"/>
                <w:lang w:val="ru-RU" w:eastAsia="zh-CN" w:bidi="ar"/>
              </w:rPr>
            </w:pPr>
            <w:r>
              <w:rPr>
                <w:rFonts w:hint="default" w:ascii="Times New Roman" w:hAnsi="Times New Roman" w:eastAsia="SimSun" w:cs="Times New Roman"/>
                <w:b/>
                <w:bCs/>
                <w:color w:val="000000"/>
                <w:kern w:val="0"/>
                <w:sz w:val="22"/>
                <w:szCs w:val="22"/>
                <w:vertAlign w:val="baseline"/>
                <w:lang w:val="ru-RU" w:eastAsia="zh-CN" w:bidi="ar"/>
              </w:rPr>
              <w:t>9</w:t>
            </w:r>
          </w:p>
        </w:tc>
        <w:tc>
          <w:tcPr>
            <w:tcW w:w="2684" w:type="dxa"/>
          </w:tcPr>
          <w:p>
            <w:pPr>
              <w:keepNext w:val="0"/>
              <w:keepLines w:val="0"/>
              <w:widowControl/>
              <w:numPr>
                <w:ilvl w:val="0"/>
                <w:numId w:val="0"/>
              </w:numPr>
              <w:suppressLineNumbers w:val="0"/>
              <w:spacing w:after="0" w:line="240" w:lineRule="auto"/>
              <w:jc w:val="center"/>
              <w:rPr>
                <w:rFonts w:hint="default" w:ascii="Times New Roman" w:hAnsi="Times New Roman" w:eastAsia="SimSun" w:cs="Times New Roman"/>
                <w:b/>
                <w:bCs/>
                <w:color w:val="000000"/>
                <w:kern w:val="0"/>
                <w:sz w:val="22"/>
                <w:szCs w:val="22"/>
                <w:vertAlign w:val="baseline"/>
                <w:lang w:val="ru-RU" w:eastAsia="zh-CN" w:bidi="ar"/>
              </w:rPr>
            </w:pPr>
            <w:r>
              <w:rPr>
                <w:rFonts w:hint="default" w:ascii="Times New Roman" w:hAnsi="Times New Roman" w:eastAsia="SimSun" w:cs="Times New Roman"/>
                <w:b/>
                <w:bCs/>
                <w:color w:val="000000"/>
                <w:kern w:val="0"/>
                <w:sz w:val="22"/>
                <w:szCs w:val="22"/>
                <w:vertAlign w:val="baseline"/>
                <w:lang w:val="ru-RU" w:eastAsia="zh-CN" w:bidi="ar"/>
              </w:rPr>
              <w:t>3</w:t>
            </w:r>
          </w:p>
        </w:tc>
        <w:tc>
          <w:tcPr>
            <w:tcW w:w="3233" w:type="dxa"/>
          </w:tcPr>
          <w:p>
            <w:pPr>
              <w:keepNext w:val="0"/>
              <w:keepLines w:val="0"/>
              <w:widowControl/>
              <w:numPr>
                <w:ilvl w:val="0"/>
                <w:numId w:val="0"/>
              </w:numPr>
              <w:suppressLineNumbers w:val="0"/>
              <w:spacing w:after="0" w:line="240" w:lineRule="auto"/>
              <w:jc w:val="center"/>
              <w:rPr>
                <w:rFonts w:hint="default" w:ascii="Times New Roman" w:hAnsi="Times New Roman" w:eastAsia="SimSun" w:cs="Times New Roman"/>
                <w:b/>
                <w:bCs/>
                <w:color w:val="000000"/>
                <w:kern w:val="0"/>
                <w:sz w:val="22"/>
                <w:szCs w:val="22"/>
                <w:vertAlign w:val="baseline"/>
                <w:lang w:val="ru-RU" w:eastAsia="zh-CN" w:bidi="ar"/>
              </w:rPr>
            </w:pPr>
            <w:r>
              <w:rPr>
                <w:rFonts w:hint="default" w:ascii="Times New Roman" w:hAnsi="Times New Roman" w:eastAsia="SimSun" w:cs="Times New Roman"/>
                <w:b/>
                <w:bCs/>
                <w:color w:val="000000"/>
                <w:kern w:val="0"/>
                <w:sz w:val="22"/>
                <w:szCs w:val="22"/>
                <w:vertAlign w:val="baseline"/>
                <w:lang w:val="ru-RU" w:eastAsia="zh-CN" w:bidi="ar"/>
              </w:rPr>
              <w:t>6</w:t>
            </w:r>
          </w:p>
        </w:tc>
      </w:tr>
    </w:tbl>
    <w:p>
      <w:pPr>
        <w:keepNext w:val="0"/>
        <w:keepLines w:val="0"/>
        <w:widowControl/>
        <w:suppressLineNumbers w:val="0"/>
        <w:jc w:val="left"/>
        <w:rPr>
          <w:rFonts w:hint="default" w:ascii="Times New Roman" w:hAnsi="Times New Roman" w:eastAsia="SimSun" w:cs="Times New Roman"/>
          <w:color w:val="000000"/>
          <w:kern w:val="0"/>
          <w:sz w:val="24"/>
          <w:szCs w:val="24"/>
          <w:lang w:val="en-US" w:eastAsia="zh-CN" w:bidi="ar"/>
        </w:rPr>
      </w:pPr>
    </w:p>
    <w:p>
      <w:pPr>
        <w:keepNext w:val="0"/>
        <w:keepLines w:val="0"/>
        <w:widowControl/>
        <w:suppressLineNumbers w:val="0"/>
        <w:jc w:val="left"/>
        <w:rPr>
          <w:rFonts w:hint="default"/>
          <w:lang w:val="ru-RU"/>
        </w:rPr>
      </w:pPr>
      <w:r>
        <w:rPr>
          <w:rFonts w:hint="default" w:ascii="Times New Roman" w:hAnsi="Times New Roman" w:eastAsia="SimSun" w:cs="Times New Roman"/>
          <w:color w:val="000000"/>
          <w:kern w:val="0"/>
          <w:sz w:val="24"/>
          <w:szCs w:val="24"/>
          <w:lang w:val="en-US" w:eastAsia="zh-CN" w:bidi="ar"/>
        </w:rPr>
        <w:t xml:space="preserve">В 2022 году </w:t>
      </w:r>
      <w:r>
        <w:rPr>
          <w:rFonts w:hint="default" w:ascii="Times New Roman" w:hAnsi="Times New Roman" w:eastAsia="SimSun" w:cs="Times New Roman"/>
          <w:color w:val="000000"/>
          <w:kern w:val="0"/>
          <w:sz w:val="24"/>
          <w:szCs w:val="24"/>
          <w:lang w:val="ru-RU" w:eastAsia="zh-CN" w:bidi="ar"/>
        </w:rPr>
        <w:t>из 9</w:t>
      </w:r>
      <w:r>
        <w:rPr>
          <w:rFonts w:hint="default" w:ascii="Times New Roman" w:hAnsi="Times New Roman" w:eastAsia="SimSun" w:cs="Times New Roman"/>
          <w:color w:val="000000"/>
          <w:kern w:val="0"/>
          <w:sz w:val="24"/>
          <w:szCs w:val="24"/>
          <w:lang w:val="en-US" w:eastAsia="zh-CN" w:bidi="ar"/>
        </w:rPr>
        <w:t xml:space="preserve"> выпускников 9-го класса, </w:t>
      </w:r>
      <w:r>
        <w:rPr>
          <w:rFonts w:hint="default" w:ascii="Times New Roman" w:hAnsi="Times New Roman" w:eastAsia="SimSun" w:cs="Times New Roman"/>
          <w:color w:val="000000"/>
          <w:kern w:val="0"/>
          <w:sz w:val="24"/>
          <w:szCs w:val="24"/>
          <w:lang w:val="ru-RU" w:eastAsia="zh-CN" w:bidi="ar"/>
        </w:rPr>
        <w:t xml:space="preserve"> 6 </w:t>
      </w:r>
      <w:r>
        <w:rPr>
          <w:rFonts w:hint="default" w:ascii="Times New Roman" w:hAnsi="Times New Roman" w:eastAsia="SimSun" w:cs="Times New Roman"/>
          <w:color w:val="000000"/>
          <w:kern w:val="0"/>
          <w:sz w:val="24"/>
          <w:szCs w:val="24"/>
          <w:lang w:val="en-US" w:eastAsia="zh-CN" w:bidi="ar"/>
        </w:rPr>
        <w:t>поступили в ССУЗы</w:t>
      </w:r>
      <w:r>
        <w:rPr>
          <w:rFonts w:hint="default" w:ascii="Times New Roman" w:hAnsi="Times New Roman" w:eastAsia="SimSun" w:cs="Times New Roman"/>
          <w:color w:val="000000"/>
          <w:kern w:val="0"/>
          <w:sz w:val="24"/>
          <w:szCs w:val="24"/>
          <w:lang w:val="ru-RU" w:eastAsia="zh-CN" w:bidi="ar"/>
        </w:rPr>
        <w:t>.</w:t>
      </w:r>
      <w:r>
        <w:rPr>
          <w:rFonts w:hint="default" w:ascii="Times New Roman" w:hAnsi="Times New Roman" w:eastAsia="SimSun" w:cs="Times New Roman"/>
          <w:color w:val="000000"/>
          <w:kern w:val="0"/>
          <w:sz w:val="24"/>
          <w:szCs w:val="24"/>
          <w:lang w:val="en-US" w:eastAsia="zh-CN" w:bidi="ar"/>
        </w:rPr>
        <w:t xml:space="preserve"> Это связано с тем, что в обучающиеся выбирают рабочие профессии.</w:t>
      </w:r>
      <w:r>
        <w:rPr>
          <w:rFonts w:hint="default" w:ascii="Times New Roman" w:hAnsi="Times New Roman" w:eastAsia="SimSun" w:cs="Times New Roman"/>
          <w:color w:val="000000"/>
          <w:kern w:val="0"/>
          <w:sz w:val="24"/>
          <w:szCs w:val="24"/>
          <w:lang w:val="ru-RU" w:eastAsia="zh-CN" w:bidi="ar"/>
        </w:rPr>
        <w:t xml:space="preserve"> Трое продолжили обучение в 10 классе.</w:t>
      </w:r>
    </w:p>
    <w:p>
      <w:pPr>
        <w:keepNext w:val="0"/>
        <w:keepLines w:val="0"/>
        <w:widowControl/>
        <w:numPr>
          <w:ilvl w:val="0"/>
          <w:numId w:val="0"/>
        </w:numPr>
        <w:suppressLineNumbers w:val="0"/>
        <w:jc w:val="center"/>
        <w:rPr>
          <w:rFonts w:hint="default" w:ascii="Times New Roman" w:hAnsi="Times New Roman" w:eastAsia="SimSun" w:cs="Times New Roman"/>
          <w:b/>
          <w:bCs/>
          <w:color w:val="000000"/>
          <w:kern w:val="0"/>
          <w:sz w:val="28"/>
          <w:szCs w:val="28"/>
          <w:lang w:val="en-US" w:eastAsia="zh-CN" w:bidi="ar"/>
        </w:rPr>
      </w:pPr>
    </w:p>
    <w:p>
      <w:pPr>
        <w:pStyle w:val="9"/>
        <w:tabs>
          <w:tab w:val="left" w:pos="8360"/>
          <w:tab w:val="left" w:pos="10120"/>
          <w:tab w:val="left" w:pos="10780"/>
        </w:tabs>
        <w:ind w:left="0" w:leftChars="0" w:right="354" w:rightChars="177" w:hanging="11" w:firstLineChars="0"/>
        <w:jc w:val="both"/>
      </w:pPr>
    </w:p>
    <w:p>
      <w:pPr>
        <w:keepNext w:val="0"/>
        <w:keepLines w:val="0"/>
        <w:widowControl/>
        <w:suppressLineNumbers w:val="0"/>
        <w:jc w:val="center"/>
        <w:rPr>
          <w:rFonts w:hint="default" w:ascii="Times New Roman" w:hAnsi="Times New Roman" w:eastAsia="SimSun" w:cs="Times New Roman"/>
          <w:b/>
          <w:bCs/>
          <w:color w:val="000000"/>
          <w:kern w:val="0"/>
          <w:sz w:val="28"/>
          <w:szCs w:val="28"/>
          <w:lang w:val="ru-RU" w:eastAsia="zh-CN" w:bidi="ar"/>
        </w:rPr>
      </w:pPr>
    </w:p>
    <w:p>
      <w:pPr>
        <w:keepNext w:val="0"/>
        <w:keepLines w:val="0"/>
        <w:widowControl/>
        <w:suppressLineNumbers w:val="0"/>
        <w:jc w:val="center"/>
        <w:rPr>
          <w:rFonts w:hint="default" w:ascii="Times New Roman" w:hAnsi="Times New Roman" w:eastAsia="SimSun" w:cs="Times New Roman"/>
          <w:b/>
          <w:bCs/>
          <w:color w:val="000000"/>
          <w:kern w:val="0"/>
          <w:sz w:val="28"/>
          <w:szCs w:val="28"/>
          <w:lang w:val="ru-RU" w:eastAsia="zh-CN" w:bidi="ar"/>
        </w:rPr>
      </w:pPr>
    </w:p>
    <w:p>
      <w:pPr>
        <w:keepNext w:val="0"/>
        <w:keepLines w:val="0"/>
        <w:widowControl/>
        <w:suppressLineNumbers w:val="0"/>
        <w:jc w:val="center"/>
        <w:rPr>
          <w:sz w:val="28"/>
          <w:szCs w:val="28"/>
        </w:rPr>
      </w:pPr>
      <w:r>
        <w:rPr>
          <w:rFonts w:hint="default" w:ascii="Times New Roman" w:hAnsi="Times New Roman" w:eastAsia="SimSun" w:cs="Times New Roman"/>
          <w:b/>
          <w:bCs/>
          <w:color w:val="000000"/>
          <w:kern w:val="0"/>
          <w:sz w:val="28"/>
          <w:szCs w:val="28"/>
          <w:lang w:val="ru-RU" w:eastAsia="zh-CN" w:bidi="ar"/>
        </w:rPr>
        <w:t>7</w:t>
      </w:r>
      <w:r>
        <w:rPr>
          <w:rFonts w:hint="default" w:ascii="Times New Roman" w:hAnsi="Times New Roman" w:eastAsia="SimSun" w:cs="Times New Roman"/>
          <w:b/>
          <w:bCs/>
          <w:color w:val="000000"/>
          <w:kern w:val="0"/>
          <w:sz w:val="28"/>
          <w:szCs w:val="28"/>
          <w:lang w:val="en-US" w:eastAsia="zh-CN" w:bidi="ar"/>
        </w:rPr>
        <w:t>. Оценка функционирования внутренней системы оценки качества образования</w:t>
      </w:r>
    </w:p>
    <w:p>
      <w:pPr>
        <w:pStyle w:val="9"/>
        <w:tabs>
          <w:tab w:val="left" w:pos="8360"/>
          <w:tab w:val="left" w:pos="10120"/>
          <w:tab w:val="left" w:pos="10780"/>
        </w:tabs>
        <w:ind w:right="354" w:rightChars="177"/>
        <w:jc w:val="both"/>
      </w:pPr>
    </w:p>
    <w:p>
      <w:pPr>
        <w:keepNext w:val="0"/>
        <w:keepLines w:val="0"/>
        <w:widowControl/>
        <w:suppressLineNumbers w:val="0"/>
        <w:jc w:val="both"/>
      </w:pPr>
      <w:r>
        <w:rPr>
          <w:rFonts w:hint="default" w:ascii="Times New Roman" w:hAnsi="Times New Roman" w:eastAsia="SimSun" w:cs="Times New Roman"/>
          <w:color w:val="000000"/>
          <w:kern w:val="0"/>
          <w:sz w:val="24"/>
          <w:szCs w:val="24"/>
          <w:lang w:val="en-US" w:eastAsia="zh-CN" w:bidi="ar"/>
        </w:rPr>
        <w:t xml:space="preserve">В Школе утверждено положение о внутренней системе оценки качества образования </w:t>
      </w:r>
    </w:p>
    <w:p>
      <w:pPr>
        <w:keepNext w:val="0"/>
        <w:keepLines w:val="0"/>
        <w:widowControl/>
        <w:suppressLineNumbers w:val="0"/>
        <w:jc w:val="both"/>
      </w:pPr>
      <w:r>
        <w:rPr>
          <w:rFonts w:hint="default" w:ascii="Times New Roman" w:hAnsi="Times New Roman" w:eastAsia="SimSun" w:cs="Times New Roman"/>
          <w:color w:val="000000"/>
          <w:kern w:val="0"/>
          <w:sz w:val="24"/>
          <w:szCs w:val="24"/>
          <w:lang w:val="en-US" w:eastAsia="zh-CN" w:bidi="ar"/>
        </w:rPr>
        <w:t xml:space="preserve">от 24.09.2018 г. По итогам оценки качества образования в 2022году выявлено, что уровень </w:t>
      </w:r>
    </w:p>
    <w:p>
      <w:pPr>
        <w:keepNext w:val="0"/>
        <w:keepLines w:val="0"/>
        <w:widowControl/>
        <w:suppressLineNumbers w:val="0"/>
        <w:jc w:val="both"/>
      </w:pPr>
      <w:r>
        <w:rPr>
          <w:rFonts w:hint="default" w:ascii="Times New Roman" w:hAnsi="Times New Roman" w:eastAsia="SimSun" w:cs="Times New Roman"/>
          <w:color w:val="000000"/>
          <w:kern w:val="0"/>
          <w:sz w:val="24"/>
          <w:szCs w:val="24"/>
          <w:lang w:val="en-US" w:eastAsia="zh-CN" w:bidi="ar"/>
        </w:rPr>
        <w:t xml:space="preserve">метапредметных результатов соответствуют среднему уровню, сформированность личностных результатов средняя. </w:t>
      </w:r>
    </w:p>
    <w:p>
      <w:pPr>
        <w:keepNext w:val="0"/>
        <w:keepLines w:val="0"/>
        <w:widowControl/>
        <w:suppressLineNumbers w:val="0"/>
        <w:ind w:firstLine="420" w:firstLineChars="0"/>
        <w:jc w:val="both"/>
      </w:pPr>
      <w:r>
        <w:rPr>
          <w:rFonts w:hint="default" w:ascii="Times New Roman" w:hAnsi="Times New Roman" w:eastAsia="SimSun" w:cs="Times New Roman"/>
          <w:color w:val="000000"/>
          <w:kern w:val="0"/>
          <w:sz w:val="24"/>
          <w:szCs w:val="24"/>
          <w:lang w:val="en-US" w:eastAsia="zh-CN" w:bidi="ar"/>
        </w:rPr>
        <w:t xml:space="preserve">Функционирование системы внутреннего мониторинга качества образования в образовательном учреждении осуществляется на основании Положения о внутришкольном контроле. Согласно положению применяются следующие методы контроля: анкетирование, тестирование, посещение уроков и мероприятий, анализ, социальный опрос, мониторинг, </w:t>
      </w:r>
    </w:p>
    <w:p>
      <w:pPr>
        <w:keepNext w:val="0"/>
        <w:keepLines w:val="0"/>
        <w:widowControl/>
        <w:suppressLineNumbers w:val="0"/>
        <w:jc w:val="both"/>
      </w:pPr>
      <w:r>
        <w:rPr>
          <w:rFonts w:hint="default" w:ascii="Times New Roman" w:hAnsi="Times New Roman" w:eastAsia="SimSun" w:cs="Times New Roman"/>
          <w:color w:val="000000"/>
          <w:kern w:val="0"/>
          <w:sz w:val="24"/>
          <w:szCs w:val="24"/>
          <w:lang w:val="en-US" w:eastAsia="zh-CN" w:bidi="ar"/>
        </w:rPr>
        <w:t xml:space="preserve">письменный и устный опросы, изучение документации, беседа. </w:t>
      </w:r>
    </w:p>
    <w:p>
      <w:pPr>
        <w:keepNext w:val="0"/>
        <w:keepLines w:val="0"/>
        <w:widowControl/>
        <w:suppressLineNumbers w:val="0"/>
        <w:ind w:firstLine="420" w:firstLineChars="0"/>
        <w:jc w:val="both"/>
      </w:pPr>
      <w:r>
        <w:rPr>
          <w:rFonts w:hint="default" w:ascii="Times New Roman" w:hAnsi="Times New Roman" w:eastAsia="SimSun" w:cs="Times New Roman"/>
          <w:color w:val="000000"/>
          <w:kern w:val="0"/>
          <w:sz w:val="24"/>
          <w:szCs w:val="24"/>
          <w:lang w:val="en-US" w:eastAsia="zh-CN" w:bidi="ar"/>
        </w:rPr>
        <w:t xml:space="preserve">Одна из основных задач, стоящих перед школьной администрацией - это оптимизация </w:t>
      </w:r>
    </w:p>
    <w:p>
      <w:pPr>
        <w:keepNext w:val="0"/>
        <w:keepLines w:val="0"/>
        <w:widowControl/>
        <w:suppressLineNumbers w:val="0"/>
        <w:jc w:val="both"/>
      </w:pPr>
      <w:r>
        <w:rPr>
          <w:rFonts w:hint="default" w:ascii="Times New Roman" w:hAnsi="Times New Roman" w:eastAsia="SimSun" w:cs="Times New Roman"/>
          <w:color w:val="000000"/>
          <w:kern w:val="0"/>
          <w:sz w:val="24"/>
          <w:szCs w:val="24"/>
          <w:lang w:val="en-US" w:eastAsia="zh-CN" w:bidi="ar"/>
        </w:rPr>
        <w:t xml:space="preserve">управления: выбор и реализация мер, позволяющих получить высокие результаты образовательного процесса. Педагогический мониторинг в решении этой задачи играет важную роль. Объекты мониторинга: ученик, класс, ступень обучения, учитель, предмет. </w:t>
      </w:r>
    </w:p>
    <w:p>
      <w:pPr>
        <w:keepNext w:val="0"/>
        <w:keepLines w:val="0"/>
        <w:widowControl/>
        <w:suppressLineNumbers w:val="0"/>
        <w:ind w:firstLine="420" w:firstLineChars="0"/>
        <w:jc w:val="both"/>
      </w:pPr>
      <w:r>
        <w:rPr>
          <w:rFonts w:hint="default" w:ascii="Times New Roman" w:hAnsi="Times New Roman" w:eastAsia="SimSun" w:cs="Times New Roman"/>
          <w:color w:val="000000"/>
          <w:kern w:val="0"/>
          <w:sz w:val="24"/>
          <w:szCs w:val="24"/>
          <w:lang w:val="en-US" w:eastAsia="zh-CN" w:bidi="ar"/>
        </w:rPr>
        <w:t xml:space="preserve">Мониторинг проводится по классам, уровням обучения и предусматривает источники и способы получения информации в форме промежуточного контроля по четвертям, полугодиям, итоговой и промежуточной аттестации. Классные руководители отвечают за сбор, обработку и представление информации по классу, на основании которой администрация школы обобщает результаты, принимает решение о коррекции учебного процесса и стратегии дальнейшего развития ученика, класса и школы. Результаты отражаются, в частности, в анализе работы школы за учебный год, обсуждаются на заседаниях педсовета, совещаниях при директоре. По результатам анкетирования 20201года выявлено, что количество родителей, которые удовлетворены качеством образования в Школе – 90%, количество обучающихся, удовлетворенных образовательным процессом – 100%. </w:t>
      </w:r>
    </w:p>
    <w:p>
      <w:pPr>
        <w:keepNext w:val="0"/>
        <w:keepLines w:val="0"/>
        <w:widowControl/>
        <w:suppressLineNumbers w:val="0"/>
        <w:jc w:val="center"/>
        <w:rPr>
          <w:rFonts w:hint="default" w:ascii="Times New Roman" w:hAnsi="Times New Roman" w:eastAsia="SimSun" w:cs="Times New Roman"/>
          <w:b/>
          <w:bCs/>
          <w:color w:val="000000"/>
          <w:kern w:val="0"/>
          <w:sz w:val="28"/>
          <w:szCs w:val="28"/>
          <w:lang w:val="en-US" w:eastAsia="zh-CN" w:bidi="ar"/>
        </w:rPr>
      </w:pPr>
    </w:p>
    <w:p>
      <w:pPr>
        <w:keepNext w:val="0"/>
        <w:keepLines w:val="0"/>
        <w:widowControl/>
        <w:suppressLineNumbers w:val="0"/>
        <w:jc w:val="center"/>
        <w:rPr>
          <w:rFonts w:hint="default" w:ascii="Times New Roman" w:hAnsi="Times New Roman" w:eastAsia="SimSun" w:cs="Times New Roman"/>
          <w:b/>
          <w:bCs/>
          <w:color w:val="000000"/>
          <w:kern w:val="0"/>
          <w:sz w:val="28"/>
          <w:szCs w:val="28"/>
          <w:lang w:val="en-US" w:eastAsia="zh-CN" w:bidi="ar"/>
        </w:rPr>
      </w:pPr>
    </w:p>
    <w:p>
      <w:pPr>
        <w:keepNext w:val="0"/>
        <w:keepLines w:val="0"/>
        <w:widowControl/>
        <w:suppressLineNumbers w:val="0"/>
        <w:jc w:val="center"/>
        <w:rPr>
          <w:sz w:val="28"/>
          <w:szCs w:val="28"/>
        </w:rPr>
      </w:pPr>
      <w:r>
        <w:rPr>
          <w:rFonts w:hint="default" w:ascii="Times New Roman" w:hAnsi="Times New Roman" w:eastAsia="SimSun" w:cs="Times New Roman"/>
          <w:b/>
          <w:bCs/>
          <w:color w:val="000000"/>
          <w:kern w:val="0"/>
          <w:sz w:val="28"/>
          <w:szCs w:val="28"/>
          <w:lang w:val="ru-RU" w:eastAsia="zh-CN" w:bidi="ar"/>
        </w:rPr>
        <w:t>8</w:t>
      </w:r>
      <w:r>
        <w:rPr>
          <w:rFonts w:hint="default" w:ascii="Times New Roman" w:hAnsi="Times New Roman" w:eastAsia="SimSun" w:cs="Times New Roman"/>
          <w:b/>
          <w:bCs/>
          <w:color w:val="000000"/>
          <w:kern w:val="0"/>
          <w:sz w:val="28"/>
          <w:szCs w:val="28"/>
          <w:lang w:val="en-US" w:eastAsia="zh-CN" w:bidi="ar"/>
        </w:rPr>
        <w:t>. Оценка кадрового обеспечения</w:t>
      </w:r>
    </w:p>
    <w:p>
      <w:pPr>
        <w:keepNext w:val="0"/>
        <w:keepLines w:val="0"/>
        <w:widowControl/>
        <w:suppressLineNumbers w:val="0"/>
        <w:jc w:val="both"/>
      </w:pPr>
      <w:r>
        <w:rPr>
          <w:rFonts w:hint="default" w:ascii="Times New Roman" w:hAnsi="Times New Roman" w:eastAsia="SimSun" w:cs="Times New Roman"/>
          <w:color w:val="000000"/>
          <w:kern w:val="0"/>
          <w:sz w:val="24"/>
          <w:szCs w:val="24"/>
          <w:lang w:val="en-US" w:eastAsia="zh-CN" w:bidi="ar"/>
        </w:rPr>
        <w:t xml:space="preserve">На период самообследования Школа полностью укомплектована педагогическими </w:t>
      </w:r>
    </w:p>
    <w:p>
      <w:pPr>
        <w:keepNext w:val="0"/>
        <w:keepLines w:val="0"/>
        <w:widowControl/>
        <w:suppressLineNumbers w:val="0"/>
        <w:jc w:val="both"/>
      </w:pPr>
      <w:r>
        <w:rPr>
          <w:rFonts w:hint="default" w:ascii="Times New Roman" w:hAnsi="Times New Roman" w:eastAsia="SimSun" w:cs="Times New Roman"/>
          <w:color w:val="000000"/>
          <w:kern w:val="0"/>
          <w:sz w:val="24"/>
          <w:szCs w:val="24"/>
          <w:lang w:val="en-US" w:eastAsia="zh-CN" w:bidi="ar"/>
        </w:rPr>
        <w:t xml:space="preserve">кадрами. </w:t>
      </w:r>
    </w:p>
    <w:p>
      <w:pPr>
        <w:keepNext w:val="0"/>
        <w:keepLines w:val="0"/>
        <w:widowControl/>
        <w:suppressLineNumbers w:val="0"/>
        <w:ind w:firstLine="420" w:firstLineChars="0"/>
        <w:jc w:val="both"/>
      </w:pPr>
      <w:r>
        <w:rPr>
          <w:rFonts w:hint="default" w:ascii="Times New Roman" w:hAnsi="Times New Roman" w:eastAsia="SimSun" w:cs="Times New Roman"/>
          <w:color w:val="000000"/>
          <w:kern w:val="0"/>
          <w:sz w:val="24"/>
          <w:szCs w:val="24"/>
          <w:lang w:val="en-US" w:eastAsia="zh-CN" w:bidi="ar"/>
        </w:rPr>
        <w:t>В Школе работают</w:t>
      </w:r>
      <w:r>
        <w:rPr>
          <w:rFonts w:hint="default" w:ascii="Times New Roman" w:hAnsi="Times New Roman" w:eastAsia="SimSun" w:cs="Times New Roman"/>
          <w:color w:val="000000"/>
          <w:kern w:val="0"/>
          <w:sz w:val="24"/>
          <w:szCs w:val="24"/>
          <w:lang w:val="ru-RU" w:eastAsia="zh-CN" w:bidi="ar"/>
        </w:rPr>
        <w:t xml:space="preserve"> 10</w:t>
      </w:r>
      <w:r>
        <w:rPr>
          <w:rFonts w:hint="default" w:ascii="Times New Roman" w:hAnsi="Times New Roman" w:eastAsia="SimSun" w:cs="Times New Roman"/>
          <w:color w:val="000000"/>
          <w:kern w:val="0"/>
          <w:sz w:val="24"/>
          <w:szCs w:val="24"/>
          <w:lang w:val="en-US" w:eastAsia="zh-CN" w:bidi="ar"/>
        </w:rPr>
        <w:t xml:space="preserve"> педагог</w:t>
      </w:r>
      <w:r>
        <w:rPr>
          <w:rFonts w:hint="default" w:ascii="Times New Roman" w:hAnsi="Times New Roman" w:eastAsia="SimSun" w:cs="Times New Roman"/>
          <w:color w:val="000000"/>
          <w:kern w:val="0"/>
          <w:sz w:val="24"/>
          <w:szCs w:val="24"/>
          <w:lang w:val="ru-RU" w:eastAsia="zh-CN" w:bidi="ar"/>
        </w:rPr>
        <w:t>ов</w:t>
      </w:r>
      <w:r>
        <w:rPr>
          <w:rFonts w:hint="default" w:ascii="Times New Roman" w:hAnsi="Times New Roman" w:eastAsia="SimSun" w:cs="Times New Roman"/>
          <w:color w:val="000000"/>
          <w:kern w:val="0"/>
          <w:sz w:val="24"/>
          <w:szCs w:val="24"/>
          <w:lang w:val="en-US" w:eastAsia="zh-CN" w:bidi="ar"/>
        </w:rPr>
        <w:t xml:space="preserve">, </w:t>
      </w:r>
      <w:r>
        <w:rPr>
          <w:rFonts w:hint="default" w:ascii="Times New Roman" w:hAnsi="Times New Roman" w:eastAsia="SimSun" w:cs="Times New Roman"/>
          <w:color w:val="000000"/>
          <w:kern w:val="0"/>
          <w:sz w:val="24"/>
          <w:szCs w:val="24"/>
          <w:lang w:val="ru-RU" w:eastAsia="zh-CN" w:bidi="ar"/>
        </w:rPr>
        <w:t>1</w:t>
      </w:r>
      <w:r>
        <w:rPr>
          <w:rFonts w:hint="default" w:ascii="Times New Roman" w:hAnsi="Times New Roman" w:eastAsia="SimSun" w:cs="Times New Roman"/>
          <w:color w:val="000000"/>
          <w:kern w:val="0"/>
          <w:sz w:val="24"/>
          <w:szCs w:val="24"/>
          <w:lang w:val="en-US" w:eastAsia="zh-CN" w:bidi="ar"/>
        </w:rPr>
        <w:t xml:space="preserve"> воспитател</w:t>
      </w:r>
      <w:r>
        <w:rPr>
          <w:rFonts w:hint="default" w:ascii="Times New Roman" w:hAnsi="Times New Roman" w:eastAsia="SimSun" w:cs="Times New Roman"/>
          <w:color w:val="000000"/>
          <w:kern w:val="0"/>
          <w:sz w:val="24"/>
          <w:szCs w:val="24"/>
          <w:lang w:val="ru-RU" w:eastAsia="zh-CN" w:bidi="ar"/>
        </w:rPr>
        <w:t xml:space="preserve">ь </w:t>
      </w:r>
      <w:r>
        <w:rPr>
          <w:rFonts w:hint="default" w:ascii="Times New Roman" w:hAnsi="Times New Roman" w:eastAsia="SimSun" w:cs="Times New Roman"/>
          <w:color w:val="000000"/>
          <w:kern w:val="0"/>
          <w:sz w:val="24"/>
          <w:szCs w:val="24"/>
          <w:lang w:val="en-US" w:eastAsia="zh-CN" w:bidi="ar"/>
        </w:rPr>
        <w:t>дошкол</w:t>
      </w:r>
      <w:r>
        <w:rPr>
          <w:rFonts w:hint="default" w:ascii="Times New Roman" w:hAnsi="Times New Roman" w:eastAsia="SimSun" w:cs="Times New Roman"/>
          <w:color w:val="000000"/>
          <w:kern w:val="0"/>
          <w:sz w:val="24"/>
          <w:szCs w:val="24"/>
          <w:lang w:val="ru-RU" w:eastAsia="zh-CN" w:bidi="ar"/>
        </w:rPr>
        <w:t>ьной</w:t>
      </w:r>
      <w:r>
        <w:rPr>
          <w:rFonts w:hint="default" w:ascii="Times New Roman" w:hAnsi="Times New Roman" w:eastAsia="SimSun" w:cs="Times New Roman"/>
          <w:color w:val="000000"/>
          <w:kern w:val="0"/>
          <w:sz w:val="24"/>
          <w:szCs w:val="24"/>
          <w:lang w:val="en-US" w:eastAsia="zh-CN" w:bidi="ar"/>
        </w:rPr>
        <w:t xml:space="preserve"> гру</w:t>
      </w:r>
      <w:r>
        <w:rPr>
          <w:rFonts w:hint="default" w:ascii="Times New Roman" w:hAnsi="Times New Roman" w:eastAsia="SimSun" w:cs="Times New Roman"/>
          <w:color w:val="000000"/>
          <w:kern w:val="0"/>
          <w:sz w:val="24"/>
          <w:szCs w:val="24"/>
          <w:lang w:val="ru-RU" w:eastAsia="zh-CN" w:bidi="ar"/>
        </w:rPr>
        <w:t>п</w:t>
      </w:r>
      <w:r>
        <w:rPr>
          <w:rFonts w:hint="default" w:ascii="Times New Roman" w:hAnsi="Times New Roman" w:eastAsia="SimSun" w:cs="Times New Roman"/>
          <w:color w:val="000000"/>
          <w:kern w:val="0"/>
          <w:sz w:val="24"/>
          <w:szCs w:val="24"/>
          <w:lang w:val="en-US" w:eastAsia="zh-CN" w:bidi="ar"/>
        </w:rPr>
        <w:t>п</w:t>
      </w:r>
      <w:r>
        <w:rPr>
          <w:rFonts w:hint="default" w:ascii="Times New Roman" w:hAnsi="Times New Roman" w:eastAsia="SimSun" w:cs="Times New Roman"/>
          <w:color w:val="000000"/>
          <w:kern w:val="0"/>
          <w:sz w:val="24"/>
          <w:szCs w:val="24"/>
          <w:lang w:val="ru-RU" w:eastAsia="zh-CN" w:bidi="ar"/>
        </w:rPr>
        <w:t>ы</w:t>
      </w:r>
      <w:r>
        <w:rPr>
          <w:rFonts w:hint="default" w:ascii="Times New Roman" w:hAnsi="Times New Roman" w:eastAsia="SimSun" w:cs="Times New Roman"/>
          <w:color w:val="000000"/>
          <w:kern w:val="0"/>
          <w:sz w:val="24"/>
          <w:szCs w:val="24"/>
          <w:lang w:val="en-US" w:eastAsia="zh-CN" w:bidi="ar"/>
        </w:rPr>
        <w:t xml:space="preserve">, внешних совместителей </w:t>
      </w:r>
    </w:p>
    <w:p>
      <w:pPr>
        <w:keepNext w:val="0"/>
        <w:keepLines w:val="0"/>
        <w:widowControl/>
        <w:suppressLineNumbers w:val="0"/>
        <w:jc w:val="both"/>
      </w:pPr>
      <w:r>
        <w:rPr>
          <w:rFonts w:hint="default" w:ascii="Times New Roman" w:hAnsi="Times New Roman" w:eastAsia="SimSun" w:cs="Times New Roman"/>
          <w:color w:val="000000"/>
          <w:kern w:val="0"/>
          <w:sz w:val="24"/>
          <w:szCs w:val="24"/>
          <w:lang w:val="en-US" w:eastAsia="zh-CN" w:bidi="ar"/>
        </w:rPr>
        <w:t>нет. Все педагоги и воспитател</w:t>
      </w:r>
      <w:r>
        <w:rPr>
          <w:rFonts w:hint="default" w:ascii="Times New Roman" w:hAnsi="Times New Roman" w:eastAsia="SimSun" w:cs="Times New Roman"/>
          <w:color w:val="000000"/>
          <w:kern w:val="0"/>
          <w:sz w:val="24"/>
          <w:szCs w:val="24"/>
          <w:lang w:val="ru-RU" w:eastAsia="zh-CN" w:bidi="ar"/>
        </w:rPr>
        <w:t>ь</w:t>
      </w:r>
      <w:r>
        <w:rPr>
          <w:rFonts w:hint="default" w:ascii="Times New Roman" w:hAnsi="Times New Roman" w:eastAsia="SimSun" w:cs="Times New Roman"/>
          <w:color w:val="000000"/>
          <w:kern w:val="0"/>
          <w:sz w:val="24"/>
          <w:szCs w:val="24"/>
          <w:lang w:val="en-US" w:eastAsia="zh-CN" w:bidi="ar"/>
        </w:rPr>
        <w:t xml:space="preserve"> дошкольн</w:t>
      </w:r>
      <w:r>
        <w:rPr>
          <w:rFonts w:hint="default" w:ascii="Times New Roman" w:hAnsi="Times New Roman" w:eastAsia="SimSun" w:cs="Times New Roman"/>
          <w:color w:val="000000"/>
          <w:kern w:val="0"/>
          <w:sz w:val="24"/>
          <w:szCs w:val="24"/>
          <w:lang w:val="ru-RU" w:eastAsia="zh-CN" w:bidi="ar"/>
        </w:rPr>
        <w:t>ой</w:t>
      </w:r>
      <w:r>
        <w:rPr>
          <w:rFonts w:hint="default" w:ascii="Times New Roman" w:hAnsi="Times New Roman" w:eastAsia="SimSun" w:cs="Times New Roman"/>
          <w:color w:val="000000"/>
          <w:kern w:val="0"/>
          <w:sz w:val="24"/>
          <w:szCs w:val="24"/>
          <w:lang w:val="en-US" w:eastAsia="zh-CN" w:bidi="ar"/>
        </w:rPr>
        <w:t xml:space="preserve"> групп</w:t>
      </w:r>
      <w:r>
        <w:rPr>
          <w:rFonts w:hint="default" w:ascii="Times New Roman" w:hAnsi="Times New Roman" w:eastAsia="SimSun" w:cs="Times New Roman"/>
          <w:color w:val="000000"/>
          <w:kern w:val="0"/>
          <w:sz w:val="24"/>
          <w:szCs w:val="24"/>
          <w:lang w:val="ru-RU" w:eastAsia="zh-CN" w:bidi="ar"/>
        </w:rPr>
        <w:t>ы</w:t>
      </w:r>
      <w:r>
        <w:rPr>
          <w:rFonts w:hint="default" w:ascii="Times New Roman" w:hAnsi="Times New Roman" w:eastAsia="SimSun" w:cs="Times New Roman"/>
          <w:color w:val="000000"/>
          <w:kern w:val="0"/>
          <w:sz w:val="24"/>
          <w:szCs w:val="24"/>
          <w:lang w:val="en-US" w:eastAsia="zh-CN" w:bidi="ar"/>
        </w:rPr>
        <w:t xml:space="preserve"> имеют высшее педагогическое </w:t>
      </w:r>
    </w:p>
    <w:p>
      <w:pPr>
        <w:keepNext w:val="0"/>
        <w:keepLines w:val="0"/>
        <w:widowControl/>
        <w:suppressLineNumbers w:val="0"/>
        <w:jc w:val="both"/>
      </w:pPr>
      <w:r>
        <w:rPr>
          <w:rFonts w:hint="default" w:ascii="Times New Roman" w:hAnsi="Times New Roman" w:eastAsia="SimSun" w:cs="Times New Roman"/>
          <w:color w:val="000000"/>
          <w:kern w:val="0"/>
          <w:sz w:val="24"/>
          <w:szCs w:val="24"/>
          <w:lang w:val="en-US" w:eastAsia="zh-CN" w:bidi="ar"/>
        </w:rPr>
        <w:t xml:space="preserve">образование (100%). В 2022 году аттестацию прошли </w:t>
      </w:r>
      <w:r>
        <w:rPr>
          <w:rFonts w:hint="default" w:ascii="Times New Roman" w:hAnsi="Times New Roman" w:eastAsia="SimSun" w:cs="Times New Roman"/>
          <w:color w:val="000000"/>
          <w:kern w:val="0"/>
          <w:sz w:val="24"/>
          <w:szCs w:val="24"/>
          <w:lang w:val="ru-RU" w:eastAsia="zh-CN" w:bidi="ar"/>
        </w:rPr>
        <w:t>3</w:t>
      </w:r>
      <w:r>
        <w:rPr>
          <w:rFonts w:hint="default" w:ascii="Times New Roman" w:hAnsi="Times New Roman" w:eastAsia="SimSun" w:cs="Times New Roman"/>
          <w:color w:val="000000"/>
          <w:kern w:val="0"/>
          <w:sz w:val="24"/>
          <w:szCs w:val="24"/>
          <w:lang w:val="en-US" w:eastAsia="zh-CN" w:bidi="ar"/>
        </w:rPr>
        <w:t xml:space="preserve"> человек</w:t>
      </w:r>
      <w:r>
        <w:rPr>
          <w:rFonts w:hint="default" w:ascii="Times New Roman" w:hAnsi="Times New Roman" w:eastAsia="SimSun" w:cs="Times New Roman"/>
          <w:color w:val="000000"/>
          <w:kern w:val="0"/>
          <w:sz w:val="24"/>
          <w:szCs w:val="24"/>
          <w:lang w:val="ru-RU" w:eastAsia="zh-CN" w:bidi="ar"/>
        </w:rPr>
        <w:t>а</w:t>
      </w:r>
      <w:r>
        <w:rPr>
          <w:rFonts w:hint="default" w:ascii="Times New Roman" w:hAnsi="Times New Roman" w:eastAsia="SimSun" w:cs="Times New Roman"/>
          <w:color w:val="000000"/>
          <w:kern w:val="0"/>
          <w:sz w:val="24"/>
          <w:szCs w:val="24"/>
          <w:lang w:val="en-US" w:eastAsia="zh-CN" w:bidi="ar"/>
        </w:rPr>
        <w:t xml:space="preserve"> – на первую </w:t>
      </w:r>
    </w:p>
    <w:p>
      <w:pPr>
        <w:keepNext w:val="0"/>
        <w:keepLines w:val="0"/>
        <w:widowControl/>
        <w:suppressLineNumbers w:val="0"/>
        <w:jc w:val="both"/>
      </w:pPr>
      <w:r>
        <w:rPr>
          <w:rFonts w:hint="default" w:ascii="Times New Roman" w:hAnsi="Times New Roman" w:eastAsia="SimSun" w:cs="Times New Roman"/>
          <w:color w:val="000000"/>
          <w:kern w:val="0"/>
          <w:sz w:val="24"/>
          <w:szCs w:val="24"/>
          <w:lang w:val="en-US" w:eastAsia="zh-CN" w:bidi="ar"/>
        </w:rPr>
        <w:t>квалификационную категорию по должности «Учитель» (</w:t>
      </w:r>
      <w:r>
        <w:rPr>
          <w:rFonts w:hint="default" w:ascii="Times New Roman" w:hAnsi="Times New Roman" w:eastAsia="SimSun" w:cs="Times New Roman"/>
          <w:color w:val="000000"/>
          <w:kern w:val="0"/>
          <w:sz w:val="24"/>
          <w:szCs w:val="24"/>
          <w:lang w:val="ru-RU" w:eastAsia="zh-CN" w:bidi="ar"/>
        </w:rPr>
        <w:t>Егорова М.К</w:t>
      </w:r>
      <w:r>
        <w:rPr>
          <w:rFonts w:hint="default" w:ascii="Times New Roman" w:hAnsi="Times New Roman" w:eastAsia="SimSun" w:cs="Times New Roman"/>
          <w:color w:val="000000"/>
          <w:kern w:val="0"/>
          <w:sz w:val="24"/>
          <w:szCs w:val="24"/>
          <w:lang w:val="en-US" w:eastAsia="zh-CN" w:bidi="ar"/>
        </w:rPr>
        <w:t xml:space="preserve">, учитель </w:t>
      </w:r>
    </w:p>
    <w:p>
      <w:pPr>
        <w:keepNext w:val="0"/>
        <w:keepLines w:val="0"/>
        <w:widowControl/>
        <w:suppressLineNumbers w:val="0"/>
        <w:jc w:val="both"/>
        <w:rPr>
          <w:rFonts w:hint="default" w:ascii="Times New Roman" w:hAnsi="Times New Roman" w:eastAsia="SimSun" w:cs="Times New Roman"/>
          <w:color w:val="000000"/>
          <w:kern w:val="0"/>
          <w:sz w:val="24"/>
          <w:szCs w:val="24"/>
          <w:lang w:val="ru-RU" w:eastAsia="zh-CN" w:bidi="ar"/>
        </w:rPr>
      </w:pPr>
      <w:r>
        <w:rPr>
          <w:rFonts w:hint="default" w:ascii="Times New Roman" w:hAnsi="Times New Roman" w:eastAsia="SimSun" w:cs="Times New Roman"/>
          <w:color w:val="000000"/>
          <w:kern w:val="0"/>
          <w:sz w:val="24"/>
          <w:szCs w:val="24"/>
          <w:lang w:val="en-US" w:eastAsia="zh-CN" w:bidi="ar"/>
        </w:rPr>
        <w:t xml:space="preserve">математики, </w:t>
      </w:r>
      <w:r>
        <w:rPr>
          <w:rFonts w:hint="default" w:ascii="Times New Roman" w:hAnsi="Times New Roman" w:eastAsia="SimSun" w:cs="Times New Roman"/>
          <w:color w:val="000000"/>
          <w:kern w:val="0"/>
          <w:sz w:val="24"/>
          <w:szCs w:val="24"/>
          <w:lang w:val="ru-RU" w:eastAsia="zh-CN" w:bidi="ar"/>
        </w:rPr>
        <w:t>Трифонова Ю.В</w:t>
      </w:r>
      <w:r>
        <w:rPr>
          <w:rFonts w:hint="default" w:ascii="Times New Roman" w:hAnsi="Times New Roman" w:eastAsia="SimSun" w:cs="Times New Roman"/>
          <w:color w:val="000000"/>
          <w:kern w:val="0"/>
          <w:sz w:val="24"/>
          <w:szCs w:val="24"/>
          <w:lang w:val="en-US" w:eastAsia="zh-CN" w:bidi="ar"/>
        </w:rPr>
        <w:t xml:space="preserve"> учитель </w:t>
      </w:r>
      <w:r>
        <w:rPr>
          <w:rFonts w:hint="default" w:ascii="Times New Roman" w:hAnsi="Times New Roman" w:eastAsia="SimSun" w:cs="Times New Roman"/>
          <w:color w:val="000000"/>
          <w:kern w:val="0"/>
          <w:sz w:val="24"/>
          <w:szCs w:val="24"/>
          <w:lang w:val="ru-RU" w:eastAsia="zh-CN" w:bidi="ar"/>
        </w:rPr>
        <w:t xml:space="preserve">родного (чув.)языка и литературы; </w:t>
      </w:r>
    </w:p>
    <w:p>
      <w:pPr>
        <w:keepNext w:val="0"/>
        <w:keepLines w:val="0"/>
        <w:widowControl/>
        <w:suppressLineNumbers w:val="0"/>
        <w:jc w:val="both"/>
        <w:rPr>
          <w:rFonts w:hint="default"/>
          <w:lang w:val="ru-RU"/>
        </w:rPr>
      </w:pPr>
      <w:r>
        <w:rPr>
          <w:rFonts w:hint="default" w:ascii="Times New Roman" w:hAnsi="Times New Roman" w:eastAsia="SimSun" w:cs="Times New Roman"/>
          <w:color w:val="000000"/>
          <w:kern w:val="0"/>
          <w:sz w:val="24"/>
          <w:szCs w:val="24"/>
          <w:lang w:val="ru-RU" w:eastAsia="zh-CN" w:bidi="ar"/>
        </w:rPr>
        <w:t>-на первую квалификационную категорию по должности «Воспитатель» - Никитина Н.И.</w:t>
      </w:r>
    </w:p>
    <w:p>
      <w:pPr>
        <w:keepNext w:val="0"/>
        <w:keepLines w:val="0"/>
        <w:widowControl/>
        <w:suppressLineNumbers w:val="0"/>
        <w:jc w:val="both"/>
      </w:pPr>
      <w:r>
        <w:rPr>
          <w:rFonts w:hint="default" w:ascii="Times New Roman" w:hAnsi="Times New Roman" w:eastAsia="SimSun" w:cs="Times New Roman"/>
          <w:color w:val="000000"/>
          <w:kern w:val="0"/>
          <w:sz w:val="24"/>
          <w:szCs w:val="24"/>
          <w:lang w:val="en-US" w:eastAsia="zh-CN" w:bidi="ar"/>
        </w:rPr>
        <w:t xml:space="preserve">Квалификационные категории имеют </w:t>
      </w:r>
      <w:r>
        <w:rPr>
          <w:rFonts w:hint="default" w:ascii="Times New Roman" w:hAnsi="Times New Roman" w:eastAsia="SimSun" w:cs="Times New Roman"/>
          <w:color w:val="000000"/>
          <w:kern w:val="0"/>
          <w:sz w:val="24"/>
          <w:szCs w:val="24"/>
          <w:lang w:val="ru-RU" w:eastAsia="zh-CN" w:bidi="ar"/>
        </w:rPr>
        <w:t>11</w:t>
      </w:r>
      <w:r>
        <w:rPr>
          <w:rFonts w:hint="default" w:ascii="Times New Roman" w:hAnsi="Times New Roman" w:eastAsia="SimSun" w:cs="Times New Roman"/>
          <w:color w:val="000000"/>
          <w:kern w:val="0"/>
          <w:sz w:val="24"/>
          <w:szCs w:val="24"/>
          <w:lang w:val="en-US" w:eastAsia="zh-CN" w:bidi="ar"/>
        </w:rPr>
        <w:t xml:space="preserve"> педагогов (</w:t>
      </w:r>
      <w:r>
        <w:rPr>
          <w:rFonts w:hint="default" w:ascii="Times New Roman" w:hAnsi="Times New Roman" w:eastAsia="SimSun" w:cs="Times New Roman"/>
          <w:color w:val="000000"/>
          <w:kern w:val="0"/>
          <w:sz w:val="24"/>
          <w:szCs w:val="24"/>
          <w:lang w:val="ru-RU" w:eastAsia="zh-CN" w:bidi="ar"/>
        </w:rPr>
        <w:t>100</w:t>
      </w:r>
      <w:r>
        <w:rPr>
          <w:rFonts w:hint="default" w:ascii="Times New Roman" w:hAnsi="Times New Roman" w:eastAsia="SimSun" w:cs="Times New Roman"/>
          <w:color w:val="000000"/>
          <w:kern w:val="0"/>
          <w:sz w:val="24"/>
          <w:szCs w:val="24"/>
          <w:lang w:val="en-US" w:eastAsia="zh-CN" w:bidi="ar"/>
        </w:rPr>
        <w:t xml:space="preserve">%), из них высшую </w:t>
      </w:r>
    </w:p>
    <w:p>
      <w:pPr>
        <w:keepNext w:val="0"/>
        <w:keepLines w:val="0"/>
        <w:widowControl/>
        <w:suppressLineNumbers w:val="0"/>
        <w:jc w:val="both"/>
        <w:rPr>
          <w:rFonts w:hint="default"/>
          <w:lang w:val="ru-RU"/>
        </w:rPr>
      </w:pPr>
      <w:r>
        <w:rPr>
          <w:rFonts w:hint="default" w:ascii="Times New Roman" w:hAnsi="Times New Roman" w:eastAsia="SimSun" w:cs="Times New Roman"/>
          <w:color w:val="000000"/>
          <w:kern w:val="0"/>
          <w:sz w:val="24"/>
          <w:szCs w:val="24"/>
          <w:lang w:val="en-US" w:eastAsia="zh-CN" w:bidi="ar"/>
        </w:rPr>
        <w:t>квалификационную категорию - 1 педагог (</w:t>
      </w:r>
      <w:r>
        <w:rPr>
          <w:rFonts w:hint="default" w:ascii="Times New Roman" w:hAnsi="Times New Roman" w:eastAsia="SimSun" w:cs="Times New Roman"/>
          <w:color w:val="000000"/>
          <w:kern w:val="0"/>
          <w:sz w:val="24"/>
          <w:szCs w:val="24"/>
          <w:lang w:val="ru-RU" w:eastAsia="zh-CN" w:bidi="ar"/>
        </w:rPr>
        <w:t xml:space="preserve"> 9 </w:t>
      </w:r>
      <w:r>
        <w:rPr>
          <w:rFonts w:hint="default" w:ascii="Times New Roman" w:hAnsi="Times New Roman" w:eastAsia="SimSun" w:cs="Times New Roman"/>
          <w:color w:val="000000"/>
          <w:kern w:val="0"/>
          <w:sz w:val="24"/>
          <w:szCs w:val="24"/>
          <w:lang w:val="en-US" w:eastAsia="zh-CN" w:bidi="ar"/>
        </w:rPr>
        <w:t>%), первую –1</w:t>
      </w:r>
      <w:r>
        <w:rPr>
          <w:rFonts w:hint="default" w:ascii="Times New Roman" w:hAnsi="Times New Roman" w:eastAsia="SimSun" w:cs="Times New Roman"/>
          <w:color w:val="000000"/>
          <w:kern w:val="0"/>
          <w:sz w:val="24"/>
          <w:szCs w:val="24"/>
          <w:lang w:val="ru-RU" w:eastAsia="zh-CN" w:bidi="ar"/>
        </w:rPr>
        <w:t>0</w:t>
      </w:r>
      <w:r>
        <w:rPr>
          <w:rFonts w:hint="default" w:ascii="Times New Roman" w:hAnsi="Times New Roman" w:eastAsia="SimSun" w:cs="Times New Roman"/>
          <w:color w:val="000000"/>
          <w:kern w:val="0"/>
          <w:sz w:val="24"/>
          <w:szCs w:val="24"/>
          <w:lang w:val="en-US" w:eastAsia="zh-CN" w:bidi="ar"/>
        </w:rPr>
        <w:t xml:space="preserve"> чел (85,7%)</w:t>
      </w:r>
      <w:r>
        <w:rPr>
          <w:rFonts w:hint="default" w:ascii="Times New Roman" w:hAnsi="Times New Roman" w:eastAsia="SimSun" w:cs="Times New Roman"/>
          <w:color w:val="000000"/>
          <w:kern w:val="0"/>
          <w:sz w:val="24"/>
          <w:szCs w:val="24"/>
          <w:lang w:val="ru-RU" w:eastAsia="zh-CN" w:bidi="ar"/>
        </w:rPr>
        <w:t>.</w:t>
      </w:r>
    </w:p>
    <w:p>
      <w:pPr>
        <w:keepNext w:val="0"/>
        <w:keepLines w:val="0"/>
        <w:widowControl/>
        <w:suppressLineNumbers w:val="0"/>
        <w:jc w:val="both"/>
      </w:pPr>
      <w:r>
        <w:rPr>
          <w:rFonts w:hint="default" w:ascii="Times New Roman" w:hAnsi="Times New Roman" w:eastAsia="SimSun" w:cs="Times New Roman"/>
          <w:color w:val="000000"/>
          <w:kern w:val="0"/>
          <w:sz w:val="24"/>
          <w:szCs w:val="24"/>
          <w:lang w:val="en-US" w:eastAsia="zh-CN" w:bidi="ar"/>
        </w:rPr>
        <w:t xml:space="preserve">В школе имеется план переподготовки педагогических кадров на 5 лет. Он выполнен </w:t>
      </w:r>
    </w:p>
    <w:p>
      <w:pPr>
        <w:keepNext w:val="0"/>
        <w:keepLines w:val="0"/>
        <w:widowControl/>
        <w:suppressLineNumbers w:val="0"/>
        <w:jc w:val="both"/>
      </w:pPr>
      <w:r>
        <w:rPr>
          <w:rFonts w:hint="default" w:ascii="Times New Roman" w:hAnsi="Times New Roman" w:eastAsia="SimSun" w:cs="Times New Roman"/>
          <w:color w:val="000000"/>
          <w:kern w:val="0"/>
          <w:sz w:val="24"/>
          <w:szCs w:val="24"/>
          <w:lang w:val="en-US" w:eastAsia="zh-CN" w:bidi="ar"/>
        </w:rPr>
        <w:t xml:space="preserve">на 100%. </w:t>
      </w:r>
    </w:p>
    <w:p>
      <w:pPr>
        <w:keepNext w:val="0"/>
        <w:keepLines w:val="0"/>
        <w:widowControl/>
        <w:suppressLineNumbers w:val="0"/>
        <w:ind w:firstLine="420" w:firstLineChars="0"/>
        <w:jc w:val="both"/>
      </w:pPr>
      <w:r>
        <w:rPr>
          <w:rFonts w:hint="default" w:ascii="Times New Roman" w:hAnsi="Times New Roman" w:eastAsia="SimSun" w:cs="Times New Roman"/>
          <w:color w:val="000000"/>
          <w:kern w:val="0"/>
          <w:sz w:val="24"/>
          <w:szCs w:val="24"/>
          <w:lang w:val="en-US" w:eastAsia="zh-CN" w:bidi="ar"/>
        </w:rPr>
        <w:t xml:space="preserve">Возрастной состав педагогов: моложе 25 лет - 0 чел. (0%), от 25 до 35 лет – </w:t>
      </w:r>
      <w:r>
        <w:rPr>
          <w:rFonts w:hint="default" w:ascii="Times New Roman" w:hAnsi="Times New Roman" w:eastAsia="SimSun" w:cs="Times New Roman"/>
          <w:color w:val="000000"/>
          <w:kern w:val="0"/>
          <w:sz w:val="24"/>
          <w:szCs w:val="24"/>
          <w:lang w:val="ru-RU" w:eastAsia="zh-CN" w:bidi="ar"/>
        </w:rPr>
        <w:t>1</w:t>
      </w:r>
      <w:r>
        <w:rPr>
          <w:rFonts w:hint="default" w:ascii="Times New Roman" w:hAnsi="Times New Roman" w:eastAsia="SimSun" w:cs="Times New Roman"/>
          <w:color w:val="000000"/>
          <w:kern w:val="0"/>
          <w:sz w:val="24"/>
          <w:szCs w:val="24"/>
          <w:lang w:val="en-US" w:eastAsia="zh-CN" w:bidi="ar"/>
        </w:rPr>
        <w:t xml:space="preserve"> чел.(9%), </w:t>
      </w:r>
    </w:p>
    <w:p>
      <w:pPr>
        <w:keepNext w:val="0"/>
        <w:keepLines w:val="0"/>
        <w:widowControl/>
        <w:suppressLineNumbers w:val="0"/>
        <w:jc w:val="both"/>
      </w:pPr>
      <w:r>
        <w:rPr>
          <w:rFonts w:hint="default" w:ascii="Times New Roman" w:hAnsi="Times New Roman" w:eastAsia="SimSun" w:cs="Times New Roman"/>
          <w:color w:val="000000"/>
          <w:kern w:val="0"/>
          <w:sz w:val="24"/>
          <w:szCs w:val="24"/>
          <w:lang w:val="en-US" w:eastAsia="zh-CN" w:bidi="ar"/>
        </w:rPr>
        <w:t xml:space="preserve">от 35 до 45 – </w:t>
      </w:r>
      <w:r>
        <w:rPr>
          <w:rFonts w:hint="default" w:ascii="Times New Roman" w:hAnsi="Times New Roman" w:eastAsia="SimSun" w:cs="Times New Roman"/>
          <w:color w:val="000000"/>
          <w:kern w:val="0"/>
          <w:sz w:val="24"/>
          <w:szCs w:val="24"/>
          <w:lang w:val="ru-RU" w:eastAsia="zh-CN" w:bidi="ar"/>
        </w:rPr>
        <w:t>1</w:t>
      </w:r>
      <w:r>
        <w:rPr>
          <w:rFonts w:hint="default" w:ascii="Times New Roman" w:hAnsi="Times New Roman" w:eastAsia="SimSun" w:cs="Times New Roman"/>
          <w:color w:val="000000"/>
          <w:kern w:val="0"/>
          <w:sz w:val="24"/>
          <w:szCs w:val="24"/>
          <w:lang w:val="en-US" w:eastAsia="zh-CN" w:bidi="ar"/>
        </w:rPr>
        <w:t xml:space="preserve"> чел. </w:t>
      </w:r>
      <w:r>
        <w:rPr>
          <w:rFonts w:hint="default" w:ascii="Times New Roman" w:hAnsi="Times New Roman" w:eastAsia="SimSun" w:cs="Times New Roman"/>
          <w:color w:val="000000"/>
          <w:kern w:val="0"/>
          <w:sz w:val="24"/>
          <w:szCs w:val="24"/>
          <w:lang w:val="ru-RU" w:eastAsia="zh-CN" w:bidi="ar"/>
        </w:rPr>
        <w:t>(9%)</w:t>
      </w:r>
      <w:r>
        <w:rPr>
          <w:rFonts w:hint="default" w:ascii="Times New Roman" w:hAnsi="Times New Roman" w:eastAsia="SimSun" w:cs="Times New Roman"/>
          <w:color w:val="000000"/>
          <w:kern w:val="0"/>
          <w:sz w:val="24"/>
          <w:szCs w:val="24"/>
          <w:lang w:val="en-US" w:eastAsia="zh-CN" w:bidi="ar"/>
        </w:rPr>
        <w:t xml:space="preserve">, от 45 до 55 лет – </w:t>
      </w:r>
      <w:r>
        <w:rPr>
          <w:rFonts w:hint="default" w:ascii="Times New Roman" w:hAnsi="Times New Roman" w:eastAsia="SimSun" w:cs="Times New Roman"/>
          <w:color w:val="000000"/>
          <w:kern w:val="0"/>
          <w:sz w:val="24"/>
          <w:szCs w:val="24"/>
          <w:lang w:val="ru-RU" w:eastAsia="zh-CN" w:bidi="ar"/>
        </w:rPr>
        <w:t>5</w:t>
      </w:r>
      <w:r>
        <w:rPr>
          <w:rFonts w:hint="default" w:ascii="Times New Roman" w:hAnsi="Times New Roman" w:eastAsia="SimSun" w:cs="Times New Roman"/>
          <w:color w:val="000000"/>
          <w:kern w:val="0"/>
          <w:sz w:val="24"/>
          <w:szCs w:val="24"/>
          <w:lang w:val="en-US" w:eastAsia="zh-CN" w:bidi="ar"/>
        </w:rPr>
        <w:t xml:space="preserve"> чел. (</w:t>
      </w:r>
      <w:r>
        <w:rPr>
          <w:rFonts w:hint="default" w:ascii="Times New Roman" w:hAnsi="Times New Roman" w:eastAsia="SimSun" w:cs="Times New Roman"/>
          <w:color w:val="000000"/>
          <w:kern w:val="0"/>
          <w:sz w:val="24"/>
          <w:szCs w:val="24"/>
          <w:lang w:val="ru-RU" w:eastAsia="zh-CN" w:bidi="ar"/>
        </w:rPr>
        <w:t>45</w:t>
      </w:r>
      <w:r>
        <w:rPr>
          <w:rFonts w:hint="default" w:ascii="Times New Roman" w:hAnsi="Times New Roman" w:eastAsia="SimSun" w:cs="Times New Roman"/>
          <w:color w:val="000000"/>
          <w:kern w:val="0"/>
          <w:sz w:val="24"/>
          <w:szCs w:val="24"/>
          <w:lang w:val="en-US" w:eastAsia="zh-CN" w:bidi="ar"/>
        </w:rPr>
        <w:t xml:space="preserve">%), от 55 до 60 лет – </w:t>
      </w:r>
      <w:r>
        <w:rPr>
          <w:rFonts w:hint="default" w:ascii="Times New Roman" w:hAnsi="Times New Roman" w:eastAsia="SimSun" w:cs="Times New Roman"/>
          <w:color w:val="000000"/>
          <w:kern w:val="0"/>
          <w:sz w:val="24"/>
          <w:szCs w:val="24"/>
          <w:lang w:val="ru-RU" w:eastAsia="zh-CN" w:bidi="ar"/>
        </w:rPr>
        <w:t xml:space="preserve">1 </w:t>
      </w:r>
      <w:r>
        <w:rPr>
          <w:rFonts w:hint="default" w:ascii="Times New Roman" w:hAnsi="Times New Roman" w:eastAsia="SimSun" w:cs="Times New Roman"/>
          <w:color w:val="000000"/>
          <w:kern w:val="0"/>
          <w:sz w:val="24"/>
          <w:szCs w:val="24"/>
          <w:lang w:val="en-US" w:eastAsia="zh-CN" w:bidi="ar"/>
        </w:rPr>
        <w:t>чел.</w:t>
      </w:r>
      <w:r>
        <w:rPr>
          <w:rFonts w:hint="default" w:ascii="Times New Roman" w:hAnsi="Times New Roman" w:eastAsia="SimSun" w:cs="Times New Roman"/>
          <w:color w:val="000000"/>
          <w:kern w:val="0"/>
          <w:sz w:val="24"/>
          <w:szCs w:val="24"/>
          <w:lang w:val="ru-RU" w:eastAsia="zh-CN" w:bidi="ar"/>
        </w:rPr>
        <w:t>(9</w:t>
      </w:r>
      <w:r>
        <w:rPr>
          <w:rFonts w:hint="default" w:ascii="Times New Roman" w:hAnsi="Times New Roman" w:eastAsia="SimSun" w:cs="Times New Roman"/>
          <w:color w:val="000000"/>
          <w:kern w:val="0"/>
          <w:sz w:val="24"/>
          <w:szCs w:val="24"/>
          <w:lang w:val="en-US" w:eastAsia="zh-CN" w:bidi="ar"/>
        </w:rPr>
        <w:t xml:space="preserve"> %), свыше 60 –</w:t>
      </w:r>
      <w:r>
        <w:rPr>
          <w:rFonts w:hint="default" w:ascii="Times New Roman" w:hAnsi="Times New Roman" w:eastAsia="SimSun" w:cs="Times New Roman"/>
          <w:color w:val="000000"/>
          <w:kern w:val="0"/>
          <w:sz w:val="24"/>
          <w:szCs w:val="24"/>
          <w:lang w:val="ru-RU" w:eastAsia="zh-CN" w:bidi="ar"/>
        </w:rPr>
        <w:t xml:space="preserve"> 2 (18%)</w:t>
      </w:r>
      <w:r>
        <w:rPr>
          <w:rFonts w:hint="default" w:ascii="Times New Roman" w:hAnsi="Times New Roman" w:eastAsia="SimSun" w:cs="Times New Roman"/>
          <w:color w:val="000000"/>
          <w:kern w:val="0"/>
          <w:sz w:val="24"/>
          <w:szCs w:val="24"/>
          <w:lang w:val="en-US" w:eastAsia="zh-CN" w:bidi="ar"/>
        </w:rPr>
        <w:t xml:space="preserve"> Возрастной состав воспитателей: от 35 до 45 лет- </w:t>
      </w:r>
      <w:r>
        <w:rPr>
          <w:rFonts w:hint="default" w:ascii="Times New Roman" w:hAnsi="Times New Roman" w:eastAsia="SimSun" w:cs="Times New Roman"/>
          <w:color w:val="000000"/>
          <w:kern w:val="0"/>
          <w:sz w:val="24"/>
          <w:szCs w:val="24"/>
          <w:lang w:val="ru-RU" w:eastAsia="zh-CN" w:bidi="ar"/>
        </w:rPr>
        <w:t>0</w:t>
      </w:r>
      <w:r>
        <w:rPr>
          <w:rFonts w:hint="default" w:ascii="Times New Roman" w:hAnsi="Times New Roman" w:eastAsia="SimSun" w:cs="Times New Roman"/>
          <w:color w:val="000000"/>
          <w:kern w:val="0"/>
          <w:sz w:val="24"/>
          <w:szCs w:val="24"/>
          <w:lang w:val="en-US" w:eastAsia="zh-CN" w:bidi="ar"/>
        </w:rPr>
        <w:t xml:space="preserve"> чел. </w:t>
      </w:r>
      <w:r>
        <w:rPr>
          <w:rFonts w:hint="default" w:ascii="Times New Roman" w:hAnsi="Times New Roman" w:eastAsia="SimSun" w:cs="Times New Roman"/>
          <w:color w:val="000000"/>
          <w:kern w:val="0"/>
          <w:sz w:val="24"/>
          <w:szCs w:val="24"/>
          <w:lang w:val="ru-RU" w:eastAsia="zh-CN" w:bidi="ar"/>
        </w:rPr>
        <w:t>0</w:t>
      </w:r>
      <w:r>
        <w:rPr>
          <w:rFonts w:hint="default" w:ascii="Times New Roman" w:hAnsi="Times New Roman" w:eastAsia="SimSun" w:cs="Times New Roman"/>
          <w:color w:val="000000"/>
          <w:kern w:val="0"/>
          <w:sz w:val="24"/>
          <w:szCs w:val="24"/>
          <w:lang w:val="en-US" w:eastAsia="zh-CN" w:bidi="ar"/>
        </w:rPr>
        <w:t>от 45 до 55 лет – 1</w:t>
      </w:r>
      <w:r>
        <w:rPr>
          <w:rFonts w:hint="default" w:ascii="Times New Roman" w:hAnsi="Times New Roman" w:eastAsia="SimSun" w:cs="Times New Roman"/>
          <w:color w:val="000000"/>
          <w:kern w:val="0"/>
          <w:sz w:val="24"/>
          <w:szCs w:val="24"/>
          <w:lang w:val="ru-RU" w:eastAsia="zh-CN" w:bidi="ar"/>
        </w:rPr>
        <w:t xml:space="preserve"> </w:t>
      </w:r>
      <w:r>
        <w:rPr>
          <w:rFonts w:hint="default" w:ascii="Times New Roman" w:hAnsi="Times New Roman" w:eastAsia="SimSun" w:cs="Times New Roman"/>
          <w:color w:val="000000"/>
          <w:kern w:val="0"/>
          <w:sz w:val="24"/>
          <w:szCs w:val="24"/>
          <w:lang w:val="en-US" w:eastAsia="zh-CN" w:bidi="ar"/>
        </w:rPr>
        <w:t>чел.(</w:t>
      </w:r>
      <w:r>
        <w:rPr>
          <w:rFonts w:hint="default" w:ascii="Times New Roman" w:hAnsi="Times New Roman" w:eastAsia="SimSun" w:cs="Times New Roman"/>
          <w:color w:val="000000"/>
          <w:kern w:val="0"/>
          <w:sz w:val="24"/>
          <w:szCs w:val="24"/>
          <w:lang w:val="ru-RU" w:eastAsia="zh-CN" w:bidi="ar"/>
        </w:rPr>
        <w:t>9%</w:t>
      </w:r>
      <w:r>
        <w:rPr>
          <w:rFonts w:hint="default" w:ascii="Times New Roman" w:hAnsi="Times New Roman" w:eastAsia="SimSun" w:cs="Times New Roman"/>
          <w:color w:val="000000"/>
          <w:kern w:val="0"/>
          <w:sz w:val="24"/>
          <w:szCs w:val="24"/>
          <w:lang w:val="en-US" w:eastAsia="zh-CN" w:bidi="ar"/>
        </w:rPr>
        <w:t>).</w:t>
      </w:r>
      <w:r>
        <w:rPr>
          <w:rFonts w:hint="default" w:ascii="Times New Roman" w:hAnsi="Times New Roman" w:eastAsia="SimSun" w:cs="Times New Roman"/>
          <w:color w:val="000000"/>
          <w:kern w:val="0"/>
          <w:sz w:val="22"/>
          <w:szCs w:val="22"/>
          <w:lang w:val="en-US" w:eastAsia="zh-CN" w:bidi="ar"/>
        </w:rPr>
        <w:t xml:space="preserve">24 </w:t>
      </w:r>
    </w:p>
    <w:p>
      <w:pPr>
        <w:keepNext w:val="0"/>
        <w:keepLines w:val="0"/>
        <w:widowControl/>
        <w:suppressLineNumbers w:val="0"/>
        <w:jc w:val="both"/>
      </w:pPr>
      <w:r>
        <w:rPr>
          <w:rFonts w:hint="default" w:ascii="Times New Roman" w:hAnsi="Times New Roman" w:eastAsia="SimSun" w:cs="Times New Roman"/>
          <w:color w:val="000000"/>
          <w:kern w:val="0"/>
          <w:sz w:val="24"/>
          <w:szCs w:val="24"/>
          <w:lang w:val="en-US" w:eastAsia="zh-CN" w:bidi="ar"/>
        </w:rPr>
        <w:t xml:space="preserve">Педагогический стаж педагогов составляет: менее 3 лет - 0 чел. (0%), от 3 до 5 лет - </w:t>
      </w:r>
      <w:r>
        <w:rPr>
          <w:rFonts w:hint="default" w:ascii="Times New Roman" w:hAnsi="Times New Roman" w:eastAsia="SimSun" w:cs="Times New Roman"/>
          <w:color w:val="000000"/>
          <w:kern w:val="0"/>
          <w:sz w:val="24"/>
          <w:szCs w:val="24"/>
          <w:lang w:val="ru-RU" w:eastAsia="zh-CN" w:bidi="ar"/>
        </w:rPr>
        <w:t>0</w:t>
      </w:r>
      <w:r>
        <w:rPr>
          <w:rFonts w:hint="default" w:ascii="Times New Roman" w:hAnsi="Times New Roman" w:eastAsia="SimSun" w:cs="Times New Roman"/>
          <w:color w:val="000000"/>
          <w:kern w:val="0"/>
          <w:sz w:val="24"/>
          <w:szCs w:val="24"/>
          <w:lang w:val="en-US" w:eastAsia="zh-CN" w:bidi="ar"/>
        </w:rPr>
        <w:t xml:space="preserve"> </w:t>
      </w:r>
    </w:p>
    <w:p>
      <w:pPr>
        <w:keepNext w:val="0"/>
        <w:keepLines w:val="0"/>
        <w:widowControl/>
        <w:suppressLineNumbers w:val="0"/>
        <w:jc w:val="both"/>
      </w:pPr>
      <w:r>
        <w:rPr>
          <w:rFonts w:hint="default" w:ascii="Times New Roman" w:hAnsi="Times New Roman" w:eastAsia="SimSun" w:cs="Times New Roman"/>
          <w:color w:val="000000"/>
          <w:kern w:val="0"/>
          <w:sz w:val="24"/>
          <w:szCs w:val="24"/>
          <w:lang w:val="en-US" w:eastAsia="zh-CN" w:bidi="ar"/>
        </w:rPr>
        <w:t>чел., от 5 до 10 лет - 0 чел. (0 %), от 10 до 15 лет-</w:t>
      </w:r>
      <w:r>
        <w:rPr>
          <w:rFonts w:hint="default" w:ascii="Times New Roman" w:hAnsi="Times New Roman" w:eastAsia="SimSun" w:cs="Times New Roman"/>
          <w:color w:val="000000"/>
          <w:kern w:val="0"/>
          <w:sz w:val="24"/>
          <w:szCs w:val="24"/>
          <w:lang w:val="ru-RU" w:eastAsia="zh-CN" w:bidi="ar"/>
        </w:rPr>
        <w:t>0</w:t>
      </w:r>
      <w:r>
        <w:rPr>
          <w:rFonts w:hint="default" w:ascii="Times New Roman" w:hAnsi="Times New Roman" w:eastAsia="SimSun" w:cs="Times New Roman"/>
          <w:color w:val="000000"/>
          <w:kern w:val="0"/>
          <w:sz w:val="24"/>
          <w:szCs w:val="24"/>
          <w:lang w:val="en-US" w:eastAsia="zh-CN" w:bidi="ar"/>
        </w:rPr>
        <w:t>, от 15 до 20 лет -</w:t>
      </w:r>
      <w:r>
        <w:rPr>
          <w:rFonts w:hint="default" w:ascii="Times New Roman" w:hAnsi="Times New Roman" w:eastAsia="SimSun" w:cs="Times New Roman"/>
          <w:color w:val="000000"/>
          <w:kern w:val="0"/>
          <w:sz w:val="24"/>
          <w:szCs w:val="24"/>
          <w:lang w:val="ru-RU" w:eastAsia="zh-CN" w:bidi="ar"/>
        </w:rPr>
        <w:t>1</w:t>
      </w:r>
      <w:r>
        <w:rPr>
          <w:rFonts w:hint="default" w:ascii="Times New Roman" w:hAnsi="Times New Roman" w:eastAsia="SimSun" w:cs="Times New Roman"/>
          <w:color w:val="000000"/>
          <w:kern w:val="0"/>
          <w:sz w:val="24"/>
          <w:szCs w:val="24"/>
          <w:lang w:val="en-US" w:eastAsia="zh-CN" w:bidi="ar"/>
        </w:rPr>
        <w:t xml:space="preserve"> (</w:t>
      </w:r>
      <w:r>
        <w:rPr>
          <w:rFonts w:hint="default" w:ascii="Times New Roman" w:hAnsi="Times New Roman" w:eastAsia="SimSun" w:cs="Times New Roman"/>
          <w:color w:val="000000"/>
          <w:kern w:val="0"/>
          <w:sz w:val="24"/>
          <w:szCs w:val="24"/>
          <w:lang w:val="ru-RU" w:eastAsia="zh-CN" w:bidi="ar"/>
        </w:rPr>
        <w:t>9</w:t>
      </w:r>
      <w:r>
        <w:rPr>
          <w:rFonts w:hint="default" w:ascii="Times New Roman" w:hAnsi="Times New Roman" w:eastAsia="SimSun" w:cs="Times New Roman"/>
          <w:color w:val="000000"/>
          <w:kern w:val="0"/>
          <w:sz w:val="24"/>
          <w:szCs w:val="24"/>
          <w:lang w:val="en-US" w:eastAsia="zh-CN" w:bidi="ar"/>
        </w:rPr>
        <w:t xml:space="preserve"> %), более 20 лет </w:t>
      </w:r>
      <w:r>
        <w:rPr>
          <w:rFonts w:hint="default" w:ascii="Times New Roman" w:hAnsi="Times New Roman" w:eastAsia="SimSun" w:cs="Times New Roman"/>
          <w:color w:val="000000"/>
          <w:kern w:val="0"/>
          <w:sz w:val="24"/>
          <w:szCs w:val="24"/>
          <w:lang w:val="ru-RU" w:eastAsia="zh-CN" w:bidi="ar"/>
        </w:rPr>
        <w:t xml:space="preserve">(0%) </w:t>
      </w:r>
      <w:r>
        <w:rPr>
          <w:rFonts w:hint="default" w:ascii="Times New Roman" w:hAnsi="Times New Roman" w:eastAsia="SimSun" w:cs="Times New Roman"/>
          <w:color w:val="000000"/>
          <w:kern w:val="0"/>
          <w:sz w:val="24"/>
          <w:szCs w:val="24"/>
          <w:lang w:val="en-US" w:eastAsia="zh-CN" w:bidi="ar"/>
        </w:rPr>
        <w:t xml:space="preserve">чел. </w:t>
      </w:r>
    </w:p>
    <w:p>
      <w:pPr>
        <w:keepNext w:val="0"/>
        <w:keepLines w:val="0"/>
        <w:widowControl/>
        <w:suppressLineNumbers w:val="0"/>
        <w:ind w:firstLine="420" w:firstLineChars="0"/>
        <w:jc w:val="both"/>
      </w:pPr>
      <w:r>
        <w:rPr>
          <w:rFonts w:hint="default" w:ascii="Times New Roman" w:hAnsi="Times New Roman" w:eastAsia="SimSun" w:cs="Times New Roman"/>
          <w:color w:val="000000"/>
          <w:kern w:val="0"/>
          <w:sz w:val="24"/>
          <w:szCs w:val="24"/>
          <w:lang w:val="en-US" w:eastAsia="zh-CN" w:bidi="ar"/>
        </w:rPr>
        <w:t xml:space="preserve">В целях повышения качества образовательной деятельности в школе проводится </w:t>
      </w:r>
    </w:p>
    <w:p>
      <w:pPr>
        <w:keepNext w:val="0"/>
        <w:keepLines w:val="0"/>
        <w:widowControl/>
        <w:suppressLineNumbers w:val="0"/>
        <w:jc w:val="both"/>
      </w:pPr>
      <w:r>
        <w:rPr>
          <w:rFonts w:hint="default" w:ascii="Times New Roman" w:hAnsi="Times New Roman" w:eastAsia="SimSun" w:cs="Times New Roman"/>
          <w:color w:val="000000"/>
          <w:kern w:val="0"/>
          <w:sz w:val="24"/>
          <w:szCs w:val="24"/>
          <w:lang w:val="en-US" w:eastAsia="zh-CN" w:bidi="ar"/>
        </w:rPr>
        <w:t xml:space="preserve">целенаправленная кадровая политика, основная цель которой – обеспечение оптимального </w:t>
      </w:r>
    </w:p>
    <w:p>
      <w:pPr>
        <w:keepNext w:val="0"/>
        <w:keepLines w:val="0"/>
        <w:widowControl/>
        <w:suppressLineNumbers w:val="0"/>
        <w:jc w:val="both"/>
      </w:pPr>
      <w:r>
        <w:rPr>
          <w:rFonts w:hint="default" w:ascii="Times New Roman" w:hAnsi="Times New Roman" w:eastAsia="SimSun" w:cs="Times New Roman"/>
          <w:color w:val="000000"/>
          <w:kern w:val="0"/>
          <w:sz w:val="24"/>
          <w:szCs w:val="24"/>
          <w:lang w:val="en-US" w:eastAsia="zh-CN" w:bidi="ar"/>
        </w:rPr>
        <w:t xml:space="preserve">баланса процессов обновления и сохранения численного и качественного состава кадров в </w:t>
      </w:r>
    </w:p>
    <w:p>
      <w:pPr>
        <w:keepNext w:val="0"/>
        <w:keepLines w:val="0"/>
        <w:widowControl/>
        <w:suppressLineNumbers w:val="0"/>
        <w:jc w:val="both"/>
      </w:pPr>
      <w:r>
        <w:rPr>
          <w:rFonts w:hint="default" w:ascii="Times New Roman" w:hAnsi="Times New Roman" w:eastAsia="SimSun" w:cs="Times New Roman"/>
          <w:color w:val="000000"/>
          <w:kern w:val="0"/>
          <w:sz w:val="24"/>
          <w:szCs w:val="24"/>
          <w:lang w:val="en-US" w:eastAsia="zh-CN" w:bidi="ar"/>
        </w:rPr>
        <w:t xml:space="preserve">его развитии, в соответствии потребностями Школы и требованиями действующего </w:t>
      </w:r>
    </w:p>
    <w:p>
      <w:pPr>
        <w:keepNext w:val="0"/>
        <w:keepLines w:val="0"/>
        <w:widowControl/>
        <w:suppressLineNumbers w:val="0"/>
        <w:jc w:val="both"/>
      </w:pPr>
      <w:r>
        <w:rPr>
          <w:rFonts w:hint="default" w:ascii="Times New Roman" w:hAnsi="Times New Roman" w:eastAsia="SimSun" w:cs="Times New Roman"/>
          <w:color w:val="000000"/>
          <w:kern w:val="0"/>
          <w:sz w:val="24"/>
          <w:szCs w:val="24"/>
          <w:lang w:val="en-US" w:eastAsia="zh-CN" w:bidi="ar"/>
        </w:rPr>
        <w:t xml:space="preserve">законодательства. </w:t>
      </w:r>
    </w:p>
    <w:p>
      <w:pPr>
        <w:keepNext w:val="0"/>
        <w:keepLines w:val="0"/>
        <w:widowControl/>
        <w:suppressLineNumbers w:val="0"/>
        <w:jc w:val="both"/>
      </w:pPr>
      <w:r>
        <w:rPr>
          <w:rFonts w:hint="default" w:ascii="Times New Roman" w:hAnsi="Times New Roman" w:eastAsia="SimSun" w:cs="Times New Roman"/>
          <w:color w:val="000000"/>
          <w:kern w:val="0"/>
          <w:sz w:val="24"/>
          <w:szCs w:val="24"/>
          <w:lang w:val="en-US" w:eastAsia="zh-CN" w:bidi="ar"/>
        </w:rPr>
        <w:t xml:space="preserve">Основные принципы кадровой политики направлены: </w:t>
      </w:r>
    </w:p>
    <w:p>
      <w:pPr>
        <w:keepNext w:val="0"/>
        <w:keepLines w:val="0"/>
        <w:widowControl/>
        <w:suppressLineNumbers w:val="0"/>
        <w:jc w:val="both"/>
      </w:pPr>
      <w:r>
        <w:rPr>
          <w:rFonts w:hint="default" w:ascii="Times New Roman" w:hAnsi="Times New Roman" w:eastAsia="SimSun" w:cs="Times New Roman"/>
          <w:color w:val="000000"/>
          <w:kern w:val="0"/>
          <w:sz w:val="24"/>
          <w:szCs w:val="24"/>
          <w:lang w:val="en-US" w:eastAsia="zh-CN" w:bidi="ar"/>
        </w:rPr>
        <w:t xml:space="preserve">− на сохранение, укрепление и развитие кадрового потенциала; </w:t>
      </w:r>
    </w:p>
    <w:p>
      <w:pPr>
        <w:keepNext w:val="0"/>
        <w:keepLines w:val="0"/>
        <w:widowControl/>
        <w:suppressLineNumbers w:val="0"/>
        <w:jc w:val="both"/>
      </w:pPr>
      <w:r>
        <w:rPr>
          <w:rFonts w:hint="default" w:ascii="Times New Roman" w:hAnsi="Times New Roman" w:eastAsia="SimSun" w:cs="Times New Roman"/>
          <w:color w:val="000000"/>
          <w:kern w:val="0"/>
          <w:sz w:val="24"/>
          <w:szCs w:val="24"/>
          <w:lang w:val="en-US" w:eastAsia="zh-CN" w:bidi="ar"/>
        </w:rPr>
        <w:t xml:space="preserve">− создание квалифицированного коллектива, способного работать в современных условиях; </w:t>
      </w:r>
    </w:p>
    <w:p>
      <w:pPr>
        <w:keepNext w:val="0"/>
        <w:keepLines w:val="0"/>
        <w:widowControl/>
        <w:suppressLineNumbers w:val="0"/>
        <w:jc w:val="both"/>
      </w:pPr>
      <w:r>
        <w:rPr>
          <w:rFonts w:hint="default" w:ascii="Times New Roman" w:hAnsi="Times New Roman" w:eastAsia="SimSun" w:cs="Times New Roman"/>
          <w:color w:val="000000"/>
          <w:kern w:val="0"/>
          <w:sz w:val="24"/>
          <w:szCs w:val="24"/>
          <w:lang w:val="en-US" w:eastAsia="zh-CN" w:bidi="ar"/>
        </w:rPr>
        <w:t xml:space="preserve">− повышения уровня квалификации персонала. </w:t>
      </w:r>
    </w:p>
    <w:p>
      <w:pPr>
        <w:keepNext w:val="0"/>
        <w:keepLines w:val="0"/>
        <w:widowControl/>
        <w:suppressLineNumbers w:val="0"/>
        <w:jc w:val="both"/>
      </w:pPr>
      <w:r>
        <w:rPr>
          <w:rFonts w:hint="default" w:ascii="Times New Roman" w:hAnsi="Times New Roman" w:eastAsia="SimSun" w:cs="Times New Roman"/>
          <w:color w:val="000000"/>
          <w:kern w:val="0"/>
          <w:sz w:val="24"/>
          <w:szCs w:val="24"/>
          <w:lang w:val="en-US" w:eastAsia="zh-CN" w:bidi="ar"/>
        </w:rPr>
        <w:t xml:space="preserve">Оценивая кадровое обеспечение образовательной организации, являющееся одним из условий, которое определяет качество подготовки обучающихся, необходимо констатировать следующее: </w:t>
      </w:r>
    </w:p>
    <w:p>
      <w:pPr>
        <w:keepNext w:val="0"/>
        <w:keepLines w:val="0"/>
        <w:widowControl/>
        <w:suppressLineNumbers w:val="0"/>
        <w:jc w:val="both"/>
        <w:rPr>
          <w:rFonts w:hint="default" w:ascii="Times New Roman" w:hAnsi="Times New Roman" w:eastAsia="SimSun" w:cs="Times New Roman"/>
          <w:color w:val="000000"/>
          <w:kern w:val="0"/>
          <w:sz w:val="24"/>
          <w:szCs w:val="24"/>
          <w:lang w:val="en-US" w:eastAsia="zh-CN" w:bidi="ar"/>
        </w:rPr>
      </w:pPr>
      <w:r>
        <w:rPr>
          <w:rFonts w:hint="default" w:ascii="Times New Roman" w:hAnsi="Times New Roman" w:eastAsia="SimSun" w:cs="Times New Roman"/>
          <w:color w:val="000000"/>
          <w:kern w:val="0"/>
          <w:sz w:val="24"/>
          <w:szCs w:val="24"/>
          <w:lang w:val="en-US" w:eastAsia="zh-CN" w:bidi="ar"/>
        </w:rPr>
        <w:t xml:space="preserve">− образовательная деятельность в школе обеспечена квалифицированным профессиональным педагогическим составом; </w:t>
      </w:r>
    </w:p>
    <w:p>
      <w:pPr>
        <w:keepNext w:val="0"/>
        <w:keepLines w:val="0"/>
        <w:widowControl/>
        <w:suppressLineNumbers w:val="0"/>
        <w:jc w:val="both"/>
        <w:rPr>
          <w:rFonts w:hint="default" w:ascii="Times New Roman" w:hAnsi="Times New Roman" w:eastAsia="SimSun" w:cs="Times New Roman"/>
          <w:color w:val="000000"/>
          <w:kern w:val="0"/>
          <w:sz w:val="24"/>
          <w:szCs w:val="24"/>
          <w:lang w:val="en-US" w:eastAsia="zh-CN" w:bidi="ar"/>
        </w:rPr>
      </w:pPr>
      <w:r>
        <w:rPr>
          <w:rFonts w:hint="default" w:ascii="Times New Roman" w:hAnsi="Times New Roman" w:eastAsia="SimSun" w:cs="Times New Roman"/>
          <w:color w:val="000000"/>
          <w:kern w:val="0"/>
          <w:sz w:val="24"/>
          <w:szCs w:val="24"/>
          <w:lang w:val="en-US" w:eastAsia="zh-CN" w:bidi="ar"/>
        </w:rPr>
        <w:t>− в Школе создана устойчивая целевая кадровая система, в которой осуществляется подготовка новых кадров из числа собственных выпускников;</w:t>
      </w:r>
    </w:p>
    <w:p>
      <w:pPr>
        <w:keepNext w:val="0"/>
        <w:keepLines w:val="0"/>
        <w:widowControl/>
        <w:suppressLineNumbers w:val="0"/>
        <w:jc w:val="both"/>
      </w:pPr>
      <w:r>
        <w:rPr>
          <w:rFonts w:hint="default" w:ascii="Times New Roman" w:hAnsi="Times New Roman" w:eastAsia="SimSun" w:cs="Times New Roman"/>
          <w:color w:val="000000"/>
          <w:kern w:val="0"/>
          <w:sz w:val="24"/>
          <w:szCs w:val="24"/>
          <w:lang w:val="en-US" w:eastAsia="zh-CN" w:bidi="ar"/>
        </w:rPr>
        <w:t xml:space="preserve"> − кадровый потенциал Школы динамично развивается на основе целенаправленной работы по повышению квалификации педагогов. </w:t>
      </w:r>
    </w:p>
    <w:p>
      <w:pPr>
        <w:keepNext w:val="0"/>
        <w:keepLines w:val="0"/>
        <w:widowControl/>
        <w:suppressLineNumbers w:val="0"/>
        <w:jc w:val="both"/>
        <w:rPr>
          <w:rFonts w:hint="default" w:ascii="Times New Roman" w:hAnsi="Times New Roman" w:eastAsia="SimSun" w:cs="Times New Roman"/>
          <w:b/>
          <w:bCs/>
          <w:color w:val="000000"/>
          <w:kern w:val="0"/>
          <w:sz w:val="28"/>
          <w:szCs w:val="28"/>
          <w:lang w:val="en-US" w:eastAsia="zh-CN" w:bidi="ar"/>
        </w:rPr>
      </w:pPr>
    </w:p>
    <w:p>
      <w:pPr>
        <w:keepNext w:val="0"/>
        <w:keepLines w:val="0"/>
        <w:widowControl/>
        <w:suppressLineNumbers w:val="0"/>
        <w:jc w:val="center"/>
        <w:rPr>
          <w:sz w:val="28"/>
          <w:szCs w:val="28"/>
        </w:rPr>
      </w:pPr>
      <w:r>
        <w:rPr>
          <w:rFonts w:hint="default" w:ascii="Times New Roman" w:hAnsi="Times New Roman" w:eastAsia="SimSun" w:cs="Times New Roman"/>
          <w:b/>
          <w:bCs/>
          <w:color w:val="000000"/>
          <w:kern w:val="0"/>
          <w:sz w:val="28"/>
          <w:szCs w:val="28"/>
          <w:lang w:val="en-US" w:eastAsia="zh-CN" w:bidi="ar"/>
        </w:rPr>
        <w:t>8. Оценка учебно-методического и библиотечно-информационного обеспечения</w:t>
      </w:r>
    </w:p>
    <w:p>
      <w:pPr>
        <w:keepNext w:val="0"/>
        <w:keepLines w:val="0"/>
        <w:widowControl/>
        <w:suppressLineNumbers w:val="0"/>
        <w:jc w:val="left"/>
      </w:pPr>
      <w:r>
        <w:rPr>
          <w:rFonts w:hint="default" w:ascii="Times New Roman" w:hAnsi="Times New Roman" w:eastAsia="SimSun" w:cs="Times New Roman"/>
          <w:color w:val="000000"/>
          <w:kern w:val="0"/>
          <w:sz w:val="24"/>
          <w:szCs w:val="24"/>
          <w:lang w:val="en-US" w:eastAsia="zh-CN" w:bidi="ar"/>
        </w:rPr>
        <w:t xml:space="preserve">Общая характеристика: </w:t>
      </w:r>
    </w:p>
    <w:p>
      <w:pPr>
        <w:keepNext w:val="0"/>
        <w:keepLines w:val="0"/>
        <w:widowControl/>
        <w:suppressLineNumbers w:val="0"/>
        <w:jc w:val="left"/>
      </w:pPr>
      <w:r>
        <w:rPr>
          <w:rFonts w:hint="default" w:ascii="Times New Roman" w:hAnsi="Times New Roman" w:eastAsia="SimSun" w:cs="Times New Roman"/>
          <w:color w:val="000000"/>
          <w:kern w:val="0"/>
          <w:sz w:val="24"/>
          <w:szCs w:val="24"/>
          <w:lang w:val="en-US" w:eastAsia="zh-CN" w:bidi="ar"/>
        </w:rPr>
        <w:t>− объем библиотечного фонда –</w:t>
      </w:r>
      <w:r>
        <w:rPr>
          <w:rFonts w:hint="default" w:ascii="Times New Roman" w:hAnsi="Times New Roman" w:eastAsia="SimSun" w:cs="Times New Roman"/>
          <w:color w:val="000000"/>
          <w:kern w:val="0"/>
          <w:sz w:val="24"/>
          <w:szCs w:val="24"/>
          <w:lang w:val="ru-RU" w:eastAsia="zh-CN" w:bidi="ar"/>
        </w:rPr>
        <w:t xml:space="preserve"> 4039</w:t>
      </w:r>
      <w:r>
        <w:rPr>
          <w:rFonts w:hint="default" w:ascii="Times New Roman" w:hAnsi="Times New Roman" w:eastAsia="SimSun" w:cs="Times New Roman"/>
          <w:color w:val="000000"/>
          <w:kern w:val="0"/>
          <w:sz w:val="24"/>
          <w:szCs w:val="24"/>
          <w:lang w:val="en-US" w:eastAsia="zh-CN" w:bidi="ar"/>
        </w:rPr>
        <w:t xml:space="preserve"> единиц; </w:t>
      </w:r>
    </w:p>
    <w:p>
      <w:pPr>
        <w:keepNext w:val="0"/>
        <w:keepLines w:val="0"/>
        <w:widowControl/>
        <w:suppressLineNumbers w:val="0"/>
        <w:jc w:val="left"/>
      </w:pPr>
      <w:r>
        <w:rPr>
          <w:rFonts w:hint="default" w:ascii="Times New Roman" w:hAnsi="Times New Roman" w:eastAsia="SimSun" w:cs="Times New Roman"/>
          <w:color w:val="000000"/>
          <w:kern w:val="0"/>
          <w:sz w:val="24"/>
          <w:szCs w:val="24"/>
          <w:lang w:val="en-US" w:eastAsia="zh-CN" w:bidi="ar"/>
        </w:rPr>
        <w:t xml:space="preserve">− книгообеспеченность – 100 процентов; </w:t>
      </w:r>
    </w:p>
    <w:p>
      <w:pPr>
        <w:keepNext w:val="0"/>
        <w:keepLines w:val="0"/>
        <w:widowControl/>
        <w:suppressLineNumbers w:val="0"/>
        <w:jc w:val="left"/>
      </w:pPr>
      <w:r>
        <w:rPr>
          <w:rFonts w:hint="default" w:ascii="Times New Roman" w:hAnsi="Times New Roman" w:eastAsia="SimSun" w:cs="Times New Roman"/>
          <w:color w:val="000000"/>
          <w:kern w:val="0"/>
          <w:sz w:val="24"/>
          <w:szCs w:val="24"/>
          <w:lang w:val="en-US" w:eastAsia="zh-CN" w:bidi="ar"/>
        </w:rPr>
        <w:t xml:space="preserve">− обращаемость – </w:t>
      </w:r>
      <w:r>
        <w:rPr>
          <w:rFonts w:hint="default" w:ascii="Times New Roman" w:hAnsi="Times New Roman" w:eastAsia="SimSun" w:cs="Times New Roman"/>
          <w:color w:val="000000"/>
          <w:kern w:val="0"/>
          <w:sz w:val="24"/>
          <w:szCs w:val="24"/>
          <w:lang w:val="ru-RU" w:eastAsia="zh-CN" w:bidi="ar"/>
        </w:rPr>
        <w:t xml:space="preserve">150 </w:t>
      </w:r>
      <w:r>
        <w:rPr>
          <w:rFonts w:hint="default" w:ascii="Times New Roman" w:hAnsi="Times New Roman" w:eastAsia="SimSun" w:cs="Times New Roman"/>
          <w:color w:val="000000"/>
          <w:kern w:val="0"/>
          <w:sz w:val="24"/>
          <w:szCs w:val="24"/>
          <w:lang w:val="en-US" w:eastAsia="zh-CN" w:bidi="ar"/>
        </w:rPr>
        <w:t xml:space="preserve">единиц в год; </w:t>
      </w:r>
    </w:p>
    <w:p>
      <w:pPr>
        <w:keepNext w:val="0"/>
        <w:keepLines w:val="0"/>
        <w:widowControl/>
        <w:suppressLineNumbers w:val="0"/>
        <w:jc w:val="left"/>
      </w:pPr>
      <w:r>
        <w:rPr>
          <w:rFonts w:hint="default" w:ascii="Times New Roman" w:hAnsi="Times New Roman" w:eastAsia="SimSun" w:cs="Times New Roman"/>
          <w:color w:val="000000"/>
          <w:kern w:val="0"/>
          <w:sz w:val="24"/>
          <w:szCs w:val="24"/>
          <w:lang w:val="en-US" w:eastAsia="zh-CN" w:bidi="ar"/>
        </w:rPr>
        <w:t xml:space="preserve">− объем учебного фонда – </w:t>
      </w:r>
      <w:r>
        <w:rPr>
          <w:rFonts w:hint="default" w:ascii="Times New Roman" w:hAnsi="Times New Roman" w:eastAsia="SimSun" w:cs="Times New Roman"/>
          <w:color w:val="000000"/>
          <w:kern w:val="0"/>
          <w:sz w:val="24"/>
          <w:szCs w:val="24"/>
          <w:lang w:val="ru-RU" w:eastAsia="zh-CN" w:bidi="ar"/>
        </w:rPr>
        <w:t>970</w:t>
      </w:r>
      <w:r>
        <w:rPr>
          <w:rFonts w:hint="default" w:ascii="Times New Roman" w:hAnsi="Times New Roman" w:eastAsia="SimSun" w:cs="Times New Roman"/>
          <w:color w:val="000000"/>
          <w:kern w:val="0"/>
          <w:sz w:val="24"/>
          <w:szCs w:val="24"/>
          <w:lang w:val="en-US" w:eastAsia="zh-CN" w:bidi="ar"/>
        </w:rPr>
        <w:t xml:space="preserve">единиц. </w:t>
      </w:r>
    </w:p>
    <w:p>
      <w:pPr>
        <w:keepNext w:val="0"/>
        <w:keepLines w:val="0"/>
        <w:widowControl/>
        <w:suppressLineNumbers w:val="0"/>
        <w:jc w:val="left"/>
      </w:pPr>
      <w:r>
        <w:rPr>
          <w:rFonts w:hint="default" w:ascii="Times New Roman" w:hAnsi="Times New Roman" w:eastAsia="SimSun" w:cs="Times New Roman"/>
          <w:color w:val="000000"/>
          <w:kern w:val="0"/>
          <w:sz w:val="24"/>
          <w:szCs w:val="24"/>
          <w:lang w:val="en-US" w:eastAsia="zh-CN" w:bidi="ar"/>
        </w:rPr>
        <w:t>Фонд библиотеки формируется за счет федерального, республиканского бюд</w:t>
      </w:r>
      <w:r>
        <w:rPr>
          <w:rFonts w:hint="default" w:ascii="Times New Roman" w:hAnsi="Times New Roman" w:eastAsia="SimSun" w:cs="Times New Roman"/>
          <w:color w:val="000000"/>
          <w:kern w:val="0"/>
          <w:sz w:val="24"/>
          <w:szCs w:val="24"/>
          <w:lang w:val="ru-RU" w:eastAsia="zh-CN" w:bidi="ar"/>
        </w:rPr>
        <w:t xml:space="preserve">жета. </w:t>
      </w:r>
      <w:r>
        <w:rPr>
          <w:rFonts w:hint="default" w:ascii="Times New Roman" w:hAnsi="Times New Roman" w:eastAsia="SimSun" w:cs="Times New Roman"/>
          <w:color w:val="000000"/>
          <w:kern w:val="0"/>
          <w:sz w:val="24"/>
          <w:szCs w:val="24"/>
          <w:lang w:val="en-US" w:eastAsia="zh-CN" w:bidi="ar"/>
        </w:rPr>
        <w:t>Фонд библиотеки соответствует требованиям ФГОС, учебники фонда входят в</w:t>
      </w:r>
      <w:r>
        <w:rPr>
          <w:rFonts w:hint="default" w:ascii="Times New Roman" w:hAnsi="Times New Roman" w:eastAsia="SimSun" w:cs="Times New Roman"/>
          <w:color w:val="000000"/>
          <w:kern w:val="0"/>
          <w:sz w:val="24"/>
          <w:szCs w:val="24"/>
          <w:lang w:val="ru-RU" w:eastAsia="zh-CN" w:bidi="ar"/>
        </w:rPr>
        <w:t xml:space="preserve"> </w:t>
      </w:r>
      <w:r>
        <w:rPr>
          <w:rFonts w:hint="default" w:ascii="Times New Roman" w:hAnsi="Times New Roman" w:eastAsia="SimSun" w:cs="Times New Roman"/>
          <w:color w:val="000000"/>
          <w:kern w:val="0"/>
          <w:sz w:val="24"/>
          <w:szCs w:val="24"/>
          <w:lang w:val="en-US" w:eastAsia="zh-CN" w:bidi="ar"/>
        </w:rPr>
        <w:t xml:space="preserve">федеральный перечень, утвержденный приказом Минобрнауки России от 05 июля 2017 г. № 629 «О внесении изменений в федеральный перечень учебников, рекомендуемых к </w:t>
      </w:r>
      <w:r>
        <w:rPr>
          <w:rFonts w:hint="default" w:ascii="Times New Roman" w:hAnsi="Times New Roman" w:eastAsia="SimSun" w:cs="Times New Roman"/>
          <w:color w:val="000000"/>
          <w:kern w:val="0"/>
          <w:sz w:val="22"/>
          <w:szCs w:val="22"/>
          <w:lang w:val="en-US" w:eastAsia="zh-CN" w:bidi="ar"/>
        </w:rPr>
        <w:t xml:space="preserve">25 </w:t>
      </w:r>
      <w:r>
        <w:rPr>
          <w:rFonts w:hint="default" w:ascii="Times New Roman" w:hAnsi="Times New Roman" w:eastAsia="SimSun" w:cs="Times New Roman"/>
          <w:color w:val="000000"/>
          <w:kern w:val="0"/>
          <w:sz w:val="24"/>
          <w:szCs w:val="24"/>
          <w:lang w:val="en-US" w:eastAsia="zh-CN" w:bidi="ar"/>
        </w:rPr>
        <w:t>использованию при реализации имеющих государственную аккредитацию образовательных</w:t>
      </w:r>
      <w:r>
        <w:rPr>
          <w:rFonts w:hint="default" w:ascii="Times New Roman" w:hAnsi="Times New Roman" w:eastAsia="SimSun" w:cs="Times New Roman"/>
          <w:color w:val="000000"/>
          <w:kern w:val="0"/>
          <w:sz w:val="24"/>
          <w:szCs w:val="24"/>
          <w:lang w:val="ru-RU" w:eastAsia="zh-CN" w:bidi="ar"/>
        </w:rPr>
        <w:t xml:space="preserve"> </w:t>
      </w:r>
      <w:r>
        <w:rPr>
          <w:rFonts w:hint="default" w:ascii="Times New Roman" w:hAnsi="Times New Roman" w:eastAsia="SimSun" w:cs="Times New Roman"/>
          <w:color w:val="000000"/>
          <w:kern w:val="0"/>
          <w:sz w:val="24"/>
          <w:szCs w:val="24"/>
          <w:lang w:val="en-US" w:eastAsia="zh-CN" w:bidi="ar"/>
        </w:rPr>
        <w:t xml:space="preserve">программ начального общего, основного общего, среднего общего образования, утвержденный приказом Министерства образования и науки Российской Федерации от 31 марта 2014 г. № 253» </w:t>
      </w:r>
    </w:p>
    <w:p>
      <w:pPr>
        <w:keepNext w:val="0"/>
        <w:keepLines w:val="0"/>
        <w:widowControl/>
        <w:suppressLineNumbers w:val="0"/>
        <w:jc w:val="left"/>
      </w:pPr>
      <w:r>
        <w:rPr>
          <w:rFonts w:hint="default" w:ascii="Times New Roman" w:hAnsi="Times New Roman" w:eastAsia="SimSun" w:cs="Times New Roman"/>
          <w:color w:val="000000"/>
          <w:kern w:val="0"/>
          <w:sz w:val="24"/>
          <w:szCs w:val="24"/>
          <w:lang w:val="en-US" w:eastAsia="zh-CN" w:bidi="ar"/>
        </w:rPr>
        <w:t xml:space="preserve">В библиотеке имеются электронные образовательные ресурсы – </w:t>
      </w:r>
      <w:r>
        <w:rPr>
          <w:rFonts w:hint="default" w:ascii="Times New Roman" w:hAnsi="Times New Roman" w:eastAsia="SimSun" w:cs="Times New Roman"/>
          <w:color w:val="000000"/>
          <w:kern w:val="0"/>
          <w:sz w:val="24"/>
          <w:szCs w:val="24"/>
          <w:lang w:val="ru-RU" w:eastAsia="zh-CN" w:bidi="ar"/>
        </w:rPr>
        <w:t>64</w:t>
      </w:r>
      <w:r>
        <w:rPr>
          <w:rFonts w:hint="default" w:ascii="Times New Roman" w:hAnsi="Times New Roman" w:eastAsia="SimSun" w:cs="Times New Roman"/>
          <w:color w:val="000000"/>
          <w:kern w:val="0"/>
          <w:sz w:val="24"/>
          <w:szCs w:val="24"/>
          <w:lang w:val="en-US" w:eastAsia="zh-CN" w:bidi="ar"/>
        </w:rPr>
        <w:t xml:space="preserve"> диска; </w:t>
      </w:r>
    </w:p>
    <w:p>
      <w:pPr>
        <w:keepNext w:val="0"/>
        <w:keepLines w:val="0"/>
        <w:widowControl/>
        <w:suppressLineNumbers w:val="0"/>
        <w:jc w:val="left"/>
      </w:pPr>
      <w:r>
        <w:rPr>
          <w:rFonts w:hint="default" w:ascii="Times New Roman" w:hAnsi="Times New Roman" w:eastAsia="SimSun" w:cs="Times New Roman"/>
          <w:color w:val="000000"/>
          <w:kern w:val="0"/>
          <w:sz w:val="24"/>
          <w:szCs w:val="24"/>
          <w:lang w:val="en-US" w:eastAsia="zh-CN" w:bidi="ar"/>
        </w:rPr>
        <w:t xml:space="preserve">Средний уровень посещаемости библиотеки - </w:t>
      </w:r>
      <w:r>
        <w:rPr>
          <w:rFonts w:hint="default" w:ascii="Times New Roman" w:hAnsi="Times New Roman" w:eastAsia="SimSun" w:cs="Times New Roman"/>
          <w:color w:val="000000"/>
          <w:kern w:val="0"/>
          <w:sz w:val="24"/>
          <w:szCs w:val="24"/>
          <w:lang w:val="ru-RU" w:eastAsia="zh-CN" w:bidi="ar"/>
        </w:rPr>
        <w:t>8- 10</w:t>
      </w:r>
      <w:r>
        <w:rPr>
          <w:rFonts w:hint="default" w:ascii="Times New Roman" w:hAnsi="Times New Roman" w:eastAsia="SimSun" w:cs="Times New Roman"/>
          <w:color w:val="000000"/>
          <w:kern w:val="0"/>
          <w:sz w:val="24"/>
          <w:szCs w:val="24"/>
          <w:lang w:val="en-US" w:eastAsia="zh-CN" w:bidi="ar"/>
        </w:rPr>
        <w:t xml:space="preserve"> человек в день. </w:t>
      </w:r>
    </w:p>
    <w:p>
      <w:pPr>
        <w:keepNext w:val="0"/>
        <w:keepLines w:val="0"/>
        <w:widowControl/>
        <w:suppressLineNumbers w:val="0"/>
        <w:jc w:val="left"/>
      </w:pPr>
      <w:r>
        <w:rPr>
          <w:rFonts w:hint="default" w:ascii="Times New Roman" w:hAnsi="Times New Roman" w:eastAsia="SimSun" w:cs="Times New Roman"/>
          <w:color w:val="000000"/>
          <w:kern w:val="0"/>
          <w:sz w:val="24"/>
          <w:szCs w:val="24"/>
          <w:lang w:val="en-US" w:eastAsia="zh-CN" w:bidi="ar"/>
        </w:rPr>
        <w:t xml:space="preserve">На официальном сайте школы есть страница библиотеки с информацией о работе </w:t>
      </w:r>
    </w:p>
    <w:p>
      <w:pPr>
        <w:keepNext w:val="0"/>
        <w:keepLines w:val="0"/>
        <w:widowControl/>
        <w:suppressLineNumbers w:val="0"/>
        <w:jc w:val="left"/>
        <w:rPr>
          <w:color w:val="0000FF"/>
          <w:u w:val="single" w:color="0000FF"/>
        </w:rPr>
      </w:pPr>
      <w:r>
        <w:rPr>
          <w:rFonts w:hint="default" w:ascii="Times New Roman" w:hAnsi="Times New Roman" w:eastAsia="SimSun" w:cs="Times New Roman"/>
          <w:color w:val="000000"/>
          <w:kern w:val="0"/>
          <w:sz w:val="24"/>
          <w:szCs w:val="24"/>
          <w:lang w:val="en-US" w:eastAsia="zh-CN" w:bidi="ar"/>
        </w:rPr>
        <w:t xml:space="preserve">библиотеки Школы  </w:t>
      </w:r>
      <w:r>
        <w:fldChar w:fldCharType="begin"/>
      </w:r>
      <w:r>
        <w:instrText xml:space="preserve"> HYPERLINK "https://edu.tatar.ru/nurlat/andreevka/sch" \h </w:instrText>
      </w:r>
      <w:r>
        <w:fldChar w:fldCharType="separate"/>
      </w:r>
      <w:r>
        <w:rPr>
          <w:color w:val="0000FF"/>
          <w:u w:val="single" w:color="0000FF"/>
        </w:rPr>
        <w:t>https://edu.tatar.ru/nurlat/andreevka/sch</w:t>
      </w:r>
      <w:r>
        <w:rPr>
          <w:color w:val="0000FF"/>
          <w:u w:val="single" w:color="0000FF"/>
        </w:rPr>
        <w:fldChar w:fldCharType="end"/>
      </w:r>
    </w:p>
    <w:p>
      <w:pPr>
        <w:keepNext w:val="0"/>
        <w:keepLines w:val="0"/>
        <w:widowControl/>
        <w:suppressLineNumbers w:val="0"/>
        <w:jc w:val="left"/>
      </w:pPr>
      <w:r>
        <w:rPr>
          <w:rFonts w:hint="default" w:ascii="Times New Roman" w:hAnsi="Times New Roman" w:eastAsia="SimSun" w:cs="Times New Roman"/>
          <w:color w:val="000000"/>
          <w:kern w:val="0"/>
          <w:sz w:val="24"/>
          <w:szCs w:val="24"/>
          <w:lang w:val="en-US" w:eastAsia="zh-CN" w:bidi="ar"/>
        </w:rPr>
        <w:t xml:space="preserve">Оснащенность библиотеки учебными пособиями достаточная. Отсутствует </w:t>
      </w:r>
    </w:p>
    <w:p>
      <w:pPr>
        <w:keepNext w:val="0"/>
        <w:keepLines w:val="0"/>
        <w:widowControl/>
        <w:suppressLineNumbers w:val="0"/>
        <w:jc w:val="left"/>
      </w:pPr>
      <w:r>
        <w:rPr>
          <w:rFonts w:hint="default" w:ascii="Times New Roman" w:hAnsi="Times New Roman" w:eastAsia="SimSun" w:cs="Times New Roman"/>
          <w:color w:val="000000"/>
          <w:kern w:val="0"/>
          <w:sz w:val="24"/>
          <w:szCs w:val="24"/>
          <w:lang w:val="en-US" w:eastAsia="zh-CN" w:bidi="ar"/>
        </w:rPr>
        <w:t xml:space="preserve">финансирование библиотеки на закупку периодических изданий и обновление фонда </w:t>
      </w:r>
    </w:p>
    <w:p>
      <w:pPr>
        <w:keepNext w:val="0"/>
        <w:keepLines w:val="0"/>
        <w:widowControl/>
        <w:suppressLineNumbers w:val="0"/>
        <w:jc w:val="left"/>
      </w:pPr>
      <w:r>
        <w:rPr>
          <w:rFonts w:hint="default" w:ascii="Times New Roman" w:hAnsi="Times New Roman" w:eastAsia="SimSun" w:cs="Times New Roman"/>
          <w:color w:val="000000"/>
          <w:kern w:val="0"/>
          <w:sz w:val="24"/>
          <w:szCs w:val="24"/>
          <w:lang w:val="en-US" w:eastAsia="zh-CN" w:bidi="ar"/>
        </w:rPr>
        <w:t xml:space="preserve">художественной литературы. </w:t>
      </w:r>
    </w:p>
    <w:p>
      <w:pPr>
        <w:keepNext w:val="0"/>
        <w:keepLines w:val="0"/>
        <w:widowControl/>
        <w:suppressLineNumbers w:val="0"/>
        <w:jc w:val="center"/>
        <w:rPr>
          <w:rFonts w:hint="default" w:ascii="Times New Roman" w:hAnsi="Times New Roman" w:eastAsia="SimSun" w:cs="Times New Roman"/>
          <w:b/>
          <w:bCs/>
          <w:color w:val="000000"/>
          <w:kern w:val="0"/>
          <w:sz w:val="28"/>
          <w:szCs w:val="28"/>
          <w:lang w:val="en-US" w:eastAsia="zh-CN" w:bidi="ar"/>
        </w:rPr>
      </w:pPr>
    </w:p>
    <w:p>
      <w:pPr>
        <w:keepNext w:val="0"/>
        <w:keepLines w:val="0"/>
        <w:widowControl/>
        <w:suppressLineNumbers w:val="0"/>
        <w:jc w:val="center"/>
        <w:rPr>
          <w:sz w:val="28"/>
          <w:szCs w:val="28"/>
        </w:rPr>
      </w:pPr>
      <w:r>
        <w:rPr>
          <w:rFonts w:hint="default" w:ascii="Times New Roman" w:hAnsi="Times New Roman" w:eastAsia="SimSun" w:cs="Times New Roman"/>
          <w:b/>
          <w:bCs/>
          <w:color w:val="000000"/>
          <w:kern w:val="0"/>
          <w:sz w:val="28"/>
          <w:szCs w:val="28"/>
          <w:lang w:val="en-US" w:eastAsia="zh-CN" w:bidi="ar"/>
        </w:rPr>
        <w:t>9. Оценка материально-технической базы</w:t>
      </w:r>
    </w:p>
    <w:p>
      <w:pPr>
        <w:keepNext w:val="0"/>
        <w:keepLines w:val="0"/>
        <w:widowControl/>
        <w:suppressLineNumbers w:val="0"/>
        <w:jc w:val="left"/>
      </w:pPr>
      <w:r>
        <w:rPr>
          <w:rFonts w:hint="default" w:ascii="Times New Roman" w:hAnsi="Times New Roman" w:eastAsia="SimSun" w:cs="Times New Roman"/>
          <w:color w:val="000000"/>
          <w:kern w:val="0"/>
          <w:sz w:val="24"/>
          <w:szCs w:val="24"/>
          <w:lang w:val="en-US" w:eastAsia="zh-CN" w:bidi="ar"/>
        </w:rPr>
        <w:t>Материально-техническое обеспечение Школы</w:t>
      </w:r>
      <w:r>
        <w:rPr>
          <w:rFonts w:hint="default" w:ascii="Times New Roman" w:hAnsi="Times New Roman" w:eastAsia="SimSun" w:cs="Times New Roman"/>
          <w:color w:val="000000"/>
          <w:kern w:val="0"/>
          <w:sz w:val="24"/>
          <w:szCs w:val="24"/>
          <w:lang w:val="ru-RU" w:eastAsia="zh-CN" w:bidi="ar"/>
        </w:rPr>
        <w:t xml:space="preserve"> не</w:t>
      </w:r>
      <w:r>
        <w:rPr>
          <w:rFonts w:hint="default" w:ascii="Times New Roman" w:hAnsi="Times New Roman" w:eastAsia="SimSun" w:cs="Times New Roman"/>
          <w:color w:val="000000"/>
          <w:kern w:val="0"/>
          <w:sz w:val="24"/>
          <w:szCs w:val="24"/>
          <w:lang w:val="en-US" w:eastAsia="zh-CN" w:bidi="ar"/>
        </w:rPr>
        <w:t xml:space="preserve"> позволяет реализовывать в полной </w:t>
      </w:r>
    </w:p>
    <w:p>
      <w:pPr>
        <w:keepNext w:val="0"/>
        <w:keepLines w:val="0"/>
        <w:widowControl/>
        <w:suppressLineNumbers w:val="0"/>
        <w:jc w:val="left"/>
      </w:pPr>
      <w:r>
        <w:rPr>
          <w:rFonts w:hint="default" w:ascii="Times New Roman" w:hAnsi="Times New Roman" w:eastAsia="SimSun" w:cs="Times New Roman"/>
          <w:color w:val="000000"/>
          <w:kern w:val="0"/>
          <w:sz w:val="24"/>
          <w:szCs w:val="24"/>
          <w:lang w:val="en-US" w:eastAsia="zh-CN" w:bidi="ar"/>
        </w:rPr>
        <w:t>мере образовательные программы. В Школе</w:t>
      </w:r>
      <w:r>
        <w:rPr>
          <w:rFonts w:hint="default" w:ascii="Times New Roman" w:hAnsi="Times New Roman" w:eastAsia="SimSun" w:cs="Times New Roman"/>
          <w:color w:val="000000"/>
          <w:kern w:val="0"/>
          <w:sz w:val="24"/>
          <w:szCs w:val="24"/>
          <w:lang w:val="ru-RU" w:eastAsia="zh-CN" w:bidi="ar"/>
        </w:rPr>
        <w:t xml:space="preserve"> всего 2 мультимедийных проектора и один мультимедийный экран. В компьютерном кабинете,имеются компьютерная техника: моноблоки,  ноутбуки,принтер. М</w:t>
      </w:r>
      <w:r>
        <w:rPr>
          <w:rFonts w:hint="default" w:ascii="Times New Roman" w:hAnsi="Times New Roman" w:eastAsia="SimSun" w:cs="Times New Roman"/>
          <w:color w:val="000000"/>
          <w:kern w:val="0"/>
          <w:sz w:val="24"/>
          <w:szCs w:val="24"/>
          <w:lang w:val="en-US" w:eastAsia="zh-CN" w:bidi="ar"/>
        </w:rPr>
        <w:t>астерские технического и обслуживающего труда,</w:t>
      </w:r>
      <w:r>
        <w:rPr>
          <w:rFonts w:hint="default" w:ascii="Times New Roman" w:hAnsi="Times New Roman" w:eastAsia="SimSun" w:cs="Times New Roman"/>
          <w:color w:val="000000"/>
          <w:kern w:val="0"/>
          <w:sz w:val="24"/>
          <w:szCs w:val="24"/>
          <w:lang w:val="ru-RU" w:eastAsia="zh-CN" w:bidi="ar"/>
        </w:rPr>
        <w:t>также требуют оснащения.</w:t>
      </w:r>
      <w:r>
        <w:rPr>
          <w:rFonts w:hint="default" w:ascii="Times New Roman" w:hAnsi="Times New Roman" w:eastAsia="SimSun" w:cs="Times New Roman"/>
          <w:color w:val="000000"/>
          <w:kern w:val="0"/>
          <w:sz w:val="24"/>
          <w:szCs w:val="24"/>
          <w:lang w:val="en-US" w:eastAsia="zh-CN" w:bidi="ar"/>
        </w:rPr>
        <w:t xml:space="preserve">  </w:t>
      </w:r>
    </w:p>
    <w:p>
      <w:pPr>
        <w:keepNext w:val="0"/>
        <w:keepLines w:val="0"/>
        <w:widowControl/>
        <w:suppressLineNumbers w:val="0"/>
        <w:jc w:val="left"/>
      </w:pPr>
      <w:r>
        <w:rPr>
          <w:rFonts w:hint="default" w:ascii="Times New Roman" w:hAnsi="Times New Roman" w:eastAsia="SimSun" w:cs="Times New Roman"/>
          <w:color w:val="000000"/>
          <w:kern w:val="0"/>
          <w:sz w:val="24"/>
          <w:szCs w:val="24"/>
          <w:lang w:val="ru-RU" w:eastAsia="zh-CN" w:bidi="ar"/>
        </w:rPr>
        <w:t xml:space="preserve">Имеется </w:t>
      </w:r>
      <w:r>
        <w:rPr>
          <w:rFonts w:hint="default" w:ascii="Times New Roman" w:hAnsi="Times New Roman" w:eastAsia="SimSun" w:cs="Times New Roman"/>
          <w:color w:val="000000"/>
          <w:kern w:val="0"/>
          <w:sz w:val="24"/>
          <w:szCs w:val="24"/>
          <w:lang w:val="en-US" w:eastAsia="zh-CN" w:bidi="ar"/>
        </w:rPr>
        <w:t>библиотека, спортивный зал,</w:t>
      </w:r>
      <w:r>
        <w:rPr>
          <w:rFonts w:hint="default" w:ascii="Times New Roman" w:hAnsi="Times New Roman" w:eastAsia="SimSun" w:cs="Times New Roman"/>
          <w:color w:val="000000"/>
          <w:kern w:val="0"/>
          <w:sz w:val="24"/>
          <w:szCs w:val="24"/>
          <w:lang w:val="ru-RU" w:eastAsia="zh-CN" w:bidi="ar"/>
        </w:rPr>
        <w:t xml:space="preserve">лаборатории физики и химии, </w:t>
      </w:r>
      <w:r>
        <w:rPr>
          <w:rFonts w:hint="default" w:ascii="Times New Roman" w:hAnsi="Times New Roman" w:eastAsia="SimSun" w:cs="Times New Roman"/>
          <w:color w:val="000000"/>
          <w:kern w:val="0"/>
          <w:sz w:val="24"/>
          <w:szCs w:val="24"/>
          <w:lang w:val="en-US" w:eastAsia="zh-CN" w:bidi="ar"/>
        </w:rPr>
        <w:t xml:space="preserve">учебно-опытный участок,  </w:t>
      </w:r>
    </w:p>
    <w:p>
      <w:pPr>
        <w:keepNext w:val="0"/>
        <w:keepLines w:val="0"/>
        <w:widowControl/>
        <w:suppressLineNumbers w:val="0"/>
        <w:jc w:val="left"/>
      </w:pPr>
      <w:r>
        <w:rPr>
          <w:rFonts w:hint="default" w:ascii="Times New Roman" w:hAnsi="Times New Roman" w:eastAsia="SimSun" w:cs="Times New Roman"/>
          <w:color w:val="000000"/>
          <w:kern w:val="0"/>
          <w:sz w:val="24"/>
          <w:szCs w:val="24"/>
          <w:lang w:val="en-US" w:eastAsia="zh-CN" w:bidi="ar"/>
        </w:rPr>
        <w:t xml:space="preserve">музей, актовый зал. </w:t>
      </w:r>
      <w:r>
        <w:rPr>
          <w:rFonts w:hint="default" w:ascii="Times New Roman" w:hAnsi="Times New Roman" w:eastAsia="SimSun" w:cs="Times New Roman"/>
          <w:color w:val="222222"/>
          <w:kern w:val="0"/>
          <w:sz w:val="24"/>
          <w:szCs w:val="24"/>
          <w:lang w:val="en-US" w:eastAsia="zh-CN" w:bidi="ar"/>
        </w:rPr>
        <w:t xml:space="preserve">Школа подключена к высокоскоростному интернету. </w:t>
      </w:r>
    </w:p>
    <w:p>
      <w:pPr>
        <w:pStyle w:val="9"/>
        <w:tabs>
          <w:tab w:val="left" w:pos="8360"/>
          <w:tab w:val="left" w:pos="10120"/>
          <w:tab w:val="left" w:pos="10780"/>
        </w:tabs>
        <w:ind w:left="0" w:leftChars="0" w:right="354" w:rightChars="177" w:hanging="11" w:firstLineChars="0"/>
        <w:jc w:val="both"/>
      </w:pPr>
    </w:p>
    <w:p>
      <w:pPr>
        <w:pStyle w:val="9"/>
        <w:tabs>
          <w:tab w:val="left" w:pos="8360"/>
          <w:tab w:val="left" w:pos="10120"/>
          <w:tab w:val="left" w:pos="10780"/>
        </w:tabs>
        <w:ind w:left="0" w:leftChars="0" w:right="354" w:rightChars="177" w:hanging="11" w:firstLineChars="0"/>
        <w:jc w:val="both"/>
      </w:pPr>
    </w:p>
    <w:p>
      <w:pPr>
        <w:keepNext w:val="0"/>
        <w:keepLines w:val="0"/>
        <w:widowControl/>
        <w:suppressLineNumbers w:val="0"/>
        <w:jc w:val="left"/>
      </w:pPr>
      <w:r>
        <w:rPr>
          <w:rFonts w:hint="default" w:ascii="Times New Roman" w:hAnsi="Times New Roman" w:eastAsia="SimSun" w:cs="Times New Roman"/>
          <w:b/>
          <w:bCs/>
          <w:color w:val="000000"/>
          <w:kern w:val="0"/>
          <w:sz w:val="24"/>
          <w:szCs w:val="24"/>
          <w:lang w:val="en-US" w:eastAsia="zh-CN" w:bidi="ar"/>
        </w:rPr>
        <w:t xml:space="preserve">Результаты анализа показателей деятельности организации </w:t>
      </w:r>
    </w:p>
    <w:p>
      <w:pPr>
        <w:keepNext w:val="0"/>
        <w:keepLines w:val="0"/>
        <w:widowControl/>
        <w:suppressLineNumbers w:val="0"/>
        <w:jc w:val="left"/>
        <w:rPr>
          <w:rFonts w:hint="default" w:ascii="Times New Roman" w:hAnsi="Times New Roman" w:eastAsia="SimSun" w:cs="Times New Roman"/>
          <w:color w:val="000000"/>
          <w:kern w:val="0"/>
          <w:sz w:val="24"/>
          <w:szCs w:val="24"/>
          <w:lang w:val="en-US" w:eastAsia="zh-CN" w:bidi="ar"/>
        </w:rPr>
      </w:pPr>
      <w:r>
        <w:rPr>
          <w:rFonts w:hint="default" w:ascii="Times New Roman" w:hAnsi="Times New Roman" w:eastAsia="SimSun" w:cs="Times New Roman"/>
          <w:color w:val="000000"/>
          <w:kern w:val="0"/>
          <w:sz w:val="24"/>
          <w:szCs w:val="24"/>
          <w:lang w:val="en-US" w:eastAsia="zh-CN" w:bidi="ar"/>
        </w:rPr>
        <w:t xml:space="preserve">данные на 31 декабря 2022 г. </w:t>
      </w:r>
    </w:p>
    <w:tbl>
      <w:tblPr>
        <w:tblStyle w:val="12"/>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5819"/>
        <w:gridCol w:w="2517"/>
        <w:gridCol w:w="208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819" w:type="dxa"/>
          </w:tcPr>
          <w:p>
            <w:pPr>
              <w:keepNext w:val="0"/>
              <w:keepLines w:val="0"/>
              <w:pageBreakBefore w:val="0"/>
              <w:widowControl/>
              <w:suppressLineNumbers w:val="0"/>
              <w:kinsoku/>
              <w:wordWrap/>
              <w:overflowPunct/>
              <w:topLinePunct w:val="0"/>
              <w:autoSpaceDE/>
              <w:autoSpaceDN/>
              <w:bidi w:val="0"/>
              <w:adjustRightInd/>
              <w:snapToGrid/>
              <w:spacing w:after="0" w:line="240" w:lineRule="auto"/>
              <w:jc w:val="left"/>
              <w:textAlignment w:val="auto"/>
            </w:pPr>
            <w:r>
              <w:rPr>
                <w:rFonts w:hint="default" w:ascii="Times New Roman" w:hAnsi="Times New Roman" w:eastAsia="SimSun" w:cs="Times New Roman"/>
                <w:color w:val="000000"/>
                <w:kern w:val="0"/>
                <w:sz w:val="24"/>
                <w:szCs w:val="24"/>
                <w:lang w:val="en-US" w:eastAsia="zh-CN" w:bidi="ar"/>
              </w:rPr>
              <w:t xml:space="preserve">Показатели </w:t>
            </w:r>
          </w:p>
          <w:p>
            <w:pPr>
              <w:keepNext w:val="0"/>
              <w:keepLines w:val="0"/>
              <w:pageBreakBefore w:val="0"/>
              <w:widowControl/>
              <w:suppressLineNumbers w:val="0"/>
              <w:kinsoku/>
              <w:wordWrap/>
              <w:overflowPunct/>
              <w:topLinePunct w:val="0"/>
              <w:autoSpaceDE/>
              <w:autoSpaceDN/>
              <w:bidi w:val="0"/>
              <w:adjustRightInd/>
              <w:snapToGrid/>
              <w:spacing w:after="0" w:line="240" w:lineRule="auto"/>
              <w:jc w:val="left"/>
              <w:textAlignment w:val="auto"/>
              <w:rPr>
                <w:rFonts w:hint="default" w:ascii="Times New Roman" w:hAnsi="Times New Roman" w:eastAsia="SimSun" w:cs="Times New Roman"/>
                <w:color w:val="000000"/>
                <w:kern w:val="0"/>
                <w:sz w:val="24"/>
                <w:szCs w:val="24"/>
                <w:vertAlign w:val="baseline"/>
                <w:lang w:val="en-US" w:eastAsia="zh-CN" w:bidi="ar"/>
              </w:rPr>
            </w:pPr>
          </w:p>
        </w:tc>
        <w:tc>
          <w:tcPr>
            <w:tcW w:w="2517" w:type="dxa"/>
          </w:tcPr>
          <w:p>
            <w:pPr>
              <w:keepNext w:val="0"/>
              <w:keepLines w:val="0"/>
              <w:pageBreakBefore w:val="0"/>
              <w:widowControl/>
              <w:suppressLineNumbers w:val="0"/>
              <w:kinsoku/>
              <w:wordWrap/>
              <w:overflowPunct/>
              <w:topLinePunct w:val="0"/>
              <w:autoSpaceDE/>
              <w:autoSpaceDN/>
              <w:bidi w:val="0"/>
              <w:adjustRightInd/>
              <w:snapToGrid/>
              <w:spacing w:after="0" w:line="240" w:lineRule="auto"/>
              <w:jc w:val="left"/>
              <w:textAlignment w:val="auto"/>
            </w:pPr>
            <w:r>
              <w:rPr>
                <w:rFonts w:hint="default" w:ascii="Times New Roman" w:hAnsi="Times New Roman" w:eastAsia="SimSun" w:cs="Times New Roman"/>
                <w:color w:val="000000"/>
                <w:kern w:val="0"/>
                <w:sz w:val="24"/>
                <w:szCs w:val="24"/>
                <w:lang w:val="en-US" w:eastAsia="zh-CN" w:bidi="ar"/>
              </w:rPr>
              <w:t xml:space="preserve">Единица измерения </w:t>
            </w:r>
          </w:p>
          <w:p>
            <w:pPr>
              <w:keepNext w:val="0"/>
              <w:keepLines w:val="0"/>
              <w:pageBreakBefore w:val="0"/>
              <w:widowControl/>
              <w:suppressLineNumbers w:val="0"/>
              <w:kinsoku/>
              <w:wordWrap/>
              <w:overflowPunct/>
              <w:topLinePunct w:val="0"/>
              <w:autoSpaceDE/>
              <w:autoSpaceDN/>
              <w:bidi w:val="0"/>
              <w:adjustRightInd/>
              <w:snapToGrid/>
              <w:spacing w:after="0" w:line="240" w:lineRule="auto"/>
              <w:jc w:val="left"/>
              <w:textAlignment w:val="auto"/>
            </w:pPr>
          </w:p>
          <w:p>
            <w:pPr>
              <w:keepNext w:val="0"/>
              <w:keepLines w:val="0"/>
              <w:pageBreakBefore w:val="0"/>
              <w:widowControl/>
              <w:suppressLineNumbers w:val="0"/>
              <w:kinsoku/>
              <w:wordWrap/>
              <w:overflowPunct/>
              <w:topLinePunct w:val="0"/>
              <w:autoSpaceDE/>
              <w:autoSpaceDN/>
              <w:bidi w:val="0"/>
              <w:adjustRightInd/>
              <w:snapToGrid/>
              <w:spacing w:after="0" w:line="240" w:lineRule="auto"/>
              <w:jc w:val="left"/>
              <w:textAlignment w:val="auto"/>
              <w:rPr>
                <w:rFonts w:hint="default" w:ascii="Times New Roman" w:hAnsi="Times New Roman" w:eastAsia="SimSun" w:cs="Times New Roman"/>
                <w:color w:val="000000"/>
                <w:kern w:val="0"/>
                <w:sz w:val="24"/>
                <w:szCs w:val="24"/>
                <w:vertAlign w:val="baseline"/>
                <w:lang w:val="en-US" w:eastAsia="zh-CN" w:bidi="ar"/>
              </w:rPr>
            </w:pPr>
          </w:p>
        </w:tc>
        <w:tc>
          <w:tcPr>
            <w:tcW w:w="2080" w:type="dxa"/>
          </w:tcPr>
          <w:p>
            <w:pPr>
              <w:keepNext w:val="0"/>
              <w:keepLines w:val="0"/>
              <w:pageBreakBefore w:val="0"/>
              <w:widowControl/>
              <w:suppressLineNumbers w:val="0"/>
              <w:kinsoku/>
              <w:wordWrap/>
              <w:overflowPunct/>
              <w:topLinePunct w:val="0"/>
              <w:autoSpaceDE/>
              <w:autoSpaceDN/>
              <w:bidi w:val="0"/>
              <w:adjustRightInd/>
              <w:snapToGrid/>
              <w:spacing w:after="0" w:line="240" w:lineRule="auto"/>
              <w:jc w:val="left"/>
              <w:textAlignment w:val="auto"/>
              <w:rPr>
                <w:rFonts w:hint="default" w:ascii="Times New Roman" w:hAnsi="Times New Roman" w:eastAsia="SimSun" w:cs="Times New Roman"/>
                <w:color w:val="000000"/>
                <w:kern w:val="0"/>
                <w:sz w:val="24"/>
                <w:szCs w:val="24"/>
                <w:lang w:val="en-US" w:eastAsia="zh-CN" w:bidi="ar"/>
              </w:rPr>
            </w:pPr>
          </w:p>
          <w:p>
            <w:pPr>
              <w:keepNext w:val="0"/>
              <w:keepLines w:val="0"/>
              <w:pageBreakBefore w:val="0"/>
              <w:widowControl/>
              <w:suppressLineNumbers w:val="0"/>
              <w:kinsoku/>
              <w:wordWrap/>
              <w:overflowPunct/>
              <w:topLinePunct w:val="0"/>
              <w:autoSpaceDE/>
              <w:autoSpaceDN/>
              <w:bidi w:val="0"/>
              <w:adjustRightInd/>
              <w:snapToGrid/>
              <w:spacing w:after="0" w:line="240" w:lineRule="auto"/>
              <w:jc w:val="left"/>
              <w:textAlignment w:val="auto"/>
            </w:pPr>
            <w:r>
              <w:rPr>
                <w:rFonts w:hint="default" w:ascii="Times New Roman" w:hAnsi="Times New Roman" w:eastAsia="SimSun" w:cs="Times New Roman"/>
                <w:color w:val="000000"/>
                <w:kern w:val="0"/>
                <w:sz w:val="24"/>
                <w:szCs w:val="24"/>
                <w:lang w:val="en-US" w:eastAsia="zh-CN" w:bidi="ar"/>
              </w:rPr>
              <w:t xml:space="preserve">Количество </w:t>
            </w:r>
          </w:p>
          <w:p>
            <w:pPr>
              <w:keepNext w:val="0"/>
              <w:keepLines w:val="0"/>
              <w:pageBreakBefore w:val="0"/>
              <w:widowControl/>
              <w:suppressLineNumbers w:val="0"/>
              <w:kinsoku/>
              <w:wordWrap/>
              <w:overflowPunct/>
              <w:topLinePunct w:val="0"/>
              <w:autoSpaceDE/>
              <w:autoSpaceDN/>
              <w:bidi w:val="0"/>
              <w:adjustRightInd/>
              <w:snapToGrid/>
              <w:spacing w:after="0" w:line="240" w:lineRule="auto"/>
              <w:jc w:val="left"/>
              <w:textAlignment w:val="auto"/>
              <w:rPr>
                <w:rFonts w:hint="default" w:ascii="Times New Roman" w:hAnsi="Times New Roman" w:eastAsia="SimSun" w:cs="Times New Roman"/>
                <w:color w:val="000000"/>
                <w:kern w:val="0"/>
                <w:sz w:val="24"/>
                <w:szCs w:val="24"/>
                <w:vertAlign w:val="baseline"/>
                <w:lang w:val="en-US" w:eastAsia="zh-CN"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416" w:type="dxa"/>
            <w:gridSpan w:val="3"/>
          </w:tcPr>
          <w:p>
            <w:pPr>
              <w:keepNext w:val="0"/>
              <w:keepLines w:val="0"/>
              <w:pageBreakBefore w:val="0"/>
              <w:widowControl/>
              <w:suppressLineNumbers w:val="0"/>
              <w:kinsoku/>
              <w:wordWrap/>
              <w:overflowPunct/>
              <w:topLinePunct w:val="0"/>
              <w:autoSpaceDE/>
              <w:autoSpaceDN/>
              <w:bidi w:val="0"/>
              <w:adjustRightInd/>
              <w:snapToGrid/>
              <w:spacing w:after="0" w:line="240" w:lineRule="auto"/>
              <w:jc w:val="center"/>
              <w:textAlignment w:val="auto"/>
            </w:pPr>
            <w:r>
              <w:rPr>
                <w:rFonts w:hint="default" w:ascii="Times New Roman" w:hAnsi="Times New Roman" w:eastAsia="SimSun" w:cs="Times New Roman"/>
                <w:color w:val="000000"/>
                <w:kern w:val="0"/>
                <w:sz w:val="24"/>
                <w:szCs w:val="24"/>
                <w:lang w:val="en-US" w:eastAsia="zh-CN" w:bidi="ar"/>
              </w:rPr>
              <w:t>Образовательная деятельность</w:t>
            </w:r>
          </w:p>
          <w:p>
            <w:pPr>
              <w:keepNext w:val="0"/>
              <w:keepLines w:val="0"/>
              <w:pageBreakBefore w:val="0"/>
              <w:widowControl/>
              <w:suppressLineNumbers w:val="0"/>
              <w:kinsoku/>
              <w:wordWrap/>
              <w:overflowPunct/>
              <w:topLinePunct w:val="0"/>
              <w:autoSpaceDE/>
              <w:autoSpaceDN/>
              <w:bidi w:val="0"/>
              <w:adjustRightInd/>
              <w:snapToGrid/>
              <w:spacing w:after="0" w:line="240" w:lineRule="auto"/>
              <w:jc w:val="left"/>
              <w:textAlignment w:val="auto"/>
              <w:rPr>
                <w:rFonts w:hint="default" w:ascii="Times New Roman" w:hAnsi="Times New Roman" w:eastAsia="SimSun" w:cs="Times New Roman"/>
                <w:color w:val="000000"/>
                <w:kern w:val="0"/>
                <w:sz w:val="24"/>
                <w:szCs w:val="24"/>
                <w:vertAlign w:val="baseline"/>
                <w:lang w:val="en-US" w:eastAsia="zh-CN"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819" w:type="dxa"/>
          </w:tcPr>
          <w:p>
            <w:pPr>
              <w:keepNext w:val="0"/>
              <w:keepLines w:val="0"/>
              <w:pageBreakBefore w:val="0"/>
              <w:widowControl/>
              <w:suppressLineNumbers w:val="0"/>
              <w:kinsoku/>
              <w:wordWrap/>
              <w:overflowPunct/>
              <w:topLinePunct w:val="0"/>
              <w:autoSpaceDE/>
              <w:autoSpaceDN/>
              <w:bidi w:val="0"/>
              <w:adjustRightInd/>
              <w:snapToGrid/>
              <w:spacing w:after="0" w:line="240" w:lineRule="auto"/>
              <w:jc w:val="left"/>
              <w:textAlignment w:val="auto"/>
            </w:pPr>
            <w:r>
              <w:rPr>
                <w:rFonts w:hint="default" w:ascii="Times New Roman" w:hAnsi="Times New Roman" w:eastAsia="SimSun" w:cs="Times New Roman"/>
                <w:color w:val="000000"/>
                <w:kern w:val="0"/>
                <w:sz w:val="24"/>
                <w:szCs w:val="24"/>
                <w:lang w:val="en-US" w:eastAsia="zh-CN" w:bidi="ar"/>
              </w:rPr>
              <w:t xml:space="preserve">Общая численность учащихся </w:t>
            </w:r>
          </w:p>
          <w:p>
            <w:pPr>
              <w:keepNext w:val="0"/>
              <w:keepLines w:val="0"/>
              <w:pageBreakBefore w:val="0"/>
              <w:widowControl/>
              <w:suppressLineNumbers w:val="0"/>
              <w:kinsoku/>
              <w:wordWrap/>
              <w:overflowPunct/>
              <w:topLinePunct w:val="0"/>
              <w:autoSpaceDE/>
              <w:autoSpaceDN/>
              <w:bidi w:val="0"/>
              <w:adjustRightInd/>
              <w:snapToGrid/>
              <w:spacing w:after="0" w:line="240" w:lineRule="auto"/>
              <w:jc w:val="left"/>
              <w:textAlignment w:val="auto"/>
              <w:rPr>
                <w:rFonts w:hint="default" w:ascii="Times New Roman" w:hAnsi="Times New Roman" w:eastAsia="SimSun" w:cs="Times New Roman"/>
                <w:color w:val="000000"/>
                <w:kern w:val="0"/>
                <w:sz w:val="24"/>
                <w:szCs w:val="24"/>
                <w:vertAlign w:val="baseline"/>
                <w:lang w:val="en-US" w:eastAsia="zh-CN" w:bidi="ar"/>
              </w:rPr>
            </w:pPr>
          </w:p>
        </w:tc>
        <w:tc>
          <w:tcPr>
            <w:tcW w:w="2517" w:type="dxa"/>
          </w:tcPr>
          <w:p>
            <w:pPr>
              <w:keepNext w:val="0"/>
              <w:keepLines w:val="0"/>
              <w:pageBreakBefore w:val="0"/>
              <w:widowControl/>
              <w:suppressLineNumbers w:val="0"/>
              <w:kinsoku/>
              <w:wordWrap/>
              <w:overflowPunct/>
              <w:topLinePunct w:val="0"/>
              <w:autoSpaceDE/>
              <w:autoSpaceDN/>
              <w:bidi w:val="0"/>
              <w:adjustRightInd/>
              <w:snapToGrid/>
              <w:spacing w:after="0" w:line="240" w:lineRule="auto"/>
              <w:jc w:val="left"/>
              <w:textAlignment w:val="auto"/>
            </w:pPr>
            <w:r>
              <w:rPr>
                <w:rFonts w:hint="default" w:ascii="Times New Roman" w:hAnsi="Times New Roman" w:eastAsia="SimSun" w:cs="Times New Roman"/>
                <w:color w:val="000000"/>
                <w:kern w:val="0"/>
                <w:sz w:val="24"/>
                <w:szCs w:val="24"/>
                <w:lang w:val="en-US" w:eastAsia="zh-CN" w:bidi="ar"/>
              </w:rPr>
              <w:t xml:space="preserve">человек </w:t>
            </w:r>
          </w:p>
          <w:p>
            <w:pPr>
              <w:keepNext w:val="0"/>
              <w:keepLines w:val="0"/>
              <w:pageBreakBefore w:val="0"/>
              <w:widowControl/>
              <w:suppressLineNumbers w:val="0"/>
              <w:kinsoku/>
              <w:wordWrap/>
              <w:overflowPunct/>
              <w:topLinePunct w:val="0"/>
              <w:autoSpaceDE/>
              <w:autoSpaceDN/>
              <w:bidi w:val="0"/>
              <w:adjustRightInd/>
              <w:snapToGrid/>
              <w:spacing w:after="0" w:line="240" w:lineRule="auto"/>
              <w:jc w:val="left"/>
              <w:textAlignment w:val="auto"/>
              <w:rPr>
                <w:rFonts w:hint="default" w:ascii="Times New Roman" w:hAnsi="Times New Roman" w:eastAsia="SimSun" w:cs="Times New Roman"/>
                <w:color w:val="000000"/>
                <w:kern w:val="0"/>
                <w:sz w:val="24"/>
                <w:szCs w:val="24"/>
                <w:vertAlign w:val="baseline"/>
                <w:lang w:val="en-US" w:eastAsia="zh-CN" w:bidi="ar"/>
              </w:rPr>
            </w:pPr>
          </w:p>
        </w:tc>
        <w:tc>
          <w:tcPr>
            <w:tcW w:w="2080" w:type="dxa"/>
          </w:tcPr>
          <w:p>
            <w:pPr>
              <w:keepNext w:val="0"/>
              <w:keepLines w:val="0"/>
              <w:pageBreakBefore w:val="0"/>
              <w:widowControl/>
              <w:suppressLineNumbers w:val="0"/>
              <w:kinsoku/>
              <w:wordWrap/>
              <w:overflowPunct/>
              <w:topLinePunct w:val="0"/>
              <w:autoSpaceDE/>
              <w:autoSpaceDN/>
              <w:bidi w:val="0"/>
              <w:adjustRightInd/>
              <w:snapToGrid/>
              <w:spacing w:after="0" w:line="240" w:lineRule="auto"/>
              <w:jc w:val="left"/>
              <w:textAlignment w:val="auto"/>
              <w:rPr>
                <w:rFonts w:hint="default"/>
                <w:lang w:val="ru-RU"/>
              </w:rPr>
            </w:pPr>
            <w:r>
              <w:rPr>
                <w:rFonts w:hint="default"/>
                <w:lang w:val="ru-RU"/>
              </w:rPr>
              <w:t>55</w:t>
            </w:r>
          </w:p>
          <w:p>
            <w:pPr>
              <w:keepNext w:val="0"/>
              <w:keepLines w:val="0"/>
              <w:pageBreakBefore w:val="0"/>
              <w:widowControl/>
              <w:suppressLineNumbers w:val="0"/>
              <w:kinsoku/>
              <w:wordWrap/>
              <w:overflowPunct/>
              <w:topLinePunct w:val="0"/>
              <w:autoSpaceDE/>
              <w:autoSpaceDN/>
              <w:bidi w:val="0"/>
              <w:adjustRightInd/>
              <w:snapToGrid/>
              <w:spacing w:after="0" w:line="240" w:lineRule="auto"/>
              <w:jc w:val="left"/>
              <w:textAlignment w:val="auto"/>
              <w:rPr>
                <w:rFonts w:hint="default" w:ascii="Times New Roman" w:hAnsi="Times New Roman" w:eastAsia="SimSun" w:cs="Times New Roman"/>
                <w:color w:val="000000"/>
                <w:kern w:val="0"/>
                <w:sz w:val="24"/>
                <w:szCs w:val="24"/>
                <w:vertAlign w:val="baseline"/>
                <w:lang w:val="en-US" w:eastAsia="zh-CN"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819" w:type="dxa"/>
          </w:tcPr>
          <w:p>
            <w:pPr>
              <w:keepNext w:val="0"/>
              <w:keepLines w:val="0"/>
              <w:pageBreakBefore w:val="0"/>
              <w:widowControl/>
              <w:suppressLineNumbers w:val="0"/>
              <w:kinsoku/>
              <w:wordWrap/>
              <w:overflowPunct/>
              <w:topLinePunct w:val="0"/>
              <w:autoSpaceDE/>
              <w:autoSpaceDN/>
              <w:bidi w:val="0"/>
              <w:adjustRightInd/>
              <w:snapToGrid/>
              <w:spacing w:after="0" w:line="240" w:lineRule="auto"/>
              <w:jc w:val="left"/>
              <w:textAlignment w:val="auto"/>
              <w:rPr>
                <w:rFonts w:hint="default" w:ascii="Times New Roman" w:hAnsi="Times New Roman" w:eastAsia="SimSun" w:cs="Times New Roman"/>
                <w:color w:val="000000"/>
                <w:kern w:val="0"/>
                <w:sz w:val="24"/>
                <w:szCs w:val="24"/>
                <w:vertAlign w:val="baseline"/>
                <w:lang w:val="en-US" w:eastAsia="zh-CN" w:bidi="ar"/>
              </w:rPr>
            </w:pPr>
            <w:r>
              <w:rPr>
                <w:rFonts w:hint="default" w:ascii="Times New Roman" w:hAnsi="Times New Roman" w:eastAsia="SimSun" w:cs="Times New Roman"/>
                <w:color w:val="000000"/>
                <w:kern w:val="0"/>
                <w:sz w:val="24"/>
                <w:szCs w:val="24"/>
                <w:lang w:val="en-US" w:eastAsia="zh-CN" w:bidi="ar"/>
              </w:rPr>
              <w:t xml:space="preserve">Численность учащихся по образовательной программе начального общего образования </w:t>
            </w:r>
          </w:p>
        </w:tc>
        <w:tc>
          <w:tcPr>
            <w:tcW w:w="2517" w:type="dxa"/>
          </w:tcPr>
          <w:p>
            <w:pPr>
              <w:keepNext w:val="0"/>
              <w:keepLines w:val="0"/>
              <w:pageBreakBefore w:val="0"/>
              <w:widowControl/>
              <w:suppressLineNumbers w:val="0"/>
              <w:kinsoku/>
              <w:wordWrap/>
              <w:overflowPunct/>
              <w:topLinePunct w:val="0"/>
              <w:autoSpaceDE/>
              <w:autoSpaceDN/>
              <w:bidi w:val="0"/>
              <w:adjustRightInd/>
              <w:snapToGrid/>
              <w:spacing w:after="0" w:line="240" w:lineRule="auto"/>
              <w:jc w:val="left"/>
              <w:textAlignment w:val="auto"/>
            </w:pPr>
            <w:r>
              <w:rPr>
                <w:rFonts w:hint="default" w:ascii="Times New Roman" w:hAnsi="Times New Roman" w:eastAsia="SimSun" w:cs="Times New Roman"/>
                <w:color w:val="000000"/>
                <w:kern w:val="0"/>
                <w:sz w:val="24"/>
                <w:szCs w:val="24"/>
                <w:lang w:val="en-US" w:eastAsia="zh-CN" w:bidi="ar"/>
              </w:rPr>
              <w:t xml:space="preserve">человек </w:t>
            </w:r>
          </w:p>
          <w:p>
            <w:pPr>
              <w:keepNext w:val="0"/>
              <w:keepLines w:val="0"/>
              <w:pageBreakBefore w:val="0"/>
              <w:widowControl/>
              <w:suppressLineNumbers w:val="0"/>
              <w:kinsoku/>
              <w:wordWrap/>
              <w:overflowPunct/>
              <w:topLinePunct w:val="0"/>
              <w:autoSpaceDE/>
              <w:autoSpaceDN/>
              <w:bidi w:val="0"/>
              <w:adjustRightInd/>
              <w:snapToGrid/>
              <w:spacing w:after="0" w:line="240" w:lineRule="auto"/>
              <w:jc w:val="left"/>
              <w:textAlignment w:val="auto"/>
            </w:pPr>
          </w:p>
          <w:p>
            <w:pPr>
              <w:keepNext w:val="0"/>
              <w:keepLines w:val="0"/>
              <w:pageBreakBefore w:val="0"/>
              <w:widowControl/>
              <w:suppressLineNumbers w:val="0"/>
              <w:kinsoku/>
              <w:wordWrap/>
              <w:overflowPunct/>
              <w:topLinePunct w:val="0"/>
              <w:autoSpaceDE/>
              <w:autoSpaceDN/>
              <w:bidi w:val="0"/>
              <w:adjustRightInd/>
              <w:snapToGrid/>
              <w:spacing w:after="0" w:line="240" w:lineRule="auto"/>
              <w:jc w:val="left"/>
              <w:textAlignment w:val="auto"/>
              <w:rPr>
                <w:rFonts w:hint="default" w:ascii="Times New Roman" w:hAnsi="Times New Roman" w:eastAsia="SimSun" w:cs="Times New Roman"/>
                <w:color w:val="000000"/>
                <w:kern w:val="0"/>
                <w:sz w:val="24"/>
                <w:szCs w:val="24"/>
                <w:vertAlign w:val="baseline"/>
                <w:lang w:val="en-US" w:eastAsia="zh-CN" w:bidi="ar"/>
              </w:rPr>
            </w:pPr>
          </w:p>
        </w:tc>
        <w:tc>
          <w:tcPr>
            <w:tcW w:w="2080" w:type="dxa"/>
          </w:tcPr>
          <w:p>
            <w:pPr>
              <w:keepNext w:val="0"/>
              <w:keepLines w:val="0"/>
              <w:pageBreakBefore w:val="0"/>
              <w:widowControl/>
              <w:suppressLineNumbers w:val="0"/>
              <w:kinsoku/>
              <w:wordWrap/>
              <w:overflowPunct/>
              <w:topLinePunct w:val="0"/>
              <w:autoSpaceDE/>
              <w:autoSpaceDN/>
              <w:bidi w:val="0"/>
              <w:adjustRightInd/>
              <w:snapToGrid/>
              <w:spacing w:after="0" w:line="240" w:lineRule="auto"/>
              <w:jc w:val="left"/>
              <w:textAlignment w:val="auto"/>
            </w:pPr>
          </w:p>
          <w:p>
            <w:pPr>
              <w:keepNext w:val="0"/>
              <w:keepLines w:val="0"/>
              <w:pageBreakBefore w:val="0"/>
              <w:widowControl/>
              <w:suppressLineNumbers w:val="0"/>
              <w:kinsoku/>
              <w:wordWrap/>
              <w:overflowPunct/>
              <w:topLinePunct w:val="0"/>
              <w:autoSpaceDE/>
              <w:autoSpaceDN/>
              <w:bidi w:val="0"/>
              <w:adjustRightInd/>
              <w:snapToGrid/>
              <w:spacing w:after="0" w:line="240" w:lineRule="auto"/>
              <w:jc w:val="left"/>
              <w:textAlignment w:val="auto"/>
              <w:rPr>
                <w:rFonts w:hint="default" w:ascii="Times New Roman" w:hAnsi="Times New Roman" w:eastAsia="SimSun" w:cs="Times New Roman"/>
                <w:color w:val="000000"/>
                <w:kern w:val="0"/>
                <w:sz w:val="24"/>
                <w:szCs w:val="24"/>
                <w:vertAlign w:val="baseline"/>
                <w:lang w:val="ru-RU" w:eastAsia="zh-CN" w:bidi="ar"/>
              </w:rPr>
            </w:pPr>
            <w:r>
              <w:rPr>
                <w:rFonts w:hint="default" w:ascii="Times New Roman" w:hAnsi="Times New Roman" w:eastAsia="SimSun" w:cs="Times New Roman"/>
                <w:color w:val="000000"/>
                <w:kern w:val="0"/>
                <w:sz w:val="24"/>
                <w:szCs w:val="24"/>
                <w:vertAlign w:val="baseline"/>
                <w:lang w:val="ru-RU" w:eastAsia="zh-CN" w:bidi="ar"/>
              </w:rPr>
              <w:t>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819" w:type="dxa"/>
          </w:tcPr>
          <w:p>
            <w:pPr>
              <w:keepNext w:val="0"/>
              <w:keepLines w:val="0"/>
              <w:pageBreakBefore w:val="0"/>
              <w:widowControl/>
              <w:suppressLineNumbers w:val="0"/>
              <w:kinsoku/>
              <w:wordWrap/>
              <w:overflowPunct/>
              <w:topLinePunct w:val="0"/>
              <w:autoSpaceDE/>
              <w:autoSpaceDN/>
              <w:bidi w:val="0"/>
              <w:adjustRightInd/>
              <w:snapToGrid/>
              <w:spacing w:after="0" w:line="240" w:lineRule="auto"/>
              <w:jc w:val="left"/>
              <w:textAlignment w:val="auto"/>
            </w:pPr>
            <w:r>
              <w:rPr>
                <w:rFonts w:hint="default" w:ascii="Times New Roman" w:hAnsi="Times New Roman" w:eastAsia="SimSun" w:cs="Times New Roman"/>
                <w:color w:val="000000"/>
                <w:kern w:val="0"/>
                <w:sz w:val="24"/>
                <w:szCs w:val="24"/>
                <w:lang w:val="ru-RU" w:eastAsia="zh-CN" w:bidi="ar"/>
              </w:rPr>
              <w:t>Ч</w:t>
            </w:r>
            <w:r>
              <w:rPr>
                <w:rFonts w:hint="default" w:ascii="Times New Roman" w:hAnsi="Times New Roman" w:eastAsia="SimSun" w:cs="Times New Roman"/>
                <w:color w:val="000000"/>
                <w:kern w:val="0"/>
                <w:sz w:val="24"/>
                <w:szCs w:val="24"/>
                <w:lang w:val="en-US" w:eastAsia="zh-CN" w:bidi="ar"/>
              </w:rPr>
              <w:t xml:space="preserve">исленность учащихся по образовательной программе </w:t>
            </w:r>
          </w:p>
          <w:p>
            <w:pPr>
              <w:keepNext w:val="0"/>
              <w:keepLines w:val="0"/>
              <w:pageBreakBefore w:val="0"/>
              <w:widowControl/>
              <w:suppressLineNumbers w:val="0"/>
              <w:kinsoku/>
              <w:wordWrap/>
              <w:overflowPunct/>
              <w:topLinePunct w:val="0"/>
              <w:autoSpaceDE/>
              <w:autoSpaceDN/>
              <w:bidi w:val="0"/>
              <w:adjustRightInd/>
              <w:snapToGrid/>
              <w:spacing w:after="0" w:line="240" w:lineRule="auto"/>
              <w:jc w:val="left"/>
              <w:textAlignment w:val="auto"/>
              <w:rPr>
                <w:rFonts w:hint="default" w:ascii="Times New Roman" w:hAnsi="Times New Roman" w:eastAsia="SimSun" w:cs="Times New Roman"/>
                <w:color w:val="000000"/>
                <w:kern w:val="0"/>
                <w:sz w:val="24"/>
                <w:szCs w:val="24"/>
                <w:vertAlign w:val="baseline"/>
                <w:lang w:val="en-US" w:eastAsia="zh-CN" w:bidi="ar"/>
              </w:rPr>
            </w:pPr>
            <w:r>
              <w:rPr>
                <w:rFonts w:hint="default" w:ascii="Times New Roman" w:hAnsi="Times New Roman" w:eastAsia="SimSun" w:cs="Times New Roman"/>
                <w:color w:val="000000"/>
                <w:kern w:val="0"/>
                <w:sz w:val="24"/>
                <w:szCs w:val="24"/>
                <w:lang w:val="en-US" w:eastAsia="zh-CN" w:bidi="ar"/>
              </w:rPr>
              <w:t xml:space="preserve">основного общего образования </w:t>
            </w:r>
          </w:p>
        </w:tc>
        <w:tc>
          <w:tcPr>
            <w:tcW w:w="2517" w:type="dxa"/>
          </w:tcPr>
          <w:p>
            <w:pPr>
              <w:keepNext w:val="0"/>
              <w:keepLines w:val="0"/>
              <w:pageBreakBefore w:val="0"/>
              <w:widowControl/>
              <w:suppressLineNumbers w:val="0"/>
              <w:kinsoku/>
              <w:wordWrap/>
              <w:overflowPunct/>
              <w:topLinePunct w:val="0"/>
              <w:autoSpaceDE/>
              <w:autoSpaceDN/>
              <w:bidi w:val="0"/>
              <w:adjustRightInd/>
              <w:snapToGrid/>
              <w:spacing w:after="0" w:line="240" w:lineRule="auto"/>
              <w:jc w:val="left"/>
              <w:textAlignment w:val="auto"/>
              <w:rPr>
                <w:rFonts w:hint="default" w:ascii="Times New Roman" w:hAnsi="Times New Roman" w:eastAsia="SimSun" w:cs="Times New Roman"/>
                <w:color w:val="000000"/>
                <w:kern w:val="0"/>
                <w:sz w:val="24"/>
                <w:szCs w:val="24"/>
                <w:vertAlign w:val="baseline"/>
                <w:lang w:val="ru-RU" w:eastAsia="zh-CN" w:bidi="ar"/>
              </w:rPr>
            </w:pPr>
            <w:r>
              <w:rPr>
                <w:rFonts w:hint="default" w:ascii="Times New Roman" w:hAnsi="Times New Roman" w:eastAsia="SimSun" w:cs="Times New Roman"/>
                <w:color w:val="000000"/>
                <w:kern w:val="0"/>
                <w:sz w:val="24"/>
                <w:szCs w:val="24"/>
                <w:vertAlign w:val="baseline"/>
                <w:lang w:val="ru-RU" w:eastAsia="zh-CN" w:bidi="ar"/>
              </w:rPr>
              <w:t>человек</w:t>
            </w:r>
          </w:p>
        </w:tc>
        <w:tc>
          <w:tcPr>
            <w:tcW w:w="2080" w:type="dxa"/>
          </w:tcPr>
          <w:p>
            <w:pPr>
              <w:keepNext w:val="0"/>
              <w:keepLines w:val="0"/>
              <w:pageBreakBefore w:val="0"/>
              <w:widowControl/>
              <w:suppressLineNumbers w:val="0"/>
              <w:kinsoku/>
              <w:wordWrap/>
              <w:overflowPunct/>
              <w:topLinePunct w:val="0"/>
              <w:autoSpaceDE/>
              <w:autoSpaceDN/>
              <w:bidi w:val="0"/>
              <w:adjustRightInd/>
              <w:snapToGrid/>
              <w:spacing w:after="0" w:line="240" w:lineRule="auto"/>
              <w:jc w:val="left"/>
              <w:textAlignment w:val="auto"/>
              <w:rPr>
                <w:rFonts w:hint="default" w:ascii="Times New Roman" w:hAnsi="Times New Roman" w:eastAsia="SimSun" w:cs="Times New Roman"/>
                <w:color w:val="000000"/>
                <w:kern w:val="0"/>
                <w:sz w:val="24"/>
                <w:szCs w:val="24"/>
                <w:vertAlign w:val="baseline"/>
                <w:lang w:val="ru-RU" w:eastAsia="zh-CN" w:bidi="ar"/>
              </w:rPr>
            </w:pPr>
            <w:r>
              <w:rPr>
                <w:rFonts w:hint="default" w:ascii="Times New Roman" w:hAnsi="Times New Roman" w:eastAsia="SimSun" w:cs="Times New Roman"/>
                <w:color w:val="000000"/>
                <w:kern w:val="0"/>
                <w:sz w:val="24"/>
                <w:szCs w:val="24"/>
                <w:vertAlign w:val="baseline"/>
                <w:lang w:val="ru-RU" w:eastAsia="zh-CN" w:bidi="ar"/>
              </w:rPr>
              <w:t>49</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819" w:type="dxa"/>
          </w:tcPr>
          <w:p>
            <w:pPr>
              <w:keepNext w:val="0"/>
              <w:keepLines w:val="0"/>
              <w:pageBreakBefore w:val="0"/>
              <w:widowControl/>
              <w:suppressLineNumbers w:val="0"/>
              <w:kinsoku/>
              <w:wordWrap/>
              <w:overflowPunct/>
              <w:topLinePunct w:val="0"/>
              <w:autoSpaceDE/>
              <w:autoSpaceDN/>
              <w:bidi w:val="0"/>
              <w:adjustRightInd/>
              <w:snapToGrid/>
              <w:spacing w:after="0" w:line="240" w:lineRule="auto"/>
              <w:jc w:val="left"/>
              <w:textAlignment w:val="auto"/>
              <w:rPr>
                <w:rFonts w:hint="default" w:ascii="Times New Roman" w:hAnsi="Times New Roman" w:eastAsia="SimSun" w:cs="Times New Roman"/>
                <w:color w:val="000000"/>
                <w:kern w:val="0"/>
                <w:sz w:val="24"/>
                <w:szCs w:val="24"/>
                <w:vertAlign w:val="baseline"/>
                <w:lang w:val="en-US" w:eastAsia="zh-CN" w:bidi="ar"/>
              </w:rPr>
            </w:pPr>
            <w:r>
              <w:rPr>
                <w:rFonts w:hint="default" w:ascii="Times New Roman" w:hAnsi="Times New Roman" w:eastAsia="SimSun" w:cs="Times New Roman"/>
                <w:color w:val="000000"/>
                <w:kern w:val="0"/>
                <w:sz w:val="24"/>
                <w:szCs w:val="24"/>
                <w:lang w:val="en-US" w:eastAsia="zh-CN" w:bidi="ar"/>
              </w:rPr>
              <w:t xml:space="preserve">Численность (удельный вес) учащихся, успевающих на «4» </w:t>
            </w:r>
            <w:r>
              <w:rPr>
                <w:rFonts w:hint="default" w:ascii="Times New Roman" w:hAnsi="Times New Roman" w:cs="Times New Roman"/>
                <w:lang w:val="ru-RU"/>
              </w:rPr>
              <w:t xml:space="preserve"> и «5» по результатам промежуточной аттестации </w:t>
            </w:r>
          </w:p>
        </w:tc>
        <w:tc>
          <w:tcPr>
            <w:tcW w:w="2517" w:type="dxa"/>
          </w:tcPr>
          <w:p>
            <w:pPr>
              <w:keepNext w:val="0"/>
              <w:keepLines w:val="0"/>
              <w:pageBreakBefore w:val="0"/>
              <w:widowControl/>
              <w:suppressLineNumbers w:val="0"/>
              <w:kinsoku/>
              <w:wordWrap/>
              <w:overflowPunct/>
              <w:topLinePunct w:val="0"/>
              <w:autoSpaceDE/>
              <w:autoSpaceDN/>
              <w:bidi w:val="0"/>
              <w:adjustRightInd/>
              <w:snapToGrid/>
              <w:spacing w:after="0" w:line="240" w:lineRule="auto"/>
              <w:jc w:val="left"/>
              <w:textAlignment w:val="auto"/>
              <w:rPr>
                <w:rFonts w:hint="default"/>
                <w:lang w:val="ru-RU"/>
              </w:rPr>
            </w:pPr>
            <w:r>
              <w:rPr>
                <w:rFonts w:hint="default" w:ascii="Times New Roman" w:hAnsi="Times New Roman" w:eastAsia="SimSun" w:cs="Times New Roman"/>
                <w:color w:val="000000"/>
                <w:kern w:val="0"/>
                <w:sz w:val="24"/>
                <w:szCs w:val="24"/>
                <w:lang w:val="ru-RU" w:eastAsia="zh-CN" w:bidi="ar"/>
              </w:rPr>
              <w:t>ч</w:t>
            </w:r>
            <w:r>
              <w:rPr>
                <w:rFonts w:hint="default" w:ascii="Times New Roman" w:hAnsi="Times New Roman" w:eastAsia="SimSun" w:cs="Times New Roman"/>
                <w:color w:val="000000"/>
                <w:kern w:val="0"/>
                <w:sz w:val="24"/>
                <w:szCs w:val="24"/>
                <w:lang w:val="en-US" w:eastAsia="zh-CN" w:bidi="ar"/>
              </w:rPr>
              <w:t>еловек</w:t>
            </w:r>
            <w:r>
              <w:rPr>
                <w:rFonts w:hint="default" w:ascii="Times New Roman" w:hAnsi="Times New Roman" w:eastAsia="SimSun" w:cs="Times New Roman"/>
                <w:color w:val="000000"/>
                <w:kern w:val="0"/>
                <w:sz w:val="24"/>
                <w:szCs w:val="24"/>
                <w:lang w:val="ru-RU" w:eastAsia="zh-CN" w:bidi="ar"/>
              </w:rPr>
              <w:t>/процент</w:t>
            </w:r>
          </w:p>
          <w:p>
            <w:pPr>
              <w:keepNext w:val="0"/>
              <w:keepLines w:val="0"/>
              <w:pageBreakBefore w:val="0"/>
              <w:widowControl/>
              <w:suppressLineNumbers w:val="0"/>
              <w:kinsoku/>
              <w:wordWrap/>
              <w:overflowPunct/>
              <w:topLinePunct w:val="0"/>
              <w:autoSpaceDE/>
              <w:autoSpaceDN/>
              <w:bidi w:val="0"/>
              <w:adjustRightInd/>
              <w:snapToGrid/>
              <w:spacing w:after="0" w:line="240" w:lineRule="auto"/>
              <w:jc w:val="left"/>
              <w:textAlignment w:val="auto"/>
              <w:rPr>
                <w:rFonts w:hint="default" w:ascii="Times New Roman" w:hAnsi="Times New Roman" w:eastAsia="SimSun" w:cs="Times New Roman"/>
                <w:color w:val="000000"/>
                <w:kern w:val="0"/>
                <w:sz w:val="24"/>
                <w:szCs w:val="24"/>
                <w:vertAlign w:val="baseline"/>
                <w:lang w:val="en-US" w:eastAsia="zh-CN" w:bidi="ar"/>
              </w:rPr>
            </w:pPr>
          </w:p>
        </w:tc>
        <w:tc>
          <w:tcPr>
            <w:tcW w:w="2080" w:type="dxa"/>
          </w:tcPr>
          <w:p>
            <w:pPr>
              <w:keepNext w:val="0"/>
              <w:keepLines w:val="0"/>
              <w:pageBreakBefore w:val="0"/>
              <w:widowControl/>
              <w:suppressLineNumbers w:val="0"/>
              <w:kinsoku/>
              <w:wordWrap/>
              <w:overflowPunct/>
              <w:topLinePunct w:val="0"/>
              <w:autoSpaceDE/>
              <w:autoSpaceDN/>
              <w:bidi w:val="0"/>
              <w:adjustRightInd/>
              <w:snapToGrid/>
              <w:spacing w:after="0" w:line="240" w:lineRule="auto"/>
              <w:ind w:firstLine="120" w:firstLineChars="50"/>
              <w:jc w:val="left"/>
              <w:textAlignment w:val="auto"/>
              <w:rPr>
                <w:rFonts w:hint="default" w:ascii="Times New Roman" w:hAnsi="Times New Roman" w:eastAsia="SimSun" w:cs="Times New Roman"/>
                <w:color w:val="000000"/>
                <w:kern w:val="0"/>
                <w:sz w:val="24"/>
                <w:szCs w:val="24"/>
                <w:vertAlign w:val="baseline"/>
                <w:lang w:val="ru-RU" w:eastAsia="zh-CN" w:bidi="ar"/>
              </w:rPr>
            </w:pPr>
            <w:r>
              <w:rPr>
                <w:rFonts w:hint="default" w:ascii="Times New Roman" w:hAnsi="Times New Roman" w:eastAsia="SimSun" w:cs="Times New Roman"/>
                <w:color w:val="000000"/>
                <w:kern w:val="0"/>
                <w:sz w:val="24"/>
                <w:szCs w:val="24"/>
                <w:vertAlign w:val="baseline"/>
                <w:lang w:val="ru-RU" w:eastAsia="zh-CN" w:bidi="ar"/>
              </w:rPr>
              <w:t>22 / 39,29</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819" w:type="dxa"/>
          </w:tcPr>
          <w:p>
            <w:pPr>
              <w:keepNext w:val="0"/>
              <w:keepLines w:val="0"/>
              <w:pageBreakBefore w:val="0"/>
              <w:widowControl/>
              <w:suppressLineNumbers w:val="0"/>
              <w:kinsoku/>
              <w:wordWrap/>
              <w:overflowPunct/>
              <w:topLinePunct w:val="0"/>
              <w:autoSpaceDE/>
              <w:autoSpaceDN/>
              <w:bidi w:val="0"/>
              <w:adjustRightInd/>
              <w:snapToGrid/>
              <w:spacing w:after="0" w:line="240" w:lineRule="auto"/>
              <w:jc w:val="left"/>
              <w:textAlignment w:val="auto"/>
              <w:rPr>
                <w:rFonts w:hint="default" w:ascii="Times New Roman" w:hAnsi="Times New Roman" w:eastAsia="SimSun" w:cs="Times New Roman"/>
                <w:color w:val="000000"/>
                <w:kern w:val="0"/>
                <w:sz w:val="24"/>
                <w:szCs w:val="24"/>
                <w:vertAlign w:val="baseline"/>
                <w:lang w:val="en-US" w:eastAsia="zh-CN" w:bidi="ar"/>
              </w:rPr>
            </w:pPr>
            <w:r>
              <w:rPr>
                <w:rFonts w:hint="default" w:ascii="Times New Roman" w:hAnsi="Times New Roman" w:eastAsia="SimSun" w:cs="Times New Roman"/>
                <w:color w:val="000000"/>
                <w:kern w:val="0"/>
                <w:sz w:val="24"/>
                <w:szCs w:val="24"/>
                <w:lang w:val="en-US" w:eastAsia="zh-CN" w:bidi="ar"/>
              </w:rPr>
              <w:t>Средняя оценка ГИА выпускников 9 класса по русскому язы</w:t>
            </w:r>
            <w:r>
              <w:rPr>
                <w:rFonts w:hint="default" w:ascii="Times New Roman" w:hAnsi="Times New Roman" w:eastAsia="SimSun" w:cs="Times New Roman"/>
                <w:color w:val="000000"/>
                <w:kern w:val="0"/>
                <w:sz w:val="24"/>
                <w:szCs w:val="24"/>
                <w:lang w:val="ru-RU" w:eastAsia="zh-CN" w:bidi="ar"/>
              </w:rPr>
              <w:t>ку</w:t>
            </w:r>
          </w:p>
        </w:tc>
        <w:tc>
          <w:tcPr>
            <w:tcW w:w="2517" w:type="dxa"/>
          </w:tcPr>
          <w:p>
            <w:pPr>
              <w:keepNext w:val="0"/>
              <w:keepLines w:val="0"/>
              <w:pageBreakBefore w:val="0"/>
              <w:widowControl/>
              <w:suppressLineNumbers w:val="0"/>
              <w:kinsoku/>
              <w:wordWrap/>
              <w:overflowPunct/>
              <w:topLinePunct w:val="0"/>
              <w:autoSpaceDE/>
              <w:autoSpaceDN/>
              <w:bidi w:val="0"/>
              <w:adjustRightInd/>
              <w:snapToGrid/>
              <w:spacing w:after="0" w:line="240" w:lineRule="auto"/>
              <w:jc w:val="left"/>
              <w:textAlignment w:val="auto"/>
            </w:pPr>
            <w:r>
              <w:rPr>
                <w:rFonts w:hint="default" w:ascii="Times New Roman" w:hAnsi="Times New Roman" w:eastAsia="SimSun" w:cs="Times New Roman"/>
                <w:color w:val="000000"/>
                <w:kern w:val="0"/>
                <w:sz w:val="24"/>
                <w:szCs w:val="24"/>
                <w:lang w:val="en-US" w:eastAsia="zh-CN" w:bidi="ar"/>
              </w:rPr>
              <w:t xml:space="preserve">оценка </w:t>
            </w:r>
          </w:p>
          <w:p>
            <w:pPr>
              <w:keepNext w:val="0"/>
              <w:keepLines w:val="0"/>
              <w:pageBreakBefore w:val="0"/>
              <w:widowControl/>
              <w:suppressLineNumbers w:val="0"/>
              <w:kinsoku/>
              <w:wordWrap/>
              <w:overflowPunct/>
              <w:topLinePunct w:val="0"/>
              <w:autoSpaceDE/>
              <w:autoSpaceDN/>
              <w:bidi w:val="0"/>
              <w:adjustRightInd/>
              <w:snapToGrid/>
              <w:spacing w:after="0" w:line="240" w:lineRule="auto"/>
              <w:jc w:val="left"/>
              <w:textAlignment w:val="auto"/>
              <w:rPr>
                <w:rFonts w:hint="default" w:ascii="Times New Roman" w:hAnsi="Times New Roman" w:eastAsia="SimSun" w:cs="Times New Roman"/>
                <w:color w:val="000000"/>
                <w:kern w:val="0"/>
                <w:sz w:val="24"/>
                <w:szCs w:val="24"/>
                <w:vertAlign w:val="baseline"/>
                <w:lang w:val="en-US" w:eastAsia="zh-CN" w:bidi="ar"/>
              </w:rPr>
            </w:pPr>
          </w:p>
        </w:tc>
        <w:tc>
          <w:tcPr>
            <w:tcW w:w="2080" w:type="dxa"/>
          </w:tcPr>
          <w:p>
            <w:pPr>
              <w:keepNext w:val="0"/>
              <w:keepLines w:val="0"/>
              <w:pageBreakBefore w:val="0"/>
              <w:widowControl/>
              <w:suppressLineNumbers w:val="0"/>
              <w:kinsoku/>
              <w:wordWrap/>
              <w:overflowPunct/>
              <w:topLinePunct w:val="0"/>
              <w:autoSpaceDE/>
              <w:autoSpaceDN/>
              <w:bidi w:val="0"/>
              <w:adjustRightInd/>
              <w:snapToGrid/>
              <w:spacing w:after="0" w:line="240" w:lineRule="auto"/>
              <w:jc w:val="left"/>
              <w:textAlignment w:val="auto"/>
              <w:rPr>
                <w:rFonts w:hint="default" w:ascii="Times New Roman" w:hAnsi="Times New Roman" w:eastAsia="SimSun" w:cs="Times New Roman"/>
                <w:color w:val="000000"/>
                <w:kern w:val="0"/>
                <w:sz w:val="24"/>
                <w:szCs w:val="24"/>
                <w:vertAlign w:val="baseline"/>
                <w:lang w:val="ru-RU" w:eastAsia="zh-CN" w:bidi="ar"/>
              </w:rPr>
            </w:pPr>
            <w:r>
              <w:rPr>
                <w:rFonts w:hint="default" w:ascii="Times New Roman" w:hAnsi="Times New Roman" w:eastAsia="SimSun" w:cs="Times New Roman"/>
                <w:color w:val="000000"/>
                <w:kern w:val="0"/>
                <w:sz w:val="24"/>
                <w:szCs w:val="24"/>
                <w:vertAlign w:val="baseline"/>
                <w:lang w:val="ru-RU" w:eastAsia="zh-CN" w:bidi="ar"/>
              </w:rPr>
              <w:t>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819" w:type="dxa"/>
          </w:tcPr>
          <w:p>
            <w:pPr>
              <w:keepNext w:val="0"/>
              <w:keepLines w:val="0"/>
              <w:pageBreakBefore w:val="0"/>
              <w:widowControl/>
              <w:suppressLineNumbers w:val="0"/>
              <w:kinsoku/>
              <w:wordWrap/>
              <w:overflowPunct/>
              <w:topLinePunct w:val="0"/>
              <w:autoSpaceDE/>
              <w:autoSpaceDN/>
              <w:bidi w:val="0"/>
              <w:adjustRightInd/>
              <w:snapToGrid/>
              <w:spacing w:after="0" w:line="240" w:lineRule="auto"/>
              <w:jc w:val="left"/>
              <w:textAlignment w:val="auto"/>
              <w:rPr>
                <w:rFonts w:hint="default" w:ascii="Times New Roman" w:hAnsi="Times New Roman" w:eastAsia="SimSun" w:cs="Times New Roman"/>
                <w:color w:val="000000"/>
                <w:kern w:val="0"/>
                <w:sz w:val="24"/>
                <w:szCs w:val="24"/>
                <w:vertAlign w:val="baseline"/>
                <w:lang w:val="en-US" w:eastAsia="zh-CN" w:bidi="ar"/>
              </w:rPr>
            </w:pPr>
            <w:r>
              <w:rPr>
                <w:rFonts w:hint="default" w:ascii="Times New Roman" w:hAnsi="Times New Roman" w:eastAsia="SimSun" w:cs="Times New Roman"/>
                <w:color w:val="000000"/>
                <w:kern w:val="0"/>
                <w:sz w:val="24"/>
                <w:szCs w:val="24"/>
                <w:lang w:val="en-US" w:eastAsia="zh-CN" w:bidi="ar"/>
              </w:rPr>
              <w:t xml:space="preserve">Средняя оценка ГИА выпускников 9 класса по математике </w:t>
            </w:r>
          </w:p>
        </w:tc>
        <w:tc>
          <w:tcPr>
            <w:tcW w:w="2517" w:type="dxa"/>
          </w:tcPr>
          <w:p>
            <w:pPr>
              <w:keepNext w:val="0"/>
              <w:keepLines w:val="0"/>
              <w:pageBreakBefore w:val="0"/>
              <w:widowControl/>
              <w:suppressLineNumbers w:val="0"/>
              <w:kinsoku/>
              <w:wordWrap/>
              <w:overflowPunct/>
              <w:topLinePunct w:val="0"/>
              <w:autoSpaceDE/>
              <w:autoSpaceDN/>
              <w:bidi w:val="0"/>
              <w:adjustRightInd/>
              <w:snapToGrid/>
              <w:spacing w:after="0" w:line="240" w:lineRule="auto"/>
              <w:jc w:val="left"/>
              <w:textAlignment w:val="auto"/>
              <w:rPr>
                <w:rFonts w:hint="default" w:ascii="Times New Roman" w:hAnsi="Times New Roman" w:eastAsia="SimSun" w:cs="Times New Roman"/>
                <w:color w:val="000000"/>
                <w:kern w:val="0"/>
                <w:sz w:val="24"/>
                <w:szCs w:val="24"/>
                <w:vertAlign w:val="baseline"/>
                <w:lang w:val="ru-RU" w:eastAsia="zh-CN" w:bidi="ar"/>
              </w:rPr>
            </w:pPr>
            <w:r>
              <w:rPr>
                <w:rFonts w:hint="default" w:ascii="Times New Roman" w:hAnsi="Times New Roman" w:eastAsia="SimSun" w:cs="Times New Roman"/>
                <w:color w:val="000000"/>
                <w:kern w:val="0"/>
                <w:sz w:val="24"/>
                <w:szCs w:val="24"/>
                <w:vertAlign w:val="baseline"/>
                <w:lang w:val="ru-RU" w:eastAsia="zh-CN" w:bidi="ar"/>
              </w:rPr>
              <w:t>оценка</w:t>
            </w:r>
          </w:p>
        </w:tc>
        <w:tc>
          <w:tcPr>
            <w:tcW w:w="2080" w:type="dxa"/>
          </w:tcPr>
          <w:p>
            <w:pPr>
              <w:keepNext w:val="0"/>
              <w:keepLines w:val="0"/>
              <w:pageBreakBefore w:val="0"/>
              <w:widowControl/>
              <w:suppressLineNumbers w:val="0"/>
              <w:kinsoku/>
              <w:wordWrap/>
              <w:overflowPunct/>
              <w:topLinePunct w:val="0"/>
              <w:autoSpaceDE/>
              <w:autoSpaceDN/>
              <w:bidi w:val="0"/>
              <w:adjustRightInd/>
              <w:snapToGrid/>
              <w:spacing w:after="0" w:line="240" w:lineRule="auto"/>
              <w:jc w:val="left"/>
              <w:textAlignment w:val="auto"/>
              <w:rPr>
                <w:rFonts w:hint="default" w:ascii="Times New Roman" w:hAnsi="Times New Roman" w:eastAsia="SimSun" w:cs="Times New Roman"/>
                <w:color w:val="000000"/>
                <w:kern w:val="0"/>
                <w:sz w:val="24"/>
                <w:szCs w:val="24"/>
                <w:vertAlign w:val="baseline"/>
                <w:lang w:val="ru-RU" w:eastAsia="zh-CN" w:bidi="ar"/>
              </w:rPr>
            </w:pPr>
            <w:r>
              <w:rPr>
                <w:rFonts w:hint="default" w:ascii="Times New Roman" w:hAnsi="Times New Roman" w:eastAsia="SimSun" w:cs="Times New Roman"/>
                <w:color w:val="000000"/>
                <w:kern w:val="0"/>
                <w:sz w:val="24"/>
                <w:szCs w:val="24"/>
                <w:vertAlign w:val="baseline"/>
                <w:lang w:val="ru-RU" w:eastAsia="zh-CN" w:bidi="ar"/>
              </w:rPr>
              <w:t>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5819" w:type="dxa"/>
          </w:tcPr>
          <w:p>
            <w:pPr>
              <w:keepNext w:val="0"/>
              <w:keepLines w:val="0"/>
              <w:pageBreakBefore w:val="0"/>
              <w:widowControl/>
              <w:suppressLineNumbers w:val="0"/>
              <w:kinsoku/>
              <w:wordWrap/>
              <w:overflowPunct/>
              <w:topLinePunct w:val="0"/>
              <w:autoSpaceDE/>
              <w:autoSpaceDN/>
              <w:bidi w:val="0"/>
              <w:adjustRightInd/>
              <w:snapToGrid/>
              <w:spacing w:after="0" w:line="240" w:lineRule="auto"/>
              <w:jc w:val="left"/>
              <w:textAlignment w:val="auto"/>
            </w:pPr>
            <w:r>
              <w:rPr>
                <w:rFonts w:hint="default" w:ascii="Times New Roman" w:hAnsi="Times New Roman" w:eastAsia="SimSun" w:cs="Times New Roman"/>
                <w:color w:val="000000"/>
                <w:kern w:val="0"/>
                <w:sz w:val="24"/>
                <w:szCs w:val="24"/>
                <w:lang w:val="en-US" w:eastAsia="zh-CN" w:bidi="ar"/>
              </w:rPr>
              <w:t xml:space="preserve">Численность (удельный вес) выпускников 9 класса, </w:t>
            </w:r>
          </w:p>
          <w:p>
            <w:pPr>
              <w:keepNext w:val="0"/>
              <w:keepLines w:val="0"/>
              <w:pageBreakBefore w:val="0"/>
              <w:widowControl/>
              <w:suppressLineNumbers w:val="0"/>
              <w:kinsoku/>
              <w:wordWrap/>
              <w:overflowPunct/>
              <w:topLinePunct w:val="0"/>
              <w:autoSpaceDE/>
              <w:autoSpaceDN/>
              <w:bidi w:val="0"/>
              <w:adjustRightInd/>
              <w:snapToGrid/>
              <w:spacing w:after="0" w:line="240" w:lineRule="auto"/>
              <w:jc w:val="left"/>
              <w:textAlignment w:val="auto"/>
              <w:rPr>
                <w:rFonts w:hint="default" w:ascii="Times New Roman" w:hAnsi="Times New Roman" w:eastAsia="SimSun" w:cs="Times New Roman"/>
                <w:color w:val="000000"/>
                <w:kern w:val="0"/>
                <w:sz w:val="24"/>
                <w:szCs w:val="24"/>
                <w:vertAlign w:val="baseline"/>
                <w:lang w:val="en-US" w:eastAsia="zh-CN" w:bidi="ar"/>
              </w:rPr>
            </w:pPr>
            <w:r>
              <w:rPr>
                <w:rFonts w:hint="default" w:ascii="Times New Roman" w:hAnsi="Times New Roman" w:eastAsia="SimSun" w:cs="Times New Roman"/>
                <w:color w:val="000000"/>
                <w:kern w:val="0"/>
                <w:sz w:val="24"/>
                <w:szCs w:val="24"/>
                <w:lang w:val="en-US" w:eastAsia="zh-CN" w:bidi="ar"/>
              </w:rPr>
              <w:t>Человек</w:t>
            </w:r>
            <w:r>
              <w:rPr>
                <w:rFonts w:hint="default" w:ascii="Times New Roman" w:hAnsi="Times New Roman" w:eastAsia="SimSun" w:cs="Times New Roman"/>
                <w:color w:val="000000"/>
                <w:kern w:val="0"/>
                <w:sz w:val="24"/>
                <w:szCs w:val="24"/>
                <w:lang w:val="ru-RU" w:eastAsia="zh-CN" w:bidi="ar"/>
              </w:rPr>
              <w:t xml:space="preserve">, </w:t>
            </w:r>
            <w:r>
              <w:rPr>
                <w:rFonts w:hint="default" w:ascii="Times New Roman" w:hAnsi="Times New Roman" w:eastAsia="SimSun" w:cs="Times New Roman"/>
                <w:color w:val="000000"/>
                <w:kern w:val="0"/>
                <w:sz w:val="24"/>
                <w:szCs w:val="24"/>
                <w:lang w:val="en-US" w:eastAsia="zh-CN" w:bidi="ar"/>
              </w:rPr>
              <w:t xml:space="preserve">которые получили неудовлетворительные результаты на ГИА по русскому языку, от общей численности выпускников 9 класса </w:t>
            </w:r>
          </w:p>
        </w:tc>
        <w:tc>
          <w:tcPr>
            <w:tcW w:w="2517" w:type="dxa"/>
          </w:tcPr>
          <w:p>
            <w:pPr>
              <w:keepNext w:val="0"/>
              <w:keepLines w:val="0"/>
              <w:pageBreakBefore w:val="0"/>
              <w:widowControl/>
              <w:suppressLineNumbers w:val="0"/>
              <w:kinsoku/>
              <w:wordWrap/>
              <w:overflowPunct/>
              <w:topLinePunct w:val="0"/>
              <w:autoSpaceDE/>
              <w:autoSpaceDN/>
              <w:bidi w:val="0"/>
              <w:adjustRightInd/>
              <w:snapToGrid/>
              <w:spacing w:after="0" w:line="240" w:lineRule="auto"/>
              <w:jc w:val="left"/>
              <w:textAlignment w:val="auto"/>
              <w:rPr>
                <w:rFonts w:hint="default" w:ascii="Times New Roman" w:hAnsi="Times New Roman" w:eastAsia="SimSun" w:cs="Times New Roman"/>
                <w:color w:val="000000"/>
                <w:kern w:val="0"/>
                <w:sz w:val="24"/>
                <w:szCs w:val="24"/>
                <w:vertAlign w:val="baseline"/>
                <w:lang w:val="en-US" w:eastAsia="zh-CN" w:bidi="ar"/>
              </w:rPr>
            </w:pPr>
            <w:r>
              <w:rPr>
                <w:rFonts w:hint="default" w:ascii="Times New Roman" w:hAnsi="Times New Roman" w:eastAsia="SimSun" w:cs="Times New Roman"/>
                <w:color w:val="000000"/>
                <w:kern w:val="0"/>
                <w:sz w:val="24"/>
                <w:szCs w:val="24"/>
                <w:vertAlign w:val="baseline"/>
                <w:lang w:val="ru-RU" w:eastAsia="zh-CN" w:bidi="ar"/>
              </w:rPr>
              <w:t>Человек (процент)</w:t>
            </w:r>
          </w:p>
        </w:tc>
        <w:tc>
          <w:tcPr>
            <w:tcW w:w="2080" w:type="dxa"/>
          </w:tcPr>
          <w:p>
            <w:pPr>
              <w:keepNext w:val="0"/>
              <w:keepLines w:val="0"/>
              <w:pageBreakBefore w:val="0"/>
              <w:widowControl/>
              <w:suppressLineNumbers w:val="0"/>
              <w:kinsoku/>
              <w:wordWrap/>
              <w:overflowPunct/>
              <w:topLinePunct w:val="0"/>
              <w:autoSpaceDE/>
              <w:autoSpaceDN/>
              <w:bidi w:val="0"/>
              <w:adjustRightInd/>
              <w:snapToGrid/>
              <w:spacing w:after="0" w:line="240" w:lineRule="auto"/>
              <w:jc w:val="left"/>
              <w:textAlignment w:val="auto"/>
              <w:rPr>
                <w:rFonts w:hint="default" w:ascii="Times New Roman" w:hAnsi="Times New Roman" w:eastAsia="SimSun" w:cs="Times New Roman"/>
                <w:color w:val="000000"/>
                <w:kern w:val="0"/>
                <w:sz w:val="24"/>
                <w:szCs w:val="24"/>
                <w:vertAlign w:val="baseline"/>
                <w:lang w:val="ru-RU" w:eastAsia="zh-CN" w:bidi="ar"/>
              </w:rPr>
            </w:pPr>
            <w:r>
              <w:rPr>
                <w:rFonts w:hint="default" w:ascii="Times New Roman" w:hAnsi="Times New Roman" w:eastAsia="SimSun" w:cs="Times New Roman"/>
                <w:color w:val="000000"/>
                <w:kern w:val="0"/>
                <w:sz w:val="24"/>
                <w:szCs w:val="24"/>
                <w:vertAlign w:val="baseline"/>
                <w:lang w:val="ru-RU" w:eastAsia="zh-CN" w:bidi="ar"/>
              </w:rPr>
              <w:t>0 (0%)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819" w:type="dxa"/>
          </w:tcPr>
          <w:p>
            <w:pPr>
              <w:keepNext w:val="0"/>
              <w:keepLines w:val="0"/>
              <w:pageBreakBefore w:val="0"/>
              <w:widowControl/>
              <w:suppressLineNumbers w:val="0"/>
              <w:kinsoku/>
              <w:wordWrap/>
              <w:overflowPunct/>
              <w:topLinePunct w:val="0"/>
              <w:autoSpaceDE/>
              <w:autoSpaceDN/>
              <w:bidi w:val="0"/>
              <w:adjustRightInd/>
              <w:snapToGrid/>
              <w:spacing w:after="0" w:line="240" w:lineRule="auto"/>
              <w:jc w:val="left"/>
              <w:textAlignment w:val="auto"/>
            </w:pPr>
            <w:r>
              <w:rPr>
                <w:rFonts w:hint="default" w:ascii="Times New Roman" w:hAnsi="Times New Roman" w:eastAsia="SimSun" w:cs="Times New Roman"/>
                <w:color w:val="000000"/>
                <w:kern w:val="0"/>
                <w:sz w:val="24"/>
                <w:szCs w:val="24"/>
                <w:lang w:val="en-US" w:eastAsia="zh-CN" w:bidi="ar"/>
              </w:rPr>
              <w:t xml:space="preserve">Численность (удельный вес) выпускников 9 класса, </w:t>
            </w:r>
          </w:p>
          <w:p>
            <w:pPr>
              <w:keepNext w:val="0"/>
              <w:keepLines w:val="0"/>
              <w:pageBreakBefore w:val="0"/>
              <w:widowControl/>
              <w:suppressLineNumbers w:val="0"/>
              <w:kinsoku/>
              <w:wordWrap/>
              <w:overflowPunct/>
              <w:topLinePunct w:val="0"/>
              <w:autoSpaceDE/>
              <w:autoSpaceDN/>
              <w:bidi w:val="0"/>
              <w:adjustRightInd/>
              <w:snapToGrid/>
              <w:spacing w:after="0" w:line="240" w:lineRule="auto"/>
              <w:jc w:val="left"/>
              <w:textAlignment w:val="auto"/>
              <w:rPr>
                <w:rFonts w:hint="default" w:ascii="Times New Roman" w:hAnsi="Times New Roman" w:eastAsia="SimSun" w:cs="Times New Roman"/>
                <w:color w:val="000000"/>
                <w:kern w:val="0"/>
                <w:sz w:val="24"/>
                <w:szCs w:val="24"/>
                <w:vertAlign w:val="baseline"/>
                <w:lang w:val="en-US" w:eastAsia="zh-CN" w:bidi="ar"/>
              </w:rPr>
            </w:pPr>
            <w:r>
              <w:rPr>
                <w:rFonts w:hint="default" w:ascii="Times New Roman" w:hAnsi="Times New Roman" w:eastAsia="SimSun" w:cs="Times New Roman"/>
                <w:color w:val="000000"/>
                <w:kern w:val="0"/>
                <w:sz w:val="24"/>
                <w:szCs w:val="24"/>
                <w:lang w:val="en-US" w:eastAsia="zh-CN" w:bidi="ar"/>
              </w:rPr>
              <w:t>которые получили неудовлетворительные результаты на ГИА по математике, от общей численности выпускников 9 класса</w:t>
            </w:r>
          </w:p>
        </w:tc>
        <w:tc>
          <w:tcPr>
            <w:tcW w:w="2517" w:type="dxa"/>
          </w:tcPr>
          <w:p>
            <w:pPr>
              <w:keepNext w:val="0"/>
              <w:keepLines w:val="0"/>
              <w:pageBreakBefore w:val="0"/>
              <w:widowControl/>
              <w:suppressLineNumbers w:val="0"/>
              <w:kinsoku/>
              <w:wordWrap/>
              <w:overflowPunct/>
              <w:topLinePunct w:val="0"/>
              <w:autoSpaceDE/>
              <w:autoSpaceDN/>
              <w:bidi w:val="0"/>
              <w:adjustRightInd/>
              <w:snapToGrid/>
              <w:spacing w:after="0" w:line="240" w:lineRule="auto"/>
              <w:jc w:val="left"/>
              <w:textAlignment w:val="auto"/>
              <w:rPr>
                <w:rFonts w:hint="default" w:ascii="Times New Roman" w:hAnsi="Times New Roman" w:eastAsia="SimSun" w:cs="Times New Roman"/>
                <w:color w:val="000000"/>
                <w:kern w:val="0"/>
                <w:sz w:val="24"/>
                <w:szCs w:val="24"/>
                <w:vertAlign w:val="baseline"/>
                <w:lang w:val="ru-RU" w:eastAsia="zh-CN" w:bidi="ar"/>
              </w:rPr>
            </w:pPr>
            <w:r>
              <w:rPr>
                <w:rFonts w:hint="default" w:ascii="Times New Roman" w:hAnsi="Times New Roman" w:eastAsia="SimSun" w:cs="Times New Roman"/>
                <w:color w:val="000000"/>
                <w:kern w:val="0"/>
                <w:sz w:val="24"/>
                <w:szCs w:val="24"/>
                <w:vertAlign w:val="baseline"/>
                <w:lang w:val="ru-RU" w:eastAsia="zh-CN" w:bidi="ar"/>
              </w:rPr>
              <w:t>Человек (процент)</w:t>
            </w:r>
          </w:p>
        </w:tc>
        <w:tc>
          <w:tcPr>
            <w:tcW w:w="2080" w:type="dxa"/>
          </w:tcPr>
          <w:p>
            <w:pPr>
              <w:keepNext w:val="0"/>
              <w:keepLines w:val="0"/>
              <w:pageBreakBefore w:val="0"/>
              <w:widowControl/>
              <w:suppressLineNumbers w:val="0"/>
              <w:kinsoku/>
              <w:wordWrap/>
              <w:overflowPunct/>
              <w:topLinePunct w:val="0"/>
              <w:autoSpaceDE/>
              <w:autoSpaceDN/>
              <w:bidi w:val="0"/>
              <w:adjustRightInd/>
              <w:snapToGrid/>
              <w:spacing w:after="0" w:line="240" w:lineRule="auto"/>
              <w:jc w:val="left"/>
              <w:textAlignment w:val="auto"/>
              <w:rPr>
                <w:rFonts w:hint="default" w:ascii="Times New Roman" w:hAnsi="Times New Roman" w:eastAsia="SimSun" w:cs="Times New Roman"/>
                <w:color w:val="000000"/>
                <w:kern w:val="0"/>
                <w:sz w:val="24"/>
                <w:szCs w:val="24"/>
                <w:vertAlign w:val="baseline"/>
                <w:lang w:val="ru-RU" w:eastAsia="zh-CN" w:bidi="ar"/>
              </w:rPr>
            </w:pPr>
            <w:r>
              <w:rPr>
                <w:rFonts w:hint="default" w:ascii="Times New Roman" w:hAnsi="Times New Roman" w:eastAsia="SimSun" w:cs="Times New Roman"/>
                <w:color w:val="000000"/>
                <w:kern w:val="0"/>
                <w:sz w:val="24"/>
                <w:szCs w:val="24"/>
                <w:vertAlign w:val="baseline"/>
                <w:lang w:val="ru-RU" w:eastAsia="zh-CN" w:bidi="ar"/>
              </w:rPr>
              <w:t>0 (0)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819" w:type="dxa"/>
          </w:tcPr>
          <w:p>
            <w:pPr>
              <w:keepNext w:val="0"/>
              <w:keepLines w:val="0"/>
              <w:pageBreakBefore w:val="0"/>
              <w:widowControl/>
              <w:suppressLineNumbers w:val="0"/>
              <w:kinsoku/>
              <w:wordWrap/>
              <w:overflowPunct/>
              <w:topLinePunct w:val="0"/>
              <w:autoSpaceDE/>
              <w:autoSpaceDN/>
              <w:bidi w:val="0"/>
              <w:adjustRightInd/>
              <w:snapToGrid/>
              <w:spacing w:after="0" w:line="240" w:lineRule="auto"/>
              <w:jc w:val="left"/>
              <w:textAlignment w:val="auto"/>
            </w:pPr>
            <w:r>
              <w:rPr>
                <w:rFonts w:hint="default" w:ascii="Times New Roman" w:hAnsi="Times New Roman" w:eastAsia="SimSun" w:cs="Times New Roman"/>
                <w:color w:val="000000"/>
                <w:kern w:val="0"/>
                <w:sz w:val="24"/>
                <w:szCs w:val="24"/>
                <w:lang w:val="en-US" w:eastAsia="zh-CN" w:bidi="ar"/>
              </w:rPr>
              <w:t xml:space="preserve">Численность (удельный вес) выпускников 9 класса, </w:t>
            </w:r>
          </w:p>
          <w:p>
            <w:pPr>
              <w:keepNext w:val="0"/>
              <w:keepLines w:val="0"/>
              <w:pageBreakBefore w:val="0"/>
              <w:widowControl/>
              <w:suppressLineNumbers w:val="0"/>
              <w:kinsoku/>
              <w:wordWrap/>
              <w:overflowPunct/>
              <w:topLinePunct w:val="0"/>
              <w:autoSpaceDE/>
              <w:autoSpaceDN/>
              <w:bidi w:val="0"/>
              <w:adjustRightInd/>
              <w:snapToGrid/>
              <w:spacing w:after="0" w:line="240" w:lineRule="auto"/>
              <w:jc w:val="left"/>
              <w:textAlignment w:val="auto"/>
              <w:rPr>
                <w:rFonts w:hint="default" w:ascii="Times New Roman" w:hAnsi="Times New Roman" w:eastAsia="SimSun" w:cs="Times New Roman"/>
                <w:color w:val="000000"/>
                <w:kern w:val="0"/>
                <w:sz w:val="24"/>
                <w:szCs w:val="24"/>
                <w:vertAlign w:val="baseline"/>
                <w:lang w:val="en-US" w:eastAsia="zh-CN" w:bidi="ar"/>
              </w:rPr>
            </w:pPr>
            <w:r>
              <w:rPr>
                <w:rFonts w:hint="default" w:ascii="Times New Roman" w:hAnsi="Times New Roman" w:eastAsia="SimSun" w:cs="Times New Roman"/>
                <w:color w:val="000000"/>
                <w:kern w:val="0"/>
                <w:sz w:val="24"/>
                <w:szCs w:val="24"/>
                <w:lang w:val="en-US" w:eastAsia="zh-CN" w:bidi="ar"/>
              </w:rPr>
              <w:t xml:space="preserve">которые не получили аттестаты, от общей численности выпускников 9 класса </w:t>
            </w:r>
          </w:p>
        </w:tc>
        <w:tc>
          <w:tcPr>
            <w:tcW w:w="2517" w:type="dxa"/>
          </w:tcPr>
          <w:p>
            <w:pPr>
              <w:keepNext w:val="0"/>
              <w:keepLines w:val="0"/>
              <w:pageBreakBefore w:val="0"/>
              <w:widowControl/>
              <w:suppressLineNumbers w:val="0"/>
              <w:kinsoku/>
              <w:wordWrap/>
              <w:overflowPunct/>
              <w:topLinePunct w:val="0"/>
              <w:autoSpaceDE/>
              <w:autoSpaceDN/>
              <w:bidi w:val="0"/>
              <w:adjustRightInd/>
              <w:snapToGrid/>
              <w:spacing w:after="0" w:line="240" w:lineRule="auto"/>
              <w:jc w:val="left"/>
              <w:textAlignment w:val="auto"/>
            </w:pPr>
            <w:r>
              <w:rPr>
                <w:rFonts w:hint="default" w:ascii="Times New Roman" w:hAnsi="Times New Roman" w:eastAsia="SimSun" w:cs="Times New Roman"/>
                <w:color w:val="000000"/>
                <w:kern w:val="0"/>
                <w:sz w:val="24"/>
                <w:szCs w:val="24"/>
                <w:lang w:val="en-US" w:eastAsia="zh-CN" w:bidi="ar"/>
              </w:rPr>
              <w:t xml:space="preserve">человек (процент) </w:t>
            </w:r>
          </w:p>
          <w:p>
            <w:pPr>
              <w:keepNext w:val="0"/>
              <w:keepLines w:val="0"/>
              <w:pageBreakBefore w:val="0"/>
              <w:widowControl/>
              <w:suppressLineNumbers w:val="0"/>
              <w:kinsoku/>
              <w:wordWrap/>
              <w:overflowPunct/>
              <w:topLinePunct w:val="0"/>
              <w:autoSpaceDE/>
              <w:autoSpaceDN/>
              <w:bidi w:val="0"/>
              <w:adjustRightInd/>
              <w:snapToGrid/>
              <w:spacing w:after="0" w:line="240" w:lineRule="auto"/>
              <w:jc w:val="left"/>
              <w:textAlignment w:val="auto"/>
            </w:pPr>
          </w:p>
          <w:p>
            <w:pPr>
              <w:keepNext w:val="0"/>
              <w:keepLines w:val="0"/>
              <w:pageBreakBefore w:val="0"/>
              <w:widowControl/>
              <w:suppressLineNumbers w:val="0"/>
              <w:kinsoku/>
              <w:wordWrap/>
              <w:overflowPunct/>
              <w:topLinePunct w:val="0"/>
              <w:autoSpaceDE/>
              <w:autoSpaceDN/>
              <w:bidi w:val="0"/>
              <w:adjustRightInd/>
              <w:snapToGrid/>
              <w:spacing w:after="0" w:line="240" w:lineRule="auto"/>
              <w:jc w:val="left"/>
              <w:textAlignment w:val="auto"/>
              <w:rPr>
                <w:rFonts w:hint="default" w:ascii="Times New Roman" w:hAnsi="Times New Roman" w:eastAsia="SimSun" w:cs="Times New Roman"/>
                <w:color w:val="000000"/>
                <w:kern w:val="0"/>
                <w:sz w:val="24"/>
                <w:szCs w:val="24"/>
                <w:vertAlign w:val="baseline"/>
                <w:lang w:val="ru-RU" w:eastAsia="zh-CN" w:bidi="ar"/>
              </w:rPr>
            </w:pPr>
          </w:p>
        </w:tc>
        <w:tc>
          <w:tcPr>
            <w:tcW w:w="2080" w:type="dxa"/>
          </w:tcPr>
          <w:p>
            <w:pPr>
              <w:keepNext w:val="0"/>
              <w:keepLines w:val="0"/>
              <w:pageBreakBefore w:val="0"/>
              <w:widowControl/>
              <w:suppressLineNumbers w:val="0"/>
              <w:kinsoku/>
              <w:wordWrap/>
              <w:overflowPunct/>
              <w:topLinePunct w:val="0"/>
              <w:autoSpaceDE/>
              <w:autoSpaceDN/>
              <w:bidi w:val="0"/>
              <w:adjustRightInd/>
              <w:snapToGrid/>
              <w:spacing w:after="0" w:line="240" w:lineRule="auto"/>
              <w:jc w:val="left"/>
              <w:textAlignment w:val="auto"/>
              <w:rPr>
                <w:rFonts w:hint="default" w:ascii="Times New Roman" w:hAnsi="Times New Roman" w:eastAsia="SimSun" w:cs="Times New Roman"/>
                <w:color w:val="000000"/>
                <w:kern w:val="0"/>
                <w:sz w:val="24"/>
                <w:szCs w:val="24"/>
                <w:vertAlign w:val="baseline"/>
                <w:lang w:val="ru-RU" w:eastAsia="zh-CN" w:bidi="ar"/>
              </w:rPr>
            </w:pPr>
            <w:r>
              <w:rPr>
                <w:rFonts w:hint="default" w:ascii="Times New Roman" w:hAnsi="Times New Roman" w:eastAsia="SimSun" w:cs="Times New Roman"/>
                <w:color w:val="000000"/>
                <w:kern w:val="0"/>
                <w:sz w:val="24"/>
                <w:szCs w:val="24"/>
                <w:lang w:val="en-US" w:eastAsia="zh-CN" w:bidi="ar"/>
              </w:rPr>
              <w:t>0 (0%)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819" w:type="dxa"/>
          </w:tcPr>
          <w:p>
            <w:pPr>
              <w:keepNext w:val="0"/>
              <w:keepLines w:val="0"/>
              <w:pageBreakBefore w:val="0"/>
              <w:widowControl/>
              <w:suppressLineNumbers w:val="0"/>
              <w:kinsoku/>
              <w:wordWrap/>
              <w:overflowPunct/>
              <w:topLinePunct w:val="0"/>
              <w:autoSpaceDE/>
              <w:autoSpaceDN/>
              <w:bidi w:val="0"/>
              <w:adjustRightInd/>
              <w:snapToGrid/>
              <w:spacing w:after="0" w:line="240" w:lineRule="auto"/>
              <w:jc w:val="left"/>
              <w:textAlignment w:val="auto"/>
            </w:pPr>
            <w:r>
              <w:rPr>
                <w:rFonts w:hint="default" w:ascii="Times New Roman" w:hAnsi="Times New Roman" w:eastAsia="SimSun" w:cs="Times New Roman"/>
                <w:color w:val="000000"/>
                <w:kern w:val="0"/>
                <w:sz w:val="24"/>
                <w:szCs w:val="24"/>
                <w:lang w:val="en-US" w:eastAsia="zh-CN" w:bidi="ar"/>
              </w:rPr>
              <w:t xml:space="preserve">Численность (удельный вес) выпускников 9 класса, </w:t>
            </w:r>
          </w:p>
          <w:p>
            <w:pPr>
              <w:keepNext w:val="0"/>
              <w:keepLines w:val="0"/>
              <w:pageBreakBefore w:val="0"/>
              <w:widowControl/>
              <w:suppressLineNumbers w:val="0"/>
              <w:kinsoku/>
              <w:wordWrap/>
              <w:overflowPunct/>
              <w:topLinePunct w:val="0"/>
              <w:autoSpaceDE/>
              <w:autoSpaceDN/>
              <w:bidi w:val="0"/>
              <w:adjustRightInd/>
              <w:snapToGrid/>
              <w:spacing w:after="0" w:line="240" w:lineRule="auto"/>
              <w:jc w:val="left"/>
              <w:textAlignment w:val="auto"/>
            </w:pPr>
            <w:r>
              <w:rPr>
                <w:rFonts w:hint="default" w:ascii="Times New Roman" w:hAnsi="Times New Roman" w:eastAsia="SimSun" w:cs="Times New Roman"/>
                <w:color w:val="000000"/>
                <w:kern w:val="0"/>
                <w:sz w:val="24"/>
                <w:szCs w:val="24"/>
                <w:lang w:val="en-US" w:eastAsia="zh-CN" w:bidi="ar"/>
              </w:rPr>
              <w:t xml:space="preserve">которые получили аттестаты с отличием, от общей </w:t>
            </w:r>
          </w:p>
          <w:p>
            <w:pPr>
              <w:keepNext w:val="0"/>
              <w:keepLines w:val="0"/>
              <w:pageBreakBefore w:val="0"/>
              <w:widowControl/>
              <w:suppressLineNumbers w:val="0"/>
              <w:kinsoku/>
              <w:wordWrap/>
              <w:overflowPunct/>
              <w:topLinePunct w:val="0"/>
              <w:autoSpaceDE/>
              <w:autoSpaceDN/>
              <w:bidi w:val="0"/>
              <w:adjustRightInd/>
              <w:snapToGrid/>
              <w:spacing w:after="0" w:line="240" w:lineRule="auto"/>
              <w:jc w:val="left"/>
              <w:textAlignment w:val="auto"/>
              <w:rPr>
                <w:rFonts w:hint="default" w:ascii="Times New Roman" w:hAnsi="Times New Roman" w:eastAsia="SimSun" w:cs="Times New Roman"/>
                <w:color w:val="000000"/>
                <w:kern w:val="0"/>
                <w:sz w:val="24"/>
                <w:szCs w:val="24"/>
                <w:vertAlign w:val="baseline"/>
                <w:lang w:val="en-US" w:eastAsia="zh-CN" w:bidi="ar"/>
              </w:rPr>
            </w:pPr>
            <w:r>
              <w:rPr>
                <w:rFonts w:hint="default" w:ascii="Times New Roman" w:hAnsi="Times New Roman" w:eastAsia="SimSun" w:cs="Times New Roman"/>
                <w:color w:val="000000"/>
                <w:kern w:val="0"/>
                <w:sz w:val="24"/>
                <w:szCs w:val="24"/>
                <w:lang w:val="en-US" w:eastAsia="zh-CN" w:bidi="ar"/>
              </w:rPr>
              <w:t>численности выпускников 9 класса</w:t>
            </w:r>
          </w:p>
        </w:tc>
        <w:tc>
          <w:tcPr>
            <w:tcW w:w="2517" w:type="dxa"/>
          </w:tcPr>
          <w:p>
            <w:pPr>
              <w:keepNext w:val="0"/>
              <w:keepLines w:val="0"/>
              <w:pageBreakBefore w:val="0"/>
              <w:widowControl/>
              <w:suppressLineNumbers w:val="0"/>
              <w:kinsoku/>
              <w:wordWrap/>
              <w:overflowPunct/>
              <w:topLinePunct w:val="0"/>
              <w:autoSpaceDE/>
              <w:autoSpaceDN/>
              <w:bidi w:val="0"/>
              <w:adjustRightInd/>
              <w:snapToGrid/>
              <w:spacing w:after="0" w:line="240" w:lineRule="auto"/>
              <w:jc w:val="left"/>
              <w:textAlignment w:val="auto"/>
            </w:pPr>
            <w:r>
              <w:rPr>
                <w:rFonts w:hint="default" w:ascii="Times New Roman" w:hAnsi="Times New Roman" w:eastAsia="SimSun" w:cs="Times New Roman"/>
                <w:color w:val="000000"/>
                <w:kern w:val="0"/>
                <w:sz w:val="24"/>
                <w:szCs w:val="24"/>
                <w:lang w:val="en-US" w:eastAsia="zh-CN" w:bidi="ar"/>
              </w:rPr>
              <w:t>Человек</w:t>
            </w:r>
            <w:r>
              <w:rPr>
                <w:rFonts w:hint="default" w:ascii="Times New Roman" w:hAnsi="Times New Roman" w:eastAsia="SimSun" w:cs="Times New Roman"/>
                <w:color w:val="000000"/>
                <w:kern w:val="0"/>
                <w:sz w:val="24"/>
                <w:szCs w:val="24"/>
                <w:lang w:val="ru-RU" w:eastAsia="zh-CN" w:bidi="ar"/>
              </w:rPr>
              <w:t xml:space="preserve"> </w:t>
            </w:r>
            <w:r>
              <w:rPr>
                <w:rFonts w:hint="default" w:ascii="Times New Roman" w:hAnsi="Times New Roman" w:eastAsia="SimSun" w:cs="Times New Roman"/>
                <w:color w:val="000000"/>
                <w:kern w:val="0"/>
                <w:sz w:val="24"/>
                <w:szCs w:val="24"/>
                <w:lang w:val="en-US" w:eastAsia="zh-CN" w:bidi="ar"/>
              </w:rPr>
              <w:t xml:space="preserve">(процент) </w:t>
            </w:r>
          </w:p>
          <w:p>
            <w:pPr>
              <w:keepNext w:val="0"/>
              <w:keepLines w:val="0"/>
              <w:pageBreakBefore w:val="0"/>
              <w:widowControl/>
              <w:suppressLineNumbers w:val="0"/>
              <w:kinsoku/>
              <w:wordWrap/>
              <w:overflowPunct/>
              <w:topLinePunct w:val="0"/>
              <w:autoSpaceDE/>
              <w:autoSpaceDN/>
              <w:bidi w:val="0"/>
              <w:adjustRightInd/>
              <w:snapToGrid/>
              <w:spacing w:after="0" w:line="240" w:lineRule="auto"/>
              <w:jc w:val="left"/>
              <w:textAlignment w:val="auto"/>
              <w:rPr>
                <w:rFonts w:hint="default" w:ascii="Times New Roman" w:hAnsi="Times New Roman" w:eastAsia="SimSun" w:cs="Times New Roman"/>
                <w:color w:val="000000"/>
                <w:kern w:val="0"/>
                <w:sz w:val="24"/>
                <w:szCs w:val="24"/>
                <w:vertAlign w:val="baseline"/>
                <w:lang w:val="ru-RU" w:eastAsia="zh-CN" w:bidi="ar"/>
              </w:rPr>
            </w:pPr>
          </w:p>
        </w:tc>
        <w:tc>
          <w:tcPr>
            <w:tcW w:w="2080" w:type="dxa"/>
          </w:tcPr>
          <w:p>
            <w:pPr>
              <w:keepNext w:val="0"/>
              <w:keepLines w:val="0"/>
              <w:pageBreakBefore w:val="0"/>
              <w:widowControl/>
              <w:suppressLineNumbers w:val="0"/>
              <w:kinsoku/>
              <w:wordWrap/>
              <w:overflowPunct/>
              <w:topLinePunct w:val="0"/>
              <w:autoSpaceDE/>
              <w:autoSpaceDN/>
              <w:bidi w:val="0"/>
              <w:adjustRightInd/>
              <w:snapToGrid/>
              <w:spacing w:after="0" w:line="240" w:lineRule="auto"/>
              <w:jc w:val="left"/>
              <w:textAlignment w:val="auto"/>
              <w:rPr>
                <w:rFonts w:hint="default" w:ascii="Times New Roman" w:hAnsi="Times New Roman" w:eastAsia="SimSun" w:cs="Times New Roman"/>
                <w:color w:val="000000"/>
                <w:kern w:val="0"/>
                <w:sz w:val="24"/>
                <w:szCs w:val="24"/>
                <w:vertAlign w:val="baseline"/>
                <w:lang w:val="ru-RU" w:eastAsia="zh-CN" w:bidi="ar"/>
              </w:rPr>
            </w:pPr>
            <w:r>
              <w:rPr>
                <w:rFonts w:hint="default" w:ascii="Times New Roman" w:hAnsi="Times New Roman" w:eastAsia="SimSun" w:cs="Times New Roman"/>
                <w:color w:val="000000"/>
                <w:kern w:val="0"/>
                <w:sz w:val="24"/>
                <w:szCs w:val="24"/>
                <w:vertAlign w:val="baseline"/>
                <w:lang w:val="ru-RU" w:eastAsia="zh-CN" w:bidi="ar"/>
              </w:rPr>
              <w:t>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40" w:hRule="atLeast"/>
        </w:trPr>
        <w:tc>
          <w:tcPr>
            <w:tcW w:w="5819" w:type="dxa"/>
          </w:tcPr>
          <w:p>
            <w:pPr>
              <w:keepNext w:val="0"/>
              <w:keepLines w:val="0"/>
              <w:pageBreakBefore w:val="0"/>
              <w:widowControl/>
              <w:suppressLineNumbers w:val="0"/>
              <w:kinsoku/>
              <w:wordWrap/>
              <w:overflowPunct/>
              <w:topLinePunct w:val="0"/>
              <w:autoSpaceDE/>
              <w:autoSpaceDN/>
              <w:bidi w:val="0"/>
              <w:adjustRightInd/>
              <w:snapToGrid/>
              <w:spacing w:after="0" w:line="240" w:lineRule="auto"/>
              <w:jc w:val="left"/>
              <w:textAlignment w:val="auto"/>
            </w:pPr>
            <w:r>
              <w:rPr>
                <w:rFonts w:hint="default" w:ascii="Times New Roman" w:hAnsi="Times New Roman" w:eastAsia="SimSun" w:cs="Times New Roman"/>
                <w:color w:val="000000"/>
                <w:kern w:val="0"/>
                <w:sz w:val="24"/>
                <w:szCs w:val="24"/>
                <w:lang w:val="en-US" w:eastAsia="zh-CN" w:bidi="ar"/>
              </w:rPr>
              <w:t xml:space="preserve">Численность (удельный вес) учащихся, которые </w:t>
            </w:r>
          </w:p>
          <w:p>
            <w:pPr>
              <w:keepNext w:val="0"/>
              <w:keepLines w:val="0"/>
              <w:pageBreakBefore w:val="0"/>
              <w:widowControl/>
              <w:suppressLineNumbers w:val="0"/>
              <w:kinsoku/>
              <w:wordWrap/>
              <w:overflowPunct/>
              <w:topLinePunct w:val="0"/>
              <w:autoSpaceDE/>
              <w:autoSpaceDN/>
              <w:bidi w:val="0"/>
              <w:adjustRightInd/>
              <w:snapToGrid/>
              <w:spacing w:after="0" w:line="240" w:lineRule="auto"/>
              <w:jc w:val="left"/>
              <w:textAlignment w:val="auto"/>
              <w:rPr>
                <w:rFonts w:hint="default" w:ascii="Times New Roman" w:hAnsi="Times New Roman" w:eastAsia="SimSun" w:cs="Times New Roman"/>
                <w:color w:val="000000"/>
                <w:kern w:val="0"/>
                <w:sz w:val="24"/>
                <w:szCs w:val="24"/>
                <w:vertAlign w:val="baseline"/>
                <w:lang w:val="ru-RU" w:eastAsia="zh-CN" w:bidi="ar"/>
              </w:rPr>
            </w:pPr>
            <w:r>
              <w:rPr>
                <w:rFonts w:hint="default" w:ascii="Times New Roman" w:hAnsi="Times New Roman" w:eastAsia="SimSun" w:cs="Times New Roman"/>
                <w:color w:val="000000"/>
                <w:kern w:val="0"/>
                <w:sz w:val="24"/>
                <w:szCs w:val="24"/>
                <w:lang w:val="ru-RU" w:eastAsia="zh-CN" w:bidi="ar"/>
              </w:rPr>
              <w:t>п</w:t>
            </w:r>
            <w:r>
              <w:rPr>
                <w:rFonts w:hint="default" w:ascii="Times New Roman" w:hAnsi="Times New Roman" w:eastAsia="SimSun" w:cs="Times New Roman"/>
                <w:color w:val="000000"/>
                <w:kern w:val="0"/>
                <w:sz w:val="24"/>
                <w:szCs w:val="24"/>
                <w:lang w:val="en-US" w:eastAsia="zh-CN" w:bidi="ar"/>
              </w:rPr>
              <w:t xml:space="preserve">ринимали участие в олимпиадах, смотрах, конкурсах, от общей численности обучающихся </w:t>
            </w:r>
          </w:p>
        </w:tc>
        <w:tc>
          <w:tcPr>
            <w:tcW w:w="2517" w:type="dxa"/>
          </w:tcPr>
          <w:p>
            <w:pPr>
              <w:keepNext w:val="0"/>
              <w:keepLines w:val="0"/>
              <w:pageBreakBefore w:val="0"/>
              <w:widowControl/>
              <w:suppressLineNumbers w:val="0"/>
              <w:kinsoku/>
              <w:wordWrap/>
              <w:overflowPunct/>
              <w:topLinePunct w:val="0"/>
              <w:autoSpaceDE/>
              <w:autoSpaceDN/>
              <w:bidi w:val="0"/>
              <w:adjustRightInd/>
              <w:snapToGrid/>
              <w:spacing w:after="0" w:line="240" w:lineRule="auto"/>
              <w:jc w:val="left"/>
              <w:textAlignment w:val="auto"/>
            </w:pPr>
            <w:r>
              <w:rPr>
                <w:rFonts w:hint="default" w:ascii="Times New Roman" w:hAnsi="Times New Roman" w:eastAsia="SimSun" w:cs="Times New Roman"/>
                <w:color w:val="000000"/>
                <w:kern w:val="0"/>
                <w:sz w:val="24"/>
                <w:szCs w:val="24"/>
                <w:lang w:val="en-US" w:eastAsia="zh-CN" w:bidi="ar"/>
              </w:rPr>
              <w:t xml:space="preserve">процент </w:t>
            </w:r>
          </w:p>
          <w:p>
            <w:pPr>
              <w:keepNext w:val="0"/>
              <w:keepLines w:val="0"/>
              <w:pageBreakBefore w:val="0"/>
              <w:widowControl/>
              <w:suppressLineNumbers w:val="0"/>
              <w:kinsoku/>
              <w:wordWrap/>
              <w:overflowPunct/>
              <w:topLinePunct w:val="0"/>
              <w:autoSpaceDE/>
              <w:autoSpaceDN/>
              <w:bidi w:val="0"/>
              <w:adjustRightInd/>
              <w:snapToGrid/>
              <w:spacing w:after="0" w:line="240" w:lineRule="auto"/>
              <w:jc w:val="left"/>
              <w:textAlignment w:val="auto"/>
              <w:rPr>
                <w:rFonts w:hint="default" w:ascii="Times New Roman" w:hAnsi="Times New Roman" w:eastAsia="SimSun" w:cs="Times New Roman"/>
                <w:color w:val="000000"/>
                <w:kern w:val="0"/>
                <w:sz w:val="24"/>
                <w:szCs w:val="24"/>
                <w:vertAlign w:val="baseline"/>
                <w:lang w:val="ru-RU" w:eastAsia="zh-CN" w:bidi="ar"/>
              </w:rPr>
            </w:pPr>
          </w:p>
        </w:tc>
        <w:tc>
          <w:tcPr>
            <w:tcW w:w="2080" w:type="dxa"/>
          </w:tcPr>
          <w:p>
            <w:pPr>
              <w:keepNext w:val="0"/>
              <w:keepLines w:val="0"/>
              <w:pageBreakBefore w:val="0"/>
              <w:widowControl/>
              <w:suppressLineNumbers w:val="0"/>
              <w:kinsoku/>
              <w:wordWrap/>
              <w:overflowPunct/>
              <w:topLinePunct w:val="0"/>
              <w:autoSpaceDE/>
              <w:autoSpaceDN/>
              <w:bidi w:val="0"/>
              <w:adjustRightInd/>
              <w:snapToGrid/>
              <w:spacing w:after="0" w:line="240" w:lineRule="auto"/>
              <w:jc w:val="left"/>
              <w:textAlignment w:val="auto"/>
              <w:rPr>
                <w:rFonts w:hint="default" w:ascii="Times New Roman" w:hAnsi="Times New Roman" w:eastAsia="SimSun" w:cs="Times New Roman"/>
                <w:color w:val="000000"/>
                <w:kern w:val="0"/>
                <w:sz w:val="24"/>
                <w:szCs w:val="24"/>
                <w:vertAlign w:val="baseline"/>
                <w:lang w:val="ru-RU" w:eastAsia="zh-CN" w:bidi="ar"/>
              </w:rPr>
            </w:pPr>
            <w:r>
              <w:rPr>
                <w:rFonts w:hint="default" w:ascii="Times New Roman" w:hAnsi="Times New Roman" w:eastAsia="SimSun" w:cs="Times New Roman"/>
                <w:color w:val="000000"/>
                <w:kern w:val="0"/>
                <w:sz w:val="24"/>
                <w:szCs w:val="24"/>
                <w:vertAlign w:val="baseline"/>
                <w:lang w:val="ru-RU" w:eastAsia="zh-CN" w:bidi="ar"/>
              </w:rPr>
              <w:t>21,43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4" w:hRule="atLeast"/>
        </w:trPr>
        <w:tc>
          <w:tcPr>
            <w:tcW w:w="5819" w:type="dxa"/>
          </w:tcPr>
          <w:p>
            <w:pPr>
              <w:keepNext w:val="0"/>
              <w:keepLines w:val="0"/>
              <w:pageBreakBefore w:val="0"/>
              <w:widowControl/>
              <w:suppressLineNumbers w:val="0"/>
              <w:kinsoku/>
              <w:wordWrap/>
              <w:overflowPunct/>
              <w:topLinePunct w:val="0"/>
              <w:autoSpaceDE/>
              <w:autoSpaceDN/>
              <w:bidi w:val="0"/>
              <w:adjustRightInd/>
              <w:snapToGrid/>
              <w:spacing w:after="0" w:line="240" w:lineRule="auto"/>
              <w:jc w:val="left"/>
              <w:textAlignment w:val="auto"/>
              <w:rPr>
                <w:rFonts w:hint="default" w:ascii="Times New Roman" w:hAnsi="Times New Roman" w:eastAsia="SimSun" w:cs="Times New Roman"/>
                <w:color w:val="000000"/>
                <w:kern w:val="0"/>
                <w:sz w:val="24"/>
                <w:szCs w:val="24"/>
                <w:vertAlign w:val="baseline"/>
                <w:lang w:val="en-US" w:eastAsia="zh-CN" w:bidi="ar"/>
              </w:rPr>
            </w:pPr>
            <w:r>
              <w:rPr>
                <w:rFonts w:hint="default" w:ascii="Times New Roman" w:hAnsi="Times New Roman" w:eastAsia="SimSun" w:cs="Times New Roman"/>
                <w:color w:val="000000"/>
                <w:kern w:val="0"/>
                <w:sz w:val="24"/>
                <w:szCs w:val="24"/>
                <w:lang w:val="en-US" w:eastAsia="zh-CN" w:bidi="ar"/>
              </w:rPr>
              <w:t xml:space="preserve">муниципального уровня </w:t>
            </w:r>
          </w:p>
        </w:tc>
        <w:tc>
          <w:tcPr>
            <w:tcW w:w="2517" w:type="dxa"/>
          </w:tcPr>
          <w:p>
            <w:pPr>
              <w:keepNext w:val="0"/>
              <w:keepLines w:val="0"/>
              <w:pageBreakBefore w:val="0"/>
              <w:widowControl/>
              <w:suppressLineNumbers w:val="0"/>
              <w:kinsoku/>
              <w:wordWrap/>
              <w:overflowPunct/>
              <w:topLinePunct w:val="0"/>
              <w:autoSpaceDE/>
              <w:autoSpaceDN/>
              <w:bidi w:val="0"/>
              <w:adjustRightInd/>
              <w:snapToGrid/>
              <w:spacing w:after="0" w:line="240" w:lineRule="auto"/>
              <w:jc w:val="left"/>
              <w:textAlignment w:val="auto"/>
              <w:rPr>
                <w:rFonts w:hint="default" w:ascii="Times New Roman" w:hAnsi="Times New Roman" w:eastAsia="SimSun" w:cs="Times New Roman"/>
                <w:color w:val="000000"/>
                <w:kern w:val="0"/>
                <w:sz w:val="24"/>
                <w:szCs w:val="24"/>
                <w:vertAlign w:val="baseline"/>
                <w:lang w:val="ru-RU" w:eastAsia="zh-CN" w:bidi="ar"/>
              </w:rPr>
            </w:pPr>
          </w:p>
        </w:tc>
        <w:tc>
          <w:tcPr>
            <w:tcW w:w="2080" w:type="dxa"/>
          </w:tcPr>
          <w:p>
            <w:pPr>
              <w:keepNext w:val="0"/>
              <w:keepLines w:val="0"/>
              <w:pageBreakBefore w:val="0"/>
              <w:widowControl/>
              <w:suppressLineNumbers w:val="0"/>
              <w:kinsoku/>
              <w:wordWrap/>
              <w:overflowPunct/>
              <w:topLinePunct w:val="0"/>
              <w:autoSpaceDE/>
              <w:autoSpaceDN/>
              <w:bidi w:val="0"/>
              <w:adjustRightInd/>
              <w:snapToGrid/>
              <w:spacing w:after="0" w:line="240" w:lineRule="auto"/>
              <w:jc w:val="left"/>
              <w:textAlignment w:val="auto"/>
              <w:rPr>
                <w:rFonts w:hint="default" w:ascii="Times New Roman" w:hAnsi="Times New Roman" w:eastAsia="SimSun" w:cs="Times New Roman"/>
                <w:color w:val="000000"/>
                <w:kern w:val="0"/>
                <w:sz w:val="24"/>
                <w:szCs w:val="24"/>
                <w:vertAlign w:val="baseline"/>
                <w:lang w:val="ru-RU" w:eastAsia="zh-CN" w:bidi="ar"/>
              </w:rPr>
            </w:pPr>
            <w:r>
              <w:rPr>
                <w:rFonts w:hint="default" w:ascii="Times New Roman" w:hAnsi="Times New Roman" w:eastAsia="SimSun" w:cs="Times New Roman"/>
                <w:color w:val="000000"/>
                <w:kern w:val="0"/>
                <w:sz w:val="24"/>
                <w:szCs w:val="24"/>
                <w:vertAlign w:val="baseline"/>
                <w:lang w:val="ru-RU" w:eastAsia="zh-CN" w:bidi="ar"/>
              </w:rPr>
              <w:t>7,1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4" w:hRule="atLeast"/>
        </w:trPr>
        <w:tc>
          <w:tcPr>
            <w:tcW w:w="5819" w:type="dxa"/>
          </w:tcPr>
          <w:p>
            <w:pPr>
              <w:keepNext w:val="0"/>
              <w:keepLines w:val="0"/>
              <w:pageBreakBefore w:val="0"/>
              <w:widowControl/>
              <w:suppressLineNumbers w:val="0"/>
              <w:kinsoku/>
              <w:wordWrap/>
              <w:overflowPunct/>
              <w:topLinePunct w:val="0"/>
              <w:autoSpaceDE/>
              <w:autoSpaceDN/>
              <w:bidi w:val="0"/>
              <w:adjustRightInd/>
              <w:snapToGrid/>
              <w:spacing w:after="0" w:line="240" w:lineRule="auto"/>
              <w:jc w:val="left"/>
              <w:textAlignment w:val="auto"/>
              <w:rPr>
                <w:rFonts w:hint="default" w:ascii="Times New Roman" w:hAnsi="Times New Roman" w:eastAsia="SimSun" w:cs="Times New Roman"/>
                <w:color w:val="000000"/>
                <w:kern w:val="0"/>
                <w:sz w:val="24"/>
                <w:szCs w:val="24"/>
                <w:vertAlign w:val="baseline"/>
                <w:lang w:val="en-US" w:eastAsia="zh-CN" w:bidi="ar"/>
              </w:rPr>
            </w:pPr>
            <w:r>
              <w:rPr>
                <w:rFonts w:hint="default" w:ascii="Times New Roman" w:hAnsi="Times New Roman" w:eastAsia="SimSun" w:cs="Times New Roman"/>
                <w:color w:val="000000"/>
                <w:kern w:val="0"/>
                <w:sz w:val="24"/>
                <w:szCs w:val="24"/>
                <w:lang w:val="ru-RU" w:eastAsia="zh-CN" w:bidi="ar"/>
              </w:rPr>
              <w:t>регионального</w:t>
            </w:r>
            <w:r>
              <w:rPr>
                <w:rFonts w:hint="default" w:ascii="Times New Roman" w:hAnsi="Times New Roman" w:eastAsia="SimSun" w:cs="Times New Roman"/>
                <w:color w:val="000000"/>
                <w:kern w:val="0"/>
                <w:sz w:val="24"/>
                <w:szCs w:val="24"/>
                <w:lang w:val="en-US" w:eastAsia="zh-CN" w:bidi="ar"/>
              </w:rPr>
              <w:t xml:space="preserve"> уровня</w:t>
            </w:r>
          </w:p>
        </w:tc>
        <w:tc>
          <w:tcPr>
            <w:tcW w:w="2517" w:type="dxa"/>
          </w:tcPr>
          <w:p>
            <w:pPr>
              <w:keepNext w:val="0"/>
              <w:keepLines w:val="0"/>
              <w:pageBreakBefore w:val="0"/>
              <w:widowControl/>
              <w:suppressLineNumbers w:val="0"/>
              <w:kinsoku/>
              <w:wordWrap/>
              <w:overflowPunct/>
              <w:topLinePunct w:val="0"/>
              <w:autoSpaceDE/>
              <w:autoSpaceDN/>
              <w:bidi w:val="0"/>
              <w:adjustRightInd/>
              <w:snapToGrid/>
              <w:spacing w:after="0" w:line="240" w:lineRule="auto"/>
              <w:jc w:val="left"/>
              <w:textAlignment w:val="auto"/>
              <w:rPr>
                <w:rFonts w:hint="default" w:ascii="Times New Roman" w:hAnsi="Times New Roman" w:eastAsia="SimSun" w:cs="Times New Roman"/>
                <w:color w:val="000000"/>
                <w:kern w:val="0"/>
                <w:sz w:val="24"/>
                <w:szCs w:val="24"/>
                <w:vertAlign w:val="baseline"/>
                <w:lang w:val="ru-RU" w:eastAsia="zh-CN" w:bidi="ar"/>
              </w:rPr>
            </w:pPr>
          </w:p>
        </w:tc>
        <w:tc>
          <w:tcPr>
            <w:tcW w:w="2080" w:type="dxa"/>
          </w:tcPr>
          <w:p>
            <w:pPr>
              <w:keepNext w:val="0"/>
              <w:keepLines w:val="0"/>
              <w:pageBreakBefore w:val="0"/>
              <w:widowControl/>
              <w:suppressLineNumbers w:val="0"/>
              <w:kinsoku/>
              <w:wordWrap/>
              <w:overflowPunct/>
              <w:topLinePunct w:val="0"/>
              <w:autoSpaceDE/>
              <w:autoSpaceDN/>
              <w:bidi w:val="0"/>
              <w:adjustRightInd/>
              <w:snapToGrid/>
              <w:spacing w:after="0" w:line="240" w:lineRule="auto"/>
              <w:jc w:val="left"/>
              <w:textAlignment w:val="auto"/>
              <w:rPr>
                <w:rFonts w:hint="default" w:ascii="Times New Roman" w:hAnsi="Times New Roman" w:eastAsia="SimSun" w:cs="Times New Roman"/>
                <w:color w:val="000000"/>
                <w:kern w:val="0"/>
                <w:sz w:val="24"/>
                <w:szCs w:val="24"/>
                <w:vertAlign w:val="baseline"/>
                <w:lang w:val="ru-RU" w:eastAsia="zh-CN" w:bidi="ar"/>
              </w:rPr>
            </w:pPr>
            <w:r>
              <w:rPr>
                <w:rFonts w:hint="default" w:ascii="Times New Roman" w:hAnsi="Times New Roman" w:eastAsia="SimSun" w:cs="Times New Roman"/>
                <w:color w:val="000000"/>
                <w:kern w:val="0"/>
                <w:sz w:val="24"/>
                <w:szCs w:val="24"/>
                <w:lang w:val="en-US" w:eastAsia="zh-CN" w:bidi="ar"/>
              </w:rPr>
              <w:t>0 (0%)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819" w:type="dxa"/>
          </w:tcPr>
          <w:p>
            <w:pPr>
              <w:keepNext w:val="0"/>
              <w:keepLines w:val="0"/>
              <w:pageBreakBefore w:val="0"/>
              <w:widowControl/>
              <w:suppressLineNumbers w:val="0"/>
              <w:kinsoku/>
              <w:wordWrap/>
              <w:overflowPunct/>
              <w:topLinePunct w:val="0"/>
              <w:autoSpaceDE/>
              <w:autoSpaceDN/>
              <w:bidi w:val="0"/>
              <w:adjustRightInd/>
              <w:snapToGrid/>
              <w:spacing w:after="0" w:line="240" w:lineRule="auto"/>
              <w:jc w:val="left"/>
              <w:textAlignment w:val="auto"/>
              <w:rPr>
                <w:rFonts w:hint="default" w:ascii="Times New Roman" w:hAnsi="Times New Roman" w:eastAsia="SimSun" w:cs="Times New Roman"/>
                <w:color w:val="000000"/>
                <w:kern w:val="0"/>
                <w:sz w:val="24"/>
                <w:szCs w:val="24"/>
                <w:vertAlign w:val="baseline"/>
                <w:lang w:val="en-US" w:eastAsia="zh-CN" w:bidi="ar"/>
              </w:rPr>
            </w:pPr>
            <w:r>
              <w:rPr>
                <w:rFonts w:hint="default" w:ascii="Times New Roman" w:hAnsi="Times New Roman" w:eastAsia="SimSun" w:cs="Times New Roman"/>
                <w:color w:val="000000"/>
                <w:kern w:val="0"/>
                <w:sz w:val="24"/>
                <w:szCs w:val="24"/>
                <w:lang w:val="ru-RU" w:eastAsia="zh-CN" w:bidi="ar"/>
              </w:rPr>
              <w:t>Ч</w:t>
            </w:r>
            <w:r>
              <w:rPr>
                <w:rFonts w:hint="default" w:ascii="Times New Roman" w:hAnsi="Times New Roman" w:eastAsia="SimSun" w:cs="Times New Roman"/>
                <w:color w:val="000000"/>
                <w:kern w:val="0"/>
                <w:sz w:val="24"/>
                <w:szCs w:val="24"/>
                <w:lang w:val="en-US" w:eastAsia="zh-CN" w:bidi="ar"/>
              </w:rPr>
              <w:t xml:space="preserve">исленность (удельный вес) учащихся по программам </w:t>
            </w:r>
            <w:r>
              <w:rPr>
                <w:rFonts w:hint="default" w:ascii="Times New Roman" w:hAnsi="Times New Roman" w:eastAsia="SimSun" w:cs="Times New Roman"/>
                <w:color w:val="000000"/>
                <w:kern w:val="0"/>
                <w:sz w:val="24"/>
                <w:szCs w:val="24"/>
                <w:lang w:val="ru-RU" w:eastAsia="zh-CN" w:bidi="ar"/>
              </w:rPr>
              <w:t xml:space="preserve">с </w:t>
            </w:r>
            <w:r>
              <w:rPr>
                <w:rFonts w:hint="default" w:ascii="Times New Roman" w:hAnsi="Times New Roman" w:eastAsia="SimSun" w:cs="Times New Roman"/>
                <w:color w:val="000000"/>
                <w:kern w:val="0"/>
                <w:sz w:val="24"/>
                <w:szCs w:val="24"/>
                <w:lang w:val="en-US" w:eastAsia="zh-CN" w:bidi="ar"/>
              </w:rPr>
              <w:t xml:space="preserve">углубленным изучением отдельных учебных предметов от (процент) общей численности обучающихся </w:t>
            </w:r>
          </w:p>
        </w:tc>
        <w:tc>
          <w:tcPr>
            <w:tcW w:w="2517" w:type="dxa"/>
          </w:tcPr>
          <w:p>
            <w:pPr>
              <w:keepNext w:val="0"/>
              <w:keepLines w:val="0"/>
              <w:pageBreakBefore w:val="0"/>
              <w:widowControl/>
              <w:suppressLineNumbers w:val="0"/>
              <w:kinsoku/>
              <w:wordWrap/>
              <w:overflowPunct/>
              <w:topLinePunct w:val="0"/>
              <w:autoSpaceDE/>
              <w:autoSpaceDN/>
              <w:bidi w:val="0"/>
              <w:adjustRightInd/>
              <w:snapToGrid/>
              <w:spacing w:after="0" w:line="240" w:lineRule="auto"/>
              <w:jc w:val="left"/>
              <w:textAlignment w:val="auto"/>
              <w:rPr>
                <w:rFonts w:hint="default" w:ascii="Times New Roman" w:hAnsi="Times New Roman" w:eastAsia="SimSun" w:cs="Times New Roman"/>
                <w:color w:val="000000"/>
                <w:kern w:val="0"/>
                <w:sz w:val="24"/>
                <w:szCs w:val="24"/>
                <w:vertAlign w:val="baseline"/>
                <w:lang w:val="ru-RU" w:eastAsia="zh-CN" w:bidi="ar"/>
              </w:rPr>
            </w:pPr>
            <w:r>
              <w:rPr>
                <w:rFonts w:hint="default" w:ascii="Times New Roman" w:hAnsi="Times New Roman" w:eastAsia="SimSun" w:cs="Times New Roman"/>
                <w:color w:val="000000"/>
                <w:kern w:val="0"/>
                <w:sz w:val="24"/>
                <w:szCs w:val="24"/>
                <w:lang w:val="en-US" w:eastAsia="zh-CN" w:bidi="ar"/>
              </w:rPr>
              <w:t>человек</w:t>
            </w:r>
          </w:p>
        </w:tc>
        <w:tc>
          <w:tcPr>
            <w:tcW w:w="2080" w:type="dxa"/>
          </w:tcPr>
          <w:p>
            <w:pPr>
              <w:keepNext w:val="0"/>
              <w:keepLines w:val="0"/>
              <w:pageBreakBefore w:val="0"/>
              <w:widowControl/>
              <w:suppressLineNumbers w:val="0"/>
              <w:kinsoku/>
              <w:wordWrap/>
              <w:overflowPunct/>
              <w:topLinePunct w:val="0"/>
              <w:autoSpaceDE/>
              <w:autoSpaceDN/>
              <w:bidi w:val="0"/>
              <w:adjustRightInd/>
              <w:snapToGrid/>
              <w:spacing w:after="0" w:line="240" w:lineRule="auto"/>
              <w:jc w:val="left"/>
              <w:textAlignment w:val="auto"/>
              <w:rPr>
                <w:rFonts w:hint="default" w:ascii="Times New Roman" w:hAnsi="Times New Roman" w:eastAsia="SimSun" w:cs="Times New Roman"/>
                <w:color w:val="000000"/>
                <w:kern w:val="0"/>
                <w:sz w:val="24"/>
                <w:szCs w:val="24"/>
                <w:vertAlign w:val="baseline"/>
                <w:lang w:val="ru-RU" w:eastAsia="zh-CN" w:bidi="ar"/>
              </w:rPr>
            </w:pPr>
            <w:r>
              <w:rPr>
                <w:rFonts w:hint="default" w:ascii="Times New Roman" w:hAnsi="Times New Roman" w:eastAsia="SimSun" w:cs="Times New Roman"/>
                <w:color w:val="000000"/>
                <w:kern w:val="0"/>
                <w:sz w:val="24"/>
                <w:szCs w:val="24"/>
                <w:vertAlign w:val="baseline"/>
                <w:lang w:val="ru-RU" w:eastAsia="zh-CN" w:bidi="ar"/>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819" w:type="dxa"/>
          </w:tcPr>
          <w:p>
            <w:pPr>
              <w:keepNext w:val="0"/>
              <w:keepLines w:val="0"/>
              <w:pageBreakBefore w:val="0"/>
              <w:widowControl/>
              <w:suppressLineNumbers w:val="0"/>
              <w:kinsoku/>
              <w:wordWrap/>
              <w:overflowPunct/>
              <w:topLinePunct w:val="0"/>
              <w:autoSpaceDE/>
              <w:autoSpaceDN/>
              <w:bidi w:val="0"/>
              <w:adjustRightInd/>
              <w:snapToGrid/>
              <w:spacing w:after="0" w:line="240" w:lineRule="auto"/>
              <w:jc w:val="left"/>
              <w:textAlignment w:val="auto"/>
            </w:pPr>
            <w:r>
              <w:rPr>
                <w:rFonts w:hint="default" w:ascii="Times New Roman" w:hAnsi="Times New Roman" w:eastAsia="SimSun" w:cs="Times New Roman"/>
                <w:color w:val="000000"/>
                <w:kern w:val="0"/>
                <w:sz w:val="24"/>
                <w:szCs w:val="24"/>
                <w:lang w:val="en-US" w:eastAsia="zh-CN" w:bidi="ar"/>
              </w:rPr>
              <w:t xml:space="preserve">Численность (удельный вес) учащихся по программам </w:t>
            </w:r>
          </w:p>
          <w:p>
            <w:pPr>
              <w:keepNext w:val="0"/>
              <w:keepLines w:val="0"/>
              <w:pageBreakBefore w:val="0"/>
              <w:widowControl/>
              <w:suppressLineNumbers w:val="0"/>
              <w:kinsoku/>
              <w:wordWrap/>
              <w:overflowPunct/>
              <w:topLinePunct w:val="0"/>
              <w:autoSpaceDE/>
              <w:autoSpaceDN/>
              <w:bidi w:val="0"/>
              <w:adjustRightInd/>
              <w:snapToGrid/>
              <w:spacing w:after="0" w:line="240" w:lineRule="auto"/>
              <w:jc w:val="left"/>
              <w:textAlignment w:val="auto"/>
            </w:pPr>
            <w:r>
              <w:rPr>
                <w:rFonts w:hint="default" w:ascii="Times New Roman" w:hAnsi="Times New Roman" w:eastAsia="SimSun" w:cs="Times New Roman"/>
                <w:color w:val="000000"/>
                <w:kern w:val="0"/>
                <w:sz w:val="24"/>
                <w:szCs w:val="24"/>
                <w:lang w:val="en-US" w:eastAsia="zh-CN" w:bidi="ar"/>
              </w:rPr>
              <w:t xml:space="preserve">профильного обучения от общей численности </w:t>
            </w:r>
          </w:p>
          <w:p>
            <w:pPr>
              <w:keepNext w:val="0"/>
              <w:keepLines w:val="0"/>
              <w:pageBreakBefore w:val="0"/>
              <w:widowControl/>
              <w:suppressLineNumbers w:val="0"/>
              <w:kinsoku/>
              <w:wordWrap/>
              <w:overflowPunct/>
              <w:topLinePunct w:val="0"/>
              <w:autoSpaceDE/>
              <w:autoSpaceDN/>
              <w:bidi w:val="0"/>
              <w:adjustRightInd/>
              <w:snapToGrid/>
              <w:spacing w:after="0" w:line="240" w:lineRule="auto"/>
              <w:jc w:val="left"/>
              <w:textAlignment w:val="auto"/>
              <w:rPr>
                <w:rFonts w:hint="default" w:ascii="Times New Roman" w:hAnsi="Times New Roman" w:eastAsia="SimSun" w:cs="Times New Roman"/>
                <w:color w:val="000000"/>
                <w:kern w:val="0"/>
                <w:sz w:val="24"/>
                <w:szCs w:val="24"/>
                <w:vertAlign w:val="baseline"/>
                <w:lang w:val="en-US" w:eastAsia="zh-CN" w:bidi="ar"/>
              </w:rPr>
            </w:pPr>
            <w:r>
              <w:rPr>
                <w:rFonts w:hint="default" w:ascii="Times New Roman" w:hAnsi="Times New Roman" w:eastAsia="SimSun" w:cs="Times New Roman"/>
                <w:color w:val="000000"/>
                <w:kern w:val="0"/>
                <w:sz w:val="24"/>
                <w:szCs w:val="24"/>
                <w:lang w:val="en-US" w:eastAsia="zh-CN" w:bidi="ar"/>
              </w:rPr>
              <w:t xml:space="preserve">обучающихся </w:t>
            </w:r>
          </w:p>
        </w:tc>
        <w:tc>
          <w:tcPr>
            <w:tcW w:w="2517" w:type="dxa"/>
          </w:tcPr>
          <w:p>
            <w:pPr>
              <w:keepNext w:val="0"/>
              <w:keepLines w:val="0"/>
              <w:pageBreakBefore w:val="0"/>
              <w:widowControl/>
              <w:suppressLineNumbers w:val="0"/>
              <w:kinsoku/>
              <w:wordWrap/>
              <w:overflowPunct/>
              <w:topLinePunct w:val="0"/>
              <w:autoSpaceDE/>
              <w:autoSpaceDN/>
              <w:bidi w:val="0"/>
              <w:adjustRightInd/>
              <w:snapToGrid/>
              <w:spacing w:after="0" w:line="240" w:lineRule="auto"/>
              <w:jc w:val="left"/>
              <w:textAlignment w:val="auto"/>
            </w:pPr>
            <w:r>
              <w:rPr>
                <w:rFonts w:hint="default" w:ascii="Times New Roman" w:hAnsi="Times New Roman" w:eastAsia="SimSun" w:cs="Times New Roman"/>
                <w:color w:val="000000"/>
                <w:kern w:val="0"/>
                <w:sz w:val="24"/>
                <w:szCs w:val="24"/>
                <w:lang w:val="en-US" w:eastAsia="zh-CN" w:bidi="ar"/>
              </w:rPr>
              <w:t xml:space="preserve">человек </w:t>
            </w:r>
          </w:p>
          <w:p>
            <w:pPr>
              <w:keepNext w:val="0"/>
              <w:keepLines w:val="0"/>
              <w:pageBreakBefore w:val="0"/>
              <w:widowControl/>
              <w:suppressLineNumbers w:val="0"/>
              <w:kinsoku/>
              <w:wordWrap/>
              <w:overflowPunct/>
              <w:topLinePunct w:val="0"/>
              <w:autoSpaceDE/>
              <w:autoSpaceDN/>
              <w:bidi w:val="0"/>
              <w:adjustRightInd/>
              <w:snapToGrid/>
              <w:spacing w:after="0" w:line="240" w:lineRule="auto"/>
              <w:jc w:val="left"/>
              <w:textAlignment w:val="auto"/>
            </w:pPr>
            <w:r>
              <w:rPr>
                <w:rFonts w:hint="default" w:ascii="Times New Roman" w:hAnsi="Times New Roman" w:eastAsia="SimSun" w:cs="Times New Roman"/>
                <w:color w:val="000000"/>
                <w:kern w:val="0"/>
                <w:sz w:val="24"/>
                <w:szCs w:val="24"/>
                <w:lang w:val="en-US" w:eastAsia="zh-CN" w:bidi="ar"/>
              </w:rPr>
              <w:t xml:space="preserve">(процент) </w:t>
            </w:r>
          </w:p>
          <w:p>
            <w:pPr>
              <w:keepNext w:val="0"/>
              <w:keepLines w:val="0"/>
              <w:pageBreakBefore w:val="0"/>
              <w:widowControl/>
              <w:suppressLineNumbers w:val="0"/>
              <w:kinsoku/>
              <w:wordWrap/>
              <w:overflowPunct/>
              <w:topLinePunct w:val="0"/>
              <w:autoSpaceDE/>
              <w:autoSpaceDN/>
              <w:bidi w:val="0"/>
              <w:adjustRightInd/>
              <w:snapToGrid/>
              <w:spacing w:after="0" w:line="240" w:lineRule="auto"/>
              <w:jc w:val="left"/>
              <w:textAlignment w:val="auto"/>
              <w:rPr>
                <w:rFonts w:hint="default" w:ascii="Times New Roman" w:hAnsi="Times New Roman" w:eastAsia="SimSun" w:cs="Times New Roman"/>
                <w:color w:val="000000"/>
                <w:kern w:val="0"/>
                <w:sz w:val="24"/>
                <w:szCs w:val="24"/>
                <w:vertAlign w:val="baseline"/>
                <w:lang w:val="ru-RU" w:eastAsia="zh-CN" w:bidi="ar"/>
              </w:rPr>
            </w:pPr>
          </w:p>
        </w:tc>
        <w:tc>
          <w:tcPr>
            <w:tcW w:w="2080" w:type="dxa"/>
          </w:tcPr>
          <w:p>
            <w:pPr>
              <w:keepNext w:val="0"/>
              <w:keepLines w:val="0"/>
              <w:pageBreakBefore w:val="0"/>
              <w:widowControl/>
              <w:suppressLineNumbers w:val="0"/>
              <w:kinsoku/>
              <w:wordWrap/>
              <w:overflowPunct/>
              <w:topLinePunct w:val="0"/>
              <w:autoSpaceDE/>
              <w:autoSpaceDN/>
              <w:bidi w:val="0"/>
              <w:adjustRightInd/>
              <w:snapToGrid/>
              <w:spacing w:after="0" w:line="240" w:lineRule="auto"/>
              <w:jc w:val="left"/>
              <w:textAlignment w:val="auto"/>
            </w:pPr>
            <w:r>
              <w:rPr>
                <w:rFonts w:hint="default" w:ascii="Times New Roman" w:hAnsi="Times New Roman" w:eastAsia="SimSun" w:cs="Times New Roman"/>
                <w:color w:val="000000"/>
                <w:kern w:val="0"/>
                <w:sz w:val="24"/>
                <w:szCs w:val="24"/>
                <w:lang w:val="en-US" w:eastAsia="zh-CN" w:bidi="ar"/>
              </w:rPr>
              <w:t xml:space="preserve">0 (0%) </w:t>
            </w:r>
          </w:p>
          <w:p>
            <w:pPr>
              <w:keepNext w:val="0"/>
              <w:keepLines w:val="0"/>
              <w:pageBreakBefore w:val="0"/>
              <w:widowControl/>
              <w:suppressLineNumbers w:val="0"/>
              <w:kinsoku/>
              <w:wordWrap/>
              <w:overflowPunct/>
              <w:topLinePunct w:val="0"/>
              <w:autoSpaceDE/>
              <w:autoSpaceDN/>
              <w:bidi w:val="0"/>
              <w:adjustRightInd/>
              <w:snapToGrid/>
              <w:spacing w:after="0" w:line="240" w:lineRule="auto"/>
              <w:jc w:val="left"/>
              <w:textAlignment w:val="auto"/>
              <w:rPr>
                <w:rFonts w:hint="default" w:ascii="Times New Roman" w:hAnsi="Times New Roman" w:eastAsia="SimSun" w:cs="Times New Roman"/>
                <w:color w:val="000000"/>
                <w:kern w:val="0"/>
                <w:sz w:val="24"/>
                <w:szCs w:val="24"/>
                <w:vertAlign w:val="baseline"/>
                <w:lang w:val="ru-RU" w:eastAsia="zh-CN"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819" w:type="dxa"/>
          </w:tcPr>
          <w:p>
            <w:pPr>
              <w:keepNext w:val="0"/>
              <w:keepLines w:val="0"/>
              <w:pageBreakBefore w:val="0"/>
              <w:widowControl/>
              <w:suppressLineNumbers w:val="0"/>
              <w:kinsoku/>
              <w:wordWrap/>
              <w:overflowPunct/>
              <w:topLinePunct w:val="0"/>
              <w:autoSpaceDE/>
              <w:autoSpaceDN/>
              <w:bidi w:val="0"/>
              <w:adjustRightInd/>
              <w:snapToGrid/>
              <w:spacing w:after="0" w:line="240" w:lineRule="auto"/>
              <w:jc w:val="left"/>
              <w:textAlignment w:val="auto"/>
            </w:pPr>
            <w:r>
              <w:rPr>
                <w:rFonts w:hint="default" w:ascii="Times New Roman" w:hAnsi="Times New Roman" w:eastAsia="SimSun" w:cs="Times New Roman"/>
                <w:color w:val="000000"/>
                <w:kern w:val="0"/>
                <w:sz w:val="24"/>
                <w:szCs w:val="24"/>
                <w:lang w:val="en-US" w:eastAsia="zh-CN" w:bidi="ar"/>
              </w:rPr>
              <w:t xml:space="preserve">Численность (удельный вес) учащихся по программам с применением дистанционных образовательных </w:t>
            </w:r>
          </w:p>
          <w:p>
            <w:pPr>
              <w:keepNext w:val="0"/>
              <w:keepLines w:val="0"/>
              <w:pageBreakBefore w:val="0"/>
              <w:widowControl/>
              <w:suppressLineNumbers w:val="0"/>
              <w:kinsoku/>
              <w:wordWrap/>
              <w:overflowPunct/>
              <w:topLinePunct w:val="0"/>
              <w:autoSpaceDE/>
              <w:autoSpaceDN/>
              <w:bidi w:val="0"/>
              <w:adjustRightInd/>
              <w:snapToGrid/>
              <w:spacing w:after="0" w:line="240" w:lineRule="auto"/>
              <w:jc w:val="left"/>
              <w:textAlignment w:val="auto"/>
              <w:rPr>
                <w:rFonts w:hint="default" w:ascii="Times New Roman" w:hAnsi="Times New Roman" w:eastAsia="SimSun" w:cs="Times New Roman"/>
                <w:color w:val="000000"/>
                <w:kern w:val="0"/>
                <w:sz w:val="24"/>
                <w:szCs w:val="24"/>
                <w:vertAlign w:val="baseline"/>
                <w:lang w:val="en-US" w:eastAsia="zh-CN" w:bidi="ar"/>
              </w:rPr>
            </w:pPr>
            <w:r>
              <w:rPr>
                <w:rFonts w:hint="default" w:ascii="Times New Roman" w:hAnsi="Times New Roman" w:eastAsia="SimSun" w:cs="Times New Roman"/>
                <w:color w:val="000000"/>
                <w:kern w:val="0"/>
                <w:sz w:val="24"/>
                <w:szCs w:val="24"/>
                <w:lang w:val="en-US" w:eastAsia="zh-CN" w:bidi="ar"/>
              </w:rPr>
              <w:t xml:space="preserve">технологий, электронного обучения от общей численности обучающихся </w:t>
            </w:r>
          </w:p>
        </w:tc>
        <w:tc>
          <w:tcPr>
            <w:tcW w:w="2517" w:type="dxa"/>
          </w:tcPr>
          <w:p>
            <w:pPr>
              <w:keepNext w:val="0"/>
              <w:keepLines w:val="0"/>
              <w:pageBreakBefore w:val="0"/>
              <w:widowControl/>
              <w:suppressLineNumbers w:val="0"/>
              <w:kinsoku/>
              <w:wordWrap/>
              <w:overflowPunct/>
              <w:topLinePunct w:val="0"/>
              <w:autoSpaceDE/>
              <w:autoSpaceDN/>
              <w:bidi w:val="0"/>
              <w:adjustRightInd/>
              <w:snapToGrid/>
              <w:spacing w:after="0" w:line="240" w:lineRule="auto"/>
              <w:jc w:val="left"/>
              <w:textAlignment w:val="auto"/>
            </w:pPr>
            <w:r>
              <w:rPr>
                <w:rFonts w:hint="default" w:ascii="Times New Roman" w:hAnsi="Times New Roman" w:eastAsia="SimSun" w:cs="Times New Roman"/>
                <w:color w:val="000000"/>
                <w:kern w:val="0"/>
                <w:sz w:val="24"/>
                <w:szCs w:val="24"/>
                <w:lang w:val="en-US" w:eastAsia="zh-CN" w:bidi="ar"/>
              </w:rPr>
              <w:t xml:space="preserve">человек (процент) </w:t>
            </w:r>
          </w:p>
          <w:p>
            <w:pPr>
              <w:keepNext w:val="0"/>
              <w:keepLines w:val="0"/>
              <w:pageBreakBefore w:val="0"/>
              <w:widowControl/>
              <w:suppressLineNumbers w:val="0"/>
              <w:kinsoku/>
              <w:wordWrap/>
              <w:overflowPunct/>
              <w:topLinePunct w:val="0"/>
              <w:autoSpaceDE/>
              <w:autoSpaceDN/>
              <w:bidi w:val="0"/>
              <w:adjustRightInd/>
              <w:snapToGrid/>
              <w:spacing w:after="0" w:line="240" w:lineRule="auto"/>
              <w:jc w:val="left"/>
              <w:textAlignment w:val="auto"/>
            </w:pPr>
          </w:p>
          <w:p>
            <w:pPr>
              <w:keepNext w:val="0"/>
              <w:keepLines w:val="0"/>
              <w:pageBreakBefore w:val="0"/>
              <w:widowControl/>
              <w:suppressLineNumbers w:val="0"/>
              <w:kinsoku/>
              <w:wordWrap/>
              <w:overflowPunct/>
              <w:topLinePunct w:val="0"/>
              <w:autoSpaceDE/>
              <w:autoSpaceDN/>
              <w:bidi w:val="0"/>
              <w:adjustRightInd/>
              <w:snapToGrid/>
              <w:spacing w:after="0" w:line="240" w:lineRule="auto"/>
              <w:jc w:val="left"/>
              <w:textAlignment w:val="auto"/>
              <w:rPr>
                <w:rFonts w:hint="default" w:ascii="Times New Roman" w:hAnsi="Times New Roman" w:eastAsia="SimSun" w:cs="Times New Roman"/>
                <w:color w:val="000000"/>
                <w:kern w:val="0"/>
                <w:sz w:val="24"/>
                <w:szCs w:val="24"/>
                <w:vertAlign w:val="baseline"/>
                <w:lang w:val="ru-RU" w:eastAsia="zh-CN" w:bidi="ar"/>
              </w:rPr>
            </w:pPr>
          </w:p>
        </w:tc>
        <w:tc>
          <w:tcPr>
            <w:tcW w:w="2080" w:type="dxa"/>
          </w:tcPr>
          <w:p>
            <w:pPr>
              <w:keepNext w:val="0"/>
              <w:keepLines w:val="0"/>
              <w:pageBreakBefore w:val="0"/>
              <w:widowControl/>
              <w:suppressLineNumbers w:val="0"/>
              <w:kinsoku/>
              <w:wordWrap/>
              <w:overflowPunct/>
              <w:topLinePunct w:val="0"/>
              <w:autoSpaceDE/>
              <w:autoSpaceDN/>
              <w:bidi w:val="0"/>
              <w:adjustRightInd/>
              <w:snapToGrid/>
              <w:spacing w:after="0" w:line="240" w:lineRule="auto"/>
              <w:jc w:val="left"/>
              <w:textAlignment w:val="auto"/>
            </w:pPr>
            <w:r>
              <w:rPr>
                <w:rFonts w:hint="default" w:ascii="Times New Roman" w:hAnsi="Times New Roman" w:eastAsia="SimSun" w:cs="Times New Roman"/>
                <w:color w:val="000000"/>
                <w:kern w:val="0"/>
                <w:sz w:val="24"/>
                <w:szCs w:val="24"/>
                <w:lang w:val="en-US" w:eastAsia="zh-CN" w:bidi="ar"/>
              </w:rPr>
              <w:t xml:space="preserve">0 (0%) </w:t>
            </w:r>
          </w:p>
          <w:p>
            <w:pPr>
              <w:keepNext w:val="0"/>
              <w:keepLines w:val="0"/>
              <w:pageBreakBefore w:val="0"/>
              <w:widowControl/>
              <w:suppressLineNumbers w:val="0"/>
              <w:kinsoku/>
              <w:wordWrap/>
              <w:overflowPunct/>
              <w:topLinePunct w:val="0"/>
              <w:autoSpaceDE/>
              <w:autoSpaceDN/>
              <w:bidi w:val="0"/>
              <w:adjustRightInd/>
              <w:snapToGrid/>
              <w:spacing w:after="0" w:line="240" w:lineRule="auto"/>
              <w:jc w:val="left"/>
              <w:textAlignment w:val="auto"/>
              <w:rPr>
                <w:rFonts w:hint="default" w:ascii="Times New Roman" w:hAnsi="Times New Roman" w:eastAsia="SimSun" w:cs="Times New Roman"/>
                <w:color w:val="000000"/>
                <w:kern w:val="0"/>
                <w:sz w:val="24"/>
                <w:szCs w:val="24"/>
                <w:vertAlign w:val="baseline"/>
                <w:lang w:val="ru-RU" w:eastAsia="zh-CN"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819" w:type="dxa"/>
          </w:tcPr>
          <w:p>
            <w:pPr>
              <w:keepNext w:val="0"/>
              <w:keepLines w:val="0"/>
              <w:pageBreakBefore w:val="0"/>
              <w:widowControl/>
              <w:suppressLineNumbers w:val="0"/>
              <w:kinsoku/>
              <w:wordWrap/>
              <w:overflowPunct/>
              <w:topLinePunct w:val="0"/>
              <w:autoSpaceDE/>
              <w:autoSpaceDN/>
              <w:bidi w:val="0"/>
              <w:adjustRightInd/>
              <w:snapToGrid/>
              <w:spacing w:after="0" w:line="240" w:lineRule="auto"/>
              <w:jc w:val="left"/>
              <w:textAlignment w:val="auto"/>
              <w:rPr>
                <w:rFonts w:hint="default" w:ascii="Times New Roman" w:hAnsi="Times New Roman" w:eastAsia="SimSun" w:cs="Times New Roman"/>
                <w:color w:val="000000"/>
                <w:kern w:val="0"/>
                <w:sz w:val="24"/>
                <w:szCs w:val="24"/>
                <w:vertAlign w:val="baseline"/>
                <w:lang w:val="en-US" w:eastAsia="zh-CN" w:bidi="ar"/>
              </w:rPr>
            </w:pPr>
            <w:r>
              <w:rPr>
                <w:rFonts w:hint="default" w:ascii="Times New Roman" w:hAnsi="Times New Roman" w:eastAsia="SimSun" w:cs="Times New Roman"/>
                <w:color w:val="000000"/>
                <w:kern w:val="0"/>
                <w:sz w:val="24"/>
                <w:szCs w:val="24"/>
                <w:lang w:val="en-US" w:eastAsia="zh-CN" w:bidi="ar"/>
              </w:rPr>
              <w:t>Численность (удельный вес) учащихся в рамках сетевой формы реализации образовательных программ от общей численности обучающихся</w:t>
            </w:r>
          </w:p>
        </w:tc>
        <w:tc>
          <w:tcPr>
            <w:tcW w:w="2517" w:type="dxa"/>
          </w:tcPr>
          <w:p>
            <w:pPr>
              <w:keepNext w:val="0"/>
              <w:keepLines w:val="0"/>
              <w:pageBreakBefore w:val="0"/>
              <w:widowControl/>
              <w:suppressLineNumbers w:val="0"/>
              <w:kinsoku/>
              <w:wordWrap/>
              <w:overflowPunct/>
              <w:topLinePunct w:val="0"/>
              <w:autoSpaceDE/>
              <w:autoSpaceDN/>
              <w:bidi w:val="0"/>
              <w:adjustRightInd/>
              <w:snapToGrid/>
              <w:spacing w:after="0" w:line="240" w:lineRule="auto"/>
              <w:jc w:val="left"/>
              <w:textAlignment w:val="auto"/>
              <w:rPr>
                <w:rFonts w:hint="default" w:ascii="Times New Roman" w:hAnsi="Times New Roman" w:eastAsia="SimSun" w:cs="Times New Roman"/>
                <w:color w:val="000000"/>
                <w:kern w:val="0"/>
                <w:sz w:val="24"/>
                <w:szCs w:val="24"/>
                <w:vertAlign w:val="baseline"/>
                <w:lang w:val="ru-RU" w:eastAsia="zh-CN" w:bidi="ar"/>
              </w:rPr>
            </w:pPr>
            <w:r>
              <w:rPr>
                <w:rFonts w:hint="default" w:ascii="Times New Roman" w:hAnsi="Times New Roman" w:eastAsia="SimSun" w:cs="Times New Roman"/>
                <w:color w:val="000000"/>
                <w:kern w:val="0"/>
                <w:sz w:val="24"/>
                <w:szCs w:val="24"/>
                <w:lang w:val="en-US" w:eastAsia="zh-CN" w:bidi="ar"/>
              </w:rPr>
              <w:t>человек(процент)</w:t>
            </w:r>
          </w:p>
        </w:tc>
        <w:tc>
          <w:tcPr>
            <w:tcW w:w="2080" w:type="dxa"/>
          </w:tcPr>
          <w:p>
            <w:pPr>
              <w:keepNext w:val="0"/>
              <w:keepLines w:val="0"/>
              <w:pageBreakBefore w:val="0"/>
              <w:widowControl/>
              <w:suppressLineNumbers w:val="0"/>
              <w:kinsoku/>
              <w:wordWrap/>
              <w:overflowPunct/>
              <w:topLinePunct w:val="0"/>
              <w:autoSpaceDE/>
              <w:autoSpaceDN/>
              <w:bidi w:val="0"/>
              <w:adjustRightInd/>
              <w:snapToGrid/>
              <w:spacing w:after="0" w:line="240" w:lineRule="auto"/>
              <w:jc w:val="left"/>
              <w:textAlignment w:val="auto"/>
            </w:pPr>
            <w:r>
              <w:rPr>
                <w:rFonts w:hint="default" w:ascii="Times New Roman" w:hAnsi="Times New Roman" w:eastAsia="SimSun" w:cs="Times New Roman"/>
                <w:color w:val="000000"/>
                <w:kern w:val="0"/>
                <w:sz w:val="24"/>
                <w:szCs w:val="24"/>
                <w:lang w:val="en-US" w:eastAsia="zh-CN" w:bidi="ar"/>
              </w:rPr>
              <w:t xml:space="preserve">0 (0%) </w:t>
            </w:r>
          </w:p>
          <w:p>
            <w:pPr>
              <w:keepNext w:val="0"/>
              <w:keepLines w:val="0"/>
              <w:pageBreakBefore w:val="0"/>
              <w:widowControl/>
              <w:suppressLineNumbers w:val="0"/>
              <w:kinsoku/>
              <w:wordWrap/>
              <w:overflowPunct/>
              <w:topLinePunct w:val="0"/>
              <w:autoSpaceDE/>
              <w:autoSpaceDN/>
              <w:bidi w:val="0"/>
              <w:adjustRightInd/>
              <w:snapToGrid/>
              <w:spacing w:after="0" w:line="240" w:lineRule="auto"/>
              <w:jc w:val="left"/>
              <w:textAlignment w:val="auto"/>
              <w:rPr>
                <w:rFonts w:hint="default" w:ascii="Times New Roman" w:hAnsi="Times New Roman" w:eastAsia="SimSun" w:cs="Times New Roman"/>
                <w:color w:val="000000"/>
                <w:kern w:val="0"/>
                <w:sz w:val="24"/>
                <w:szCs w:val="24"/>
                <w:vertAlign w:val="baseline"/>
                <w:lang w:val="ru-RU" w:eastAsia="zh-CN"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819" w:type="dxa"/>
          </w:tcPr>
          <w:p>
            <w:pPr>
              <w:keepNext w:val="0"/>
              <w:keepLines w:val="0"/>
              <w:pageBreakBefore w:val="0"/>
              <w:widowControl/>
              <w:suppressLineNumbers w:val="0"/>
              <w:kinsoku/>
              <w:wordWrap/>
              <w:overflowPunct/>
              <w:topLinePunct w:val="0"/>
              <w:autoSpaceDE/>
              <w:autoSpaceDN/>
              <w:bidi w:val="0"/>
              <w:adjustRightInd/>
              <w:snapToGrid/>
              <w:spacing w:after="0" w:line="240" w:lineRule="auto"/>
              <w:jc w:val="left"/>
              <w:textAlignment w:val="auto"/>
            </w:pPr>
            <w:r>
              <w:rPr>
                <w:rFonts w:hint="default" w:ascii="Times New Roman" w:hAnsi="Times New Roman" w:eastAsia="SimSun" w:cs="Times New Roman"/>
                <w:color w:val="000000"/>
                <w:kern w:val="0"/>
                <w:sz w:val="24"/>
                <w:szCs w:val="24"/>
                <w:lang w:val="en-US" w:eastAsia="zh-CN" w:bidi="ar"/>
              </w:rPr>
              <w:t xml:space="preserve">Общая численность педработников, в том числе </w:t>
            </w:r>
          </w:p>
          <w:p>
            <w:pPr>
              <w:keepNext w:val="0"/>
              <w:keepLines w:val="0"/>
              <w:pageBreakBefore w:val="0"/>
              <w:widowControl/>
              <w:suppressLineNumbers w:val="0"/>
              <w:kinsoku/>
              <w:wordWrap/>
              <w:overflowPunct/>
              <w:topLinePunct w:val="0"/>
              <w:autoSpaceDE/>
              <w:autoSpaceDN/>
              <w:bidi w:val="0"/>
              <w:adjustRightInd/>
              <w:snapToGrid/>
              <w:spacing w:after="0" w:line="240" w:lineRule="auto"/>
              <w:jc w:val="left"/>
              <w:textAlignment w:val="auto"/>
              <w:rPr>
                <w:rFonts w:hint="default" w:ascii="Times New Roman" w:hAnsi="Times New Roman" w:eastAsia="SimSun" w:cs="Times New Roman"/>
                <w:color w:val="000000"/>
                <w:kern w:val="0"/>
                <w:sz w:val="24"/>
                <w:szCs w:val="24"/>
                <w:vertAlign w:val="baseline"/>
                <w:lang w:val="en-US" w:eastAsia="zh-CN" w:bidi="ar"/>
              </w:rPr>
            </w:pPr>
            <w:r>
              <w:rPr>
                <w:rFonts w:hint="default" w:ascii="Times New Roman" w:hAnsi="Times New Roman" w:eastAsia="SimSun" w:cs="Times New Roman"/>
                <w:color w:val="000000"/>
                <w:kern w:val="0"/>
                <w:sz w:val="24"/>
                <w:szCs w:val="24"/>
                <w:lang w:val="en-US" w:eastAsia="zh-CN" w:bidi="ar"/>
              </w:rPr>
              <w:t xml:space="preserve">количество педработников: </w:t>
            </w:r>
          </w:p>
        </w:tc>
        <w:tc>
          <w:tcPr>
            <w:tcW w:w="2517" w:type="dxa"/>
          </w:tcPr>
          <w:p>
            <w:pPr>
              <w:keepNext w:val="0"/>
              <w:keepLines w:val="0"/>
              <w:pageBreakBefore w:val="0"/>
              <w:widowControl/>
              <w:suppressLineNumbers w:val="0"/>
              <w:kinsoku/>
              <w:wordWrap/>
              <w:overflowPunct/>
              <w:topLinePunct w:val="0"/>
              <w:autoSpaceDE/>
              <w:autoSpaceDN/>
              <w:bidi w:val="0"/>
              <w:adjustRightInd/>
              <w:snapToGrid/>
              <w:spacing w:after="0" w:line="240" w:lineRule="auto"/>
              <w:jc w:val="left"/>
              <w:textAlignment w:val="auto"/>
              <w:rPr>
                <w:rFonts w:hint="default" w:ascii="Times New Roman" w:hAnsi="Times New Roman" w:eastAsia="SimSun" w:cs="Times New Roman"/>
                <w:color w:val="000000"/>
                <w:kern w:val="0"/>
                <w:sz w:val="24"/>
                <w:szCs w:val="24"/>
                <w:vertAlign w:val="baseline"/>
                <w:lang w:val="ru-RU" w:eastAsia="zh-CN" w:bidi="ar"/>
              </w:rPr>
            </w:pPr>
            <w:r>
              <w:rPr>
                <w:rFonts w:hint="default" w:ascii="Times New Roman" w:hAnsi="Times New Roman" w:eastAsia="SimSun" w:cs="Times New Roman"/>
                <w:color w:val="000000"/>
                <w:kern w:val="0"/>
                <w:sz w:val="24"/>
                <w:szCs w:val="24"/>
                <w:lang w:val="en-US" w:eastAsia="zh-CN" w:bidi="ar"/>
              </w:rPr>
              <w:t>человек</w:t>
            </w:r>
          </w:p>
        </w:tc>
        <w:tc>
          <w:tcPr>
            <w:tcW w:w="2080" w:type="dxa"/>
          </w:tcPr>
          <w:p>
            <w:pPr>
              <w:keepNext w:val="0"/>
              <w:keepLines w:val="0"/>
              <w:pageBreakBefore w:val="0"/>
              <w:widowControl/>
              <w:suppressLineNumbers w:val="0"/>
              <w:kinsoku/>
              <w:wordWrap/>
              <w:overflowPunct/>
              <w:topLinePunct w:val="0"/>
              <w:autoSpaceDE/>
              <w:autoSpaceDN/>
              <w:bidi w:val="0"/>
              <w:adjustRightInd/>
              <w:snapToGrid/>
              <w:spacing w:after="0" w:line="240" w:lineRule="auto"/>
              <w:jc w:val="left"/>
              <w:textAlignment w:val="auto"/>
              <w:rPr>
                <w:rFonts w:hint="default" w:ascii="Times New Roman" w:hAnsi="Times New Roman" w:eastAsia="SimSun" w:cs="Times New Roman"/>
                <w:color w:val="000000"/>
                <w:kern w:val="0"/>
                <w:sz w:val="24"/>
                <w:szCs w:val="24"/>
                <w:vertAlign w:val="baseline"/>
                <w:lang w:val="ru-RU" w:eastAsia="zh-CN" w:bidi="ar"/>
              </w:rPr>
            </w:pPr>
            <w:r>
              <w:rPr>
                <w:rFonts w:hint="default" w:ascii="Times New Roman" w:hAnsi="Times New Roman" w:eastAsia="SimSun" w:cs="Times New Roman"/>
                <w:color w:val="000000"/>
                <w:kern w:val="0"/>
                <w:sz w:val="24"/>
                <w:szCs w:val="24"/>
                <w:vertAlign w:val="baseline"/>
                <w:lang w:val="ru-RU" w:eastAsia="zh-CN" w:bidi="ar"/>
              </w:rPr>
              <w:t>11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819" w:type="dxa"/>
          </w:tcPr>
          <w:p>
            <w:pPr>
              <w:keepNext w:val="0"/>
              <w:keepLines w:val="0"/>
              <w:pageBreakBefore w:val="0"/>
              <w:widowControl/>
              <w:suppressLineNumbers w:val="0"/>
              <w:kinsoku/>
              <w:wordWrap/>
              <w:overflowPunct/>
              <w:topLinePunct w:val="0"/>
              <w:autoSpaceDE/>
              <w:autoSpaceDN/>
              <w:bidi w:val="0"/>
              <w:adjustRightInd/>
              <w:snapToGrid/>
              <w:spacing w:after="0" w:line="240" w:lineRule="auto"/>
              <w:jc w:val="left"/>
              <w:textAlignment w:val="auto"/>
              <w:rPr>
                <w:rFonts w:hint="default" w:ascii="Times New Roman" w:hAnsi="Times New Roman" w:eastAsia="SimSun" w:cs="Times New Roman"/>
                <w:color w:val="000000"/>
                <w:kern w:val="0"/>
                <w:sz w:val="24"/>
                <w:szCs w:val="24"/>
                <w:vertAlign w:val="baseline"/>
                <w:lang w:val="en-US" w:eastAsia="zh-CN" w:bidi="ar"/>
              </w:rPr>
            </w:pPr>
            <w:r>
              <w:rPr>
                <w:rFonts w:hint="default" w:ascii="Times New Roman" w:hAnsi="Times New Roman" w:eastAsia="SimSun" w:cs="Times New Roman"/>
                <w:color w:val="000000"/>
                <w:kern w:val="0"/>
                <w:sz w:val="24"/>
                <w:szCs w:val="24"/>
                <w:lang w:val="en-US" w:eastAsia="zh-CN" w:bidi="ar"/>
              </w:rPr>
              <w:t xml:space="preserve">с высшим образованием </w:t>
            </w:r>
          </w:p>
        </w:tc>
        <w:tc>
          <w:tcPr>
            <w:tcW w:w="2517" w:type="dxa"/>
          </w:tcPr>
          <w:p>
            <w:pPr>
              <w:keepNext w:val="0"/>
              <w:keepLines w:val="0"/>
              <w:pageBreakBefore w:val="0"/>
              <w:widowControl/>
              <w:suppressLineNumbers w:val="0"/>
              <w:kinsoku/>
              <w:wordWrap/>
              <w:overflowPunct/>
              <w:topLinePunct w:val="0"/>
              <w:autoSpaceDE/>
              <w:autoSpaceDN/>
              <w:bidi w:val="0"/>
              <w:adjustRightInd/>
              <w:snapToGrid/>
              <w:spacing w:after="0" w:line="240" w:lineRule="auto"/>
              <w:jc w:val="left"/>
              <w:textAlignment w:val="auto"/>
              <w:rPr>
                <w:rFonts w:hint="default" w:ascii="Times New Roman" w:hAnsi="Times New Roman" w:eastAsia="SimSun" w:cs="Times New Roman"/>
                <w:color w:val="000000"/>
                <w:kern w:val="0"/>
                <w:sz w:val="24"/>
                <w:szCs w:val="24"/>
                <w:lang w:val="en-US" w:eastAsia="zh-CN" w:bidi="ar"/>
              </w:rPr>
            </w:pPr>
          </w:p>
        </w:tc>
        <w:tc>
          <w:tcPr>
            <w:tcW w:w="2080" w:type="dxa"/>
          </w:tcPr>
          <w:p>
            <w:pPr>
              <w:keepNext w:val="0"/>
              <w:keepLines w:val="0"/>
              <w:pageBreakBefore w:val="0"/>
              <w:widowControl/>
              <w:suppressLineNumbers w:val="0"/>
              <w:kinsoku/>
              <w:wordWrap/>
              <w:overflowPunct/>
              <w:topLinePunct w:val="0"/>
              <w:autoSpaceDE/>
              <w:autoSpaceDN/>
              <w:bidi w:val="0"/>
              <w:adjustRightInd/>
              <w:snapToGrid/>
              <w:spacing w:after="0" w:line="240" w:lineRule="auto"/>
              <w:jc w:val="left"/>
              <w:textAlignment w:val="auto"/>
              <w:rPr>
                <w:rFonts w:hint="default" w:ascii="Times New Roman" w:hAnsi="Times New Roman" w:eastAsia="SimSun" w:cs="Times New Roman"/>
                <w:color w:val="000000"/>
                <w:kern w:val="0"/>
                <w:sz w:val="24"/>
                <w:szCs w:val="24"/>
                <w:vertAlign w:val="baseline"/>
                <w:lang w:val="ru-RU" w:eastAsia="zh-CN" w:bidi="ar"/>
              </w:rPr>
            </w:pPr>
            <w:r>
              <w:rPr>
                <w:rFonts w:hint="default" w:ascii="Times New Roman" w:hAnsi="Times New Roman" w:eastAsia="SimSun" w:cs="Times New Roman"/>
                <w:color w:val="000000"/>
                <w:kern w:val="0"/>
                <w:sz w:val="24"/>
                <w:szCs w:val="24"/>
                <w:vertAlign w:val="baseline"/>
                <w:lang w:val="ru-RU" w:eastAsia="zh-CN" w:bidi="ar"/>
              </w:rPr>
              <w:t>11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819" w:type="dxa"/>
          </w:tcPr>
          <w:p>
            <w:pPr>
              <w:keepNext w:val="0"/>
              <w:keepLines w:val="0"/>
              <w:pageBreakBefore w:val="0"/>
              <w:widowControl/>
              <w:suppressLineNumbers w:val="0"/>
              <w:kinsoku/>
              <w:wordWrap/>
              <w:overflowPunct/>
              <w:topLinePunct w:val="0"/>
              <w:autoSpaceDE/>
              <w:autoSpaceDN/>
              <w:bidi w:val="0"/>
              <w:adjustRightInd/>
              <w:snapToGrid/>
              <w:spacing w:after="0" w:line="240" w:lineRule="auto"/>
              <w:jc w:val="left"/>
              <w:textAlignment w:val="auto"/>
              <w:rPr>
                <w:rFonts w:hint="default" w:ascii="Times New Roman" w:hAnsi="Times New Roman" w:eastAsia="SimSun" w:cs="Times New Roman"/>
                <w:color w:val="000000"/>
                <w:kern w:val="0"/>
                <w:sz w:val="24"/>
                <w:szCs w:val="24"/>
                <w:vertAlign w:val="baseline"/>
                <w:lang w:val="en-US" w:eastAsia="zh-CN" w:bidi="ar"/>
              </w:rPr>
            </w:pPr>
            <w:r>
              <w:rPr>
                <w:rFonts w:hint="default" w:ascii="Times New Roman" w:hAnsi="Times New Roman" w:eastAsia="SimSun" w:cs="Times New Roman"/>
                <w:color w:val="000000"/>
                <w:kern w:val="0"/>
                <w:sz w:val="24"/>
                <w:szCs w:val="24"/>
                <w:lang w:val="en-US" w:eastAsia="zh-CN" w:bidi="ar"/>
              </w:rPr>
              <w:t xml:space="preserve">высшим педагогическим образованием </w:t>
            </w:r>
          </w:p>
        </w:tc>
        <w:tc>
          <w:tcPr>
            <w:tcW w:w="2517" w:type="dxa"/>
          </w:tcPr>
          <w:p>
            <w:pPr>
              <w:keepNext w:val="0"/>
              <w:keepLines w:val="0"/>
              <w:pageBreakBefore w:val="0"/>
              <w:widowControl/>
              <w:suppressLineNumbers w:val="0"/>
              <w:kinsoku/>
              <w:wordWrap/>
              <w:overflowPunct/>
              <w:topLinePunct w:val="0"/>
              <w:autoSpaceDE/>
              <w:autoSpaceDN/>
              <w:bidi w:val="0"/>
              <w:adjustRightInd/>
              <w:snapToGrid/>
              <w:spacing w:after="0" w:line="240" w:lineRule="auto"/>
              <w:jc w:val="left"/>
              <w:textAlignment w:val="auto"/>
              <w:rPr>
                <w:rFonts w:hint="default" w:ascii="Times New Roman" w:hAnsi="Times New Roman" w:eastAsia="SimSun" w:cs="Times New Roman"/>
                <w:color w:val="000000"/>
                <w:kern w:val="0"/>
                <w:sz w:val="24"/>
                <w:szCs w:val="24"/>
                <w:lang w:val="en-US" w:eastAsia="zh-CN" w:bidi="ar"/>
              </w:rPr>
            </w:pPr>
          </w:p>
        </w:tc>
        <w:tc>
          <w:tcPr>
            <w:tcW w:w="2080" w:type="dxa"/>
          </w:tcPr>
          <w:p>
            <w:pPr>
              <w:keepNext w:val="0"/>
              <w:keepLines w:val="0"/>
              <w:pageBreakBefore w:val="0"/>
              <w:widowControl/>
              <w:suppressLineNumbers w:val="0"/>
              <w:kinsoku/>
              <w:wordWrap/>
              <w:overflowPunct/>
              <w:topLinePunct w:val="0"/>
              <w:autoSpaceDE/>
              <w:autoSpaceDN/>
              <w:bidi w:val="0"/>
              <w:adjustRightInd/>
              <w:snapToGrid/>
              <w:spacing w:after="0" w:line="240" w:lineRule="auto"/>
              <w:jc w:val="left"/>
              <w:textAlignment w:val="auto"/>
              <w:rPr>
                <w:rFonts w:hint="default" w:ascii="Times New Roman" w:hAnsi="Times New Roman" w:eastAsia="SimSun" w:cs="Times New Roman"/>
                <w:color w:val="000000"/>
                <w:kern w:val="0"/>
                <w:sz w:val="24"/>
                <w:szCs w:val="24"/>
                <w:vertAlign w:val="baseline"/>
                <w:lang w:val="ru-RU" w:eastAsia="zh-CN" w:bidi="ar"/>
              </w:rPr>
            </w:pPr>
            <w:r>
              <w:rPr>
                <w:rFonts w:hint="default" w:ascii="Times New Roman" w:hAnsi="Times New Roman" w:eastAsia="SimSun" w:cs="Times New Roman"/>
                <w:color w:val="000000"/>
                <w:kern w:val="0"/>
                <w:sz w:val="24"/>
                <w:szCs w:val="24"/>
                <w:vertAlign w:val="baseline"/>
                <w:lang w:val="ru-RU" w:eastAsia="zh-CN" w:bidi="ar"/>
              </w:rPr>
              <w:t>11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819" w:type="dxa"/>
          </w:tcPr>
          <w:p>
            <w:pPr>
              <w:keepNext w:val="0"/>
              <w:keepLines w:val="0"/>
              <w:pageBreakBefore w:val="0"/>
              <w:widowControl/>
              <w:suppressLineNumbers w:val="0"/>
              <w:kinsoku/>
              <w:wordWrap/>
              <w:overflowPunct/>
              <w:topLinePunct w:val="0"/>
              <w:autoSpaceDE/>
              <w:autoSpaceDN/>
              <w:bidi w:val="0"/>
              <w:adjustRightInd/>
              <w:snapToGrid/>
              <w:spacing w:after="0" w:line="240" w:lineRule="auto"/>
              <w:jc w:val="left"/>
              <w:textAlignment w:val="auto"/>
              <w:rPr>
                <w:rFonts w:hint="default" w:ascii="Times New Roman" w:hAnsi="Times New Roman" w:eastAsia="SimSun" w:cs="Times New Roman"/>
                <w:color w:val="000000"/>
                <w:kern w:val="0"/>
                <w:sz w:val="24"/>
                <w:szCs w:val="24"/>
                <w:vertAlign w:val="baseline"/>
                <w:lang w:val="en-US" w:eastAsia="zh-CN" w:bidi="ar"/>
              </w:rPr>
            </w:pPr>
            <w:r>
              <w:rPr>
                <w:rFonts w:hint="default" w:ascii="Times New Roman" w:hAnsi="Times New Roman" w:eastAsia="SimSun" w:cs="Times New Roman"/>
                <w:color w:val="000000"/>
                <w:kern w:val="0"/>
                <w:sz w:val="24"/>
                <w:szCs w:val="24"/>
                <w:lang w:val="en-US" w:eastAsia="zh-CN" w:bidi="ar"/>
              </w:rPr>
              <w:t xml:space="preserve">средним профессиональным образованием </w:t>
            </w:r>
          </w:p>
        </w:tc>
        <w:tc>
          <w:tcPr>
            <w:tcW w:w="2517" w:type="dxa"/>
          </w:tcPr>
          <w:p>
            <w:pPr>
              <w:keepNext w:val="0"/>
              <w:keepLines w:val="0"/>
              <w:pageBreakBefore w:val="0"/>
              <w:widowControl/>
              <w:suppressLineNumbers w:val="0"/>
              <w:kinsoku/>
              <w:wordWrap/>
              <w:overflowPunct/>
              <w:topLinePunct w:val="0"/>
              <w:autoSpaceDE/>
              <w:autoSpaceDN/>
              <w:bidi w:val="0"/>
              <w:adjustRightInd/>
              <w:snapToGrid/>
              <w:spacing w:after="0" w:line="240" w:lineRule="auto"/>
              <w:jc w:val="left"/>
              <w:textAlignment w:val="auto"/>
              <w:rPr>
                <w:rFonts w:hint="default" w:ascii="Times New Roman" w:hAnsi="Times New Roman" w:eastAsia="SimSun" w:cs="Times New Roman"/>
                <w:color w:val="000000"/>
                <w:kern w:val="0"/>
                <w:sz w:val="24"/>
                <w:szCs w:val="24"/>
                <w:lang w:val="en-US" w:eastAsia="zh-CN" w:bidi="ar"/>
              </w:rPr>
            </w:pPr>
          </w:p>
        </w:tc>
        <w:tc>
          <w:tcPr>
            <w:tcW w:w="2080" w:type="dxa"/>
          </w:tcPr>
          <w:p>
            <w:pPr>
              <w:keepNext w:val="0"/>
              <w:keepLines w:val="0"/>
              <w:pageBreakBefore w:val="0"/>
              <w:widowControl/>
              <w:suppressLineNumbers w:val="0"/>
              <w:kinsoku/>
              <w:wordWrap/>
              <w:overflowPunct/>
              <w:topLinePunct w:val="0"/>
              <w:autoSpaceDE/>
              <w:autoSpaceDN/>
              <w:bidi w:val="0"/>
              <w:adjustRightInd/>
              <w:snapToGrid/>
              <w:spacing w:after="0" w:line="240" w:lineRule="auto"/>
              <w:jc w:val="left"/>
              <w:textAlignment w:val="auto"/>
              <w:rPr>
                <w:rFonts w:hint="default" w:ascii="Times New Roman" w:hAnsi="Times New Roman" w:eastAsia="SimSun" w:cs="Times New Roman"/>
                <w:color w:val="000000"/>
                <w:kern w:val="0"/>
                <w:sz w:val="24"/>
                <w:szCs w:val="24"/>
                <w:vertAlign w:val="baseline"/>
                <w:lang w:val="ru-RU" w:eastAsia="zh-CN" w:bidi="ar"/>
              </w:rPr>
            </w:pPr>
            <w:r>
              <w:rPr>
                <w:rFonts w:hint="default" w:ascii="Times New Roman" w:hAnsi="Times New Roman" w:eastAsia="SimSun" w:cs="Times New Roman"/>
                <w:color w:val="000000"/>
                <w:kern w:val="0"/>
                <w:sz w:val="24"/>
                <w:szCs w:val="24"/>
                <w:vertAlign w:val="baseline"/>
                <w:lang w:val="ru-RU" w:eastAsia="zh-CN" w:bidi="ar"/>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819" w:type="dxa"/>
          </w:tcPr>
          <w:p>
            <w:pPr>
              <w:keepNext w:val="0"/>
              <w:keepLines w:val="0"/>
              <w:pageBreakBefore w:val="0"/>
              <w:widowControl/>
              <w:suppressLineNumbers w:val="0"/>
              <w:kinsoku/>
              <w:wordWrap/>
              <w:overflowPunct/>
              <w:topLinePunct w:val="0"/>
              <w:autoSpaceDE/>
              <w:autoSpaceDN/>
              <w:bidi w:val="0"/>
              <w:adjustRightInd/>
              <w:snapToGrid/>
              <w:spacing w:after="0" w:line="240" w:lineRule="auto"/>
              <w:jc w:val="left"/>
              <w:textAlignment w:val="auto"/>
            </w:pPr>
            <w:r>
              <w:rPr>
                <w:rFonts w:hint="default" w:ascii="Times New Roman" w:hAnsi="Times New Roman" w:eastAsia="SimSun" w:cs="Times New Roman"/>
                <w:color w:val="000000"/>
                <w:kern w:val="0"/>
                <w:sz w:val="24"/>
                <w:szCs w:val="24"/>
                <w:lang w:val="en-US" w:eastAsia="zh-CN" w:bidi="ar"/>
              </w:rPr>
              <w:t>средним профессиональным педагогическим</w:t>
            </w:r>
          </w:p>
          <w:p>
            <w:pPr>
              <w:keepNext w:val="0"/>
              <w:keepLines w:val="0"/>
              <w:pageBreakBefore w:val="0"/>
              <w:widowControl/>
              <w:suppressLineNumbers w:val="0"/>
              <w:kinsoku/>
              <w:wordWrap/>
              <w:overflowPunct/>
              <w:topLinePunct w:val="0"/>
              <w:autoSpaceDE/>
              <w:autoSpaceDN/>
              <w:bidi w:val="0"/>
              <w:adjustRightInd/>
              <w:snapToGrid/>
              <w:spacing w:after="0" w:line="240" w:lineRule="auto"/>
              <w:jc w:val="left"/>
              <w:textAlignment w:val="auto"/>
              <w:rPr>
                <w:rFonts w:hint="default" w:ascii="Times New Roman" w:hAnsi="Times New Roman" w:eastAsia="SimSun" w:cs="Times New Roman"/>
                <w:color w:val="000000"/>
                <w:kern w:val="0"/>
                <w:sz w:val="24"/>
                <w:szCs w:val="24"/>
                <w:lang w:val="en-US" w:eastAsia="zh-CN" w:bidi="ar"/>
              </w:rPr>
            </w:pPr>
            <w:r>
              <w:rPr>
                <w:rFonts w:hint="default" w:ascii="Times New Roman" w:hAnsi="Times New Roman" w:eastAsia="SimSun" w:cs="Times New Roman"/>
                <w:color w:val="000000"/>
                <w:kern w:val="0"/>
                <w:sz w:val="24"/>
                <w:szCs w:val="24"/>
                <w:lang w:val="en-US" w:eastAsia="zh-CN" w:bidi="ar"/>
              </w:rPr>
              <w:t xml:space="preserve">образованием </w:t>
            </w:r>
          </w:p>
        </w:tc>
        <w:tc>
          <w:tcPr>
            <w:tcW w:w="2517" w:type="dxa"/>
          </w:tcPr>
          <w:p>
            <w:pPr>
              <w:keepNext w:val="0"/>
              <w:keepLines w:val="0"/>
              <w:pageBreakBefore w:val="0"/>
              <w:widowControl/>
              <w:suppressLineNumbers w:val="0"/>
              <w:kinsoku/>
              <w:wordWrap/>
              <w:overflowPunct/>
              <w:topLinePunct w:val="0"/>
              <w:autoSpaceDE/>
              <w:autoSpaceDN/>
              <w:bidi w:val="0"/>
              <w:adjustRightInd/>
              <w:snapToGrid/>
              <w:spacing w:after="0" w:line="240" w:lineRule="auto"/>
              <w:jc w:val="left"/>
              <w:textAlignment w:val="auto"/>
              <w:rPr>
                <w:rFonts w:hint="default" w:ascii="Times New Roman" w:hAnsi="Times New Roman" w:eastAsia="SimSun" w:cs="Times New Roman"/>
                <w:color w:val="000000"/>
                <w:kern w:val="0"/>
                <w:sz w:val="24"/>
                <w:szCs w:val="24"/>
                <w:lang w:val="en-US" w:eastAsia="zh-CN" w:bidi="ar"/>
              </w:rPr>
            </w:pPr>
          </w:p>
        </w:tc>
        <w:tc>
          <w:tcPr>
            <w:tcW w:w="2080" w:type="dxa"/>
          </w:tcPr>
          <w:p>
            <w:pPr>
              <w:keepNext w:val="0"/>
              <w:keepLines w:val="0"/>
              <w:pageBreakBefore w:val="0"/>
              <w:widowControl/>
              <w:suppressLineNumbers w:val="0"/>
              <w:kinsoku/>
              <w:wordWrap/>
              <w:overflowPunct/>
              <w:topLinePunct w:val="0"/>
              <w:autoSpaceDE/>
              <w:autoSpaceDN/>
              <w:bidi w:val="0"/>
              <w:adjustRightInd/>
              <w:snapToGrid/>
              <w:spacing w:after="0" w:line="240" w:lineRule="auto"/>
              <w:jc w:val="left"/>
              <w:textAlignment w:val="auto"/>
              <w:rPr>
                <w:rFonts w:hint="default" w:ascii="Times New Roman" w:hAnsi="Times New Roman" w:eastAsia="SimSun" w:cs="Times New Roman"/>
                <w:color w:val="000000"/>
                <w:kern w:val="0"/>
                <w:sz w:val="24"/>
                <w:szCs w:val="24"/>
                <w:vertAlign w:val="baseline"/>
                <w:lang w:val="ru-RU" w:eastAsia="zh-CN" w:bidi="ar"/>
              </w:rPr>
            </w:pPr>
            <w:r>
              <w:rPr>
                <w:rFonts w:hint="default" w:ascii="Times New Roman" w:hAnsi="Times New Roman" w:eastAsia="SimSun" w:cs="Times New Roman"/>
                <w:color w:val="000000"/>
                <w:kern w:val="0"/>
                <w:sz w:val="24"/>
                <w:szCs w:val="24"/>
                <w:vertAlign w:val="baseline"/>
                <w:lang w:val="ru-RU" w:eastAsia="zh-CN" w:bidi="ar"/>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819" w:type="dxa"/>
          </w:tcPr>
          <w:p>
            <w:pPr>
              <w:keepNext w:val="0"/>
              <w:keepLines w:val="0"/>
              <w:pageBreakBefore w:val="0"/>
              <w:widowControl/>
              <w:suppressLineNumbers w:val="0"/>
              <w:kinsoku/>
              <w:wordWrap/>
              <w:overflowPunct/>
              <w:topLinePunct w:val="0"/>
              <w:autoSpaceDE/>
              <w:autoSpaceDN/>
              <w:bidi w:val="0"/>
              <w:adjustRightInd/>
              <w:snapToGrid/>
              <w:spacing w:after="0" w:line="240" w:lineRule="auto"/>
              <w:jc w:val="left"/>
              <w:textAlignment w:val="auto"/>
            </w:pPr>
            <w:r>
              <w:rPr>
                <w:rFonts w:hint="default" w:ascii="Times New Roman" w:hAnsi="Times New Roman" w:eastAsia="SimSun" w:cs="Times New Roman"/>
                <w:color w:val="000000"/>
                <w:kern w:val="0"/>
                <w:sz w:val="24"/>
                <w:szCs w:val="24"/>
                <w:lang w:val="en-US" w:eastAsia="zh-CN" w:bidi="ar"/>
              </w:rPr>
              <w:t xml:space="preserve">Численность (удельный вес) педработников с </w:t>
            </w:r>
          </w:p>
          <w:p>
            <w:pPr>
              <w:keepNext w:val="0"/>
              <w:keepLines w:val="0"/>
              <w:pageBreakBefore w:val="0"/>
              <w:widowControl/>
              <w:suppressLineNumbers w:val="0"/>
              <w:kinsoku/>
              <w:wordWrap/>
              <w:overflowPunct/>
              <w:topLinePunct w:val="0"/>
              <w:autoSpaceDE/>
              <w:autoSpaceDN/>
              <w:bidi w:val="0"/>
              <w:adjustRightInd/>
              <w:snapToGrid/>
              <w:spacing w:after="0" w:line="240" w:lineRule="auto"/>
              <w:jc w:val="left"/>
              <w:textAlignment w:val="auto"/>
            </w:pPr>
            <w:r>
              <w:rPr>
                <w:rFonts w:hint="default" w:ascii="Times New Roman" w:hAnsi="Times New Roman" w:eastAsia="SimSun" w:cs="Times New Roman"/>
                <w:color w:val="000000"/>
                <w:kern w:val="0"/>
                <w:sz w:val="24"/>
                <w:szCs w:val="24"/>
                <w:lang w:val="en-US" w:eastAsia="zh-CN" w:bidi="ar"/>
              </w:rPr>
              <w:t xml:space="preserve">квалификационной категорией от общей численности </w:t>
            </w:r>
          </w:p>
          <w:p>
            <w:pPr>
              <w:keepNext w:val="0"/>
              <w:keepLines w:val="0"/>
              <w:pageBreakBefore w:val="0"/>
              <w:widowControl/>
              <w:suppressLineNumbers w:val="0"/>
              <w:kinsoku/>
              <w:wordWrap/>
              <w:overflowPunct/>
              <w:topLinePunct w:val="0"/>
              <w:autoSpaceDE/>
              <w:autoSpaceDN/>
              <w:bidi w:val="0"/>
              <w:adjustRightInd/>
              <w:snapToGrid/>
              <w:spacing w:after="0" w:line="240" w:lineRule="auto"/>
              <w:jc w:val="left"/>
              <w:textAlignment w:val="auto"/>
              <w:rPr>
                <w:rFonts w:hint="default" w:ascii="Times New Roman" w:hAnsi="Times New Roman" w:eastAsia="SimSun" w:cs="Times New Roman"/>
                <w:color w:val="000000"/>
                <w:kern w:val="0"/>
                <w:sz w:val="24"/>
                <w:szCs w:val="24"/>
                <w:lang w:val="en-US" w:eastAsia="zh-CN" w:bidi="ar"/>
              </w:rPr>
            </w:pPr>
            <w:r>
              <w:rPr>
                <w:rFonts w:hint="default" w:ascii="Times New Roman" w:hAnsi="Times New Roman" w:eastAsia="SimSun" w:cs="Times New Roman"/>
                <w:color w:val="000000"/>
                <w:kern w:val="0"/>
                <w:sz w:val="24"/>
                <w:szCs w:val="24"/>
                <w:lang w:val="en-US" w:eastAsia="zh-CN" w:bidi="ar"/>
              </w:rPr>
              <w:t xml:space="preserve">таких работников, в том числе: </w:t>
            </w:r>
          </w:p>
        </w:tc>
        <w:tc>
          <w:tcPr>
            <w:tcW w:w="2517" w:type="dxa"/>
          </w:tcPr>
          <w:p>
            <w:pPr>
              <w:keepNext w:val="0"/>
              <w:keepLines w:val="0"/>
              <w:pageBreakBefore w:val="0"/>
              <w:widowControl/>
              <w:suppressLineNumbers w:val="0"/>
              <w:kinsoku/>
              <w:wordWrap/>
              <w:overflowPunct/>
              <w:topLinePunct w:val="0"/>
              <w:autoSpaceDE/>
              <w:autoSpaceDN/>
              <w:bidi w:val="0"/>
              <w:adjustRightInd/>
              <w:snapToGrid/>
              <w:spacing w:after="0" w:line="240" w:lineRule="auto"/>
              <w:jc w:val="left"/>
              <w:textAlignment w:val="auto"/>
            </w:pPr>
            <w:r>
              <w:rPr>
                <w:rFonts w:hint="default" w:ascii="Times New Roman" w:hAnsi="Times New Roman" w:eastAsia="SimSun" w:cs="Times New Roman"/>
                <w:color w:val="000000"/>
                <w:kern w:val="0"/>
                <w:sz w:val="24"/>
                <w:szCs w:val="24"/>
                <w:lang w:val="en-US" w:eastAsia="zh-CN" w:bidi="ar"/>
              </w:rPr>
              <w:t xml:space="preserve">человек (процент) </w:t>
            </w:r>
          </w:p>
          <w:p>
            <w:pPr>
              <w:keepNext w:val="0"/>
              <w:keepLines w:val="0"/>
              <w:pageBreakBefore w:val="0"/>
              <w:widowControl/>
              <w:suppressLineNumbers w:val="0"/>
              <w:kinsoku/>
              <w:wordWrap/>
              <w:overflowPunct/>
              <w:topLinePunct w:val="0"/>
              <w:autoSpaceDE/>
              <w:autoSpaceDN/>
              <w:bidi w:val="0"/>
              <w:adjustRightInd/>
              <w:snapToGrid/>
              <w:spacing w:after="0" w:line="240" w:lineRule="auto"/>
              <w:jc w:val="left"/>
              <w:textAlignment w:val="auto"/>
            </w:pPr>
          </w:p>
          <w:p>
            <w:pPr>
              <w:keepNext w:val="0"/>
              <w:keepLines w:val="0"/>
              <w:pageBreakBefore w:val="0"/>
              <w:widowControl/>
              <w:suppressLineNumbers w:val="0"/>
              <w:kinsoku/>
              <w:wordWrap/>
              <w:overflowPunct/>
              <w:topLinePunct w:val="0"/>
              <w:autoSpaceDE/>
              <w:autoSpaceDN/>
              <w:bidi w:val="0"/>
              <w:adjustRightInd/>
              <w:snapToGrid/>
              <w:spacing w:after="0" w:line="240" w:lineRule="auto"/>
              <w:jc w:val="left"/>
              <w:textAlignment w:val="auto"/>
              <w:rPr>
                <w:rFonts w:hint="default" w:ascii="Times New Roman" w:hAnsi="Times New Roman" w:eastAsia="SimSun" w:cs="Times New Roman"/>
                <w:color w:val="000000"/>
                <w:kern w:val="0"/>
                <w:sz w:val="24"/>
                <w:szCs w:val="24"/>
                <w:lang w:val="en-US" w:eastAsia="zh-CN" w:bidi="ar"/>
              </w:rPr>
            </w:pPr>
          </w:p>
        </w:tc>
        <w:tc>
          <w:tcPr>
            <w:tcW w:w="2080" w:type="dxa"/>
          </w:tcPr>
          <w:p>
            <w:pPr>
              <w:keepNext w:val="0"/>
              <w:keepLines w:val="0"/>
              <w:pageBreakBefore w:val="0"/>
              <w:widowControl/>
              <w:suppressLineNumbers w:val="0"/>
              <w:kinsoku/>
              <w:wordWrap/>
              <w:overflowPunct/>
              <w:topLinePunct w:val="0"/>
              <w:autoSpaceDE/>
              <w:autoSpaceDN/>
              <w:bidi w:val="0"/>
              <w:adjustRightInd/>
              <w:snapToGrid/>
              <w:spacing w:after="0" w:line="240" w:lineRule="auto"/>
              <w:jc w:val="left"/>
              <w:textAlignment w:val="auto"/>
              <w:rPr>
                <w:rFonts w:hint="default" w:ascii="Times New Roman" w:hAnsi="Times New Roman" w:eastAsia="SimSun" w:cs="Times New Roman"/>
                <w:color w:val="000000"/>
                <w:kern w:val="0"/>
                <w:sz w:val="24"/>
                <w:szCs w:val="24"/>
                <w:vertAlign w:val="baseline"/>
                <w:lang w:val="ru-RU" w:eastAsia="zh-CN" w:bidi="ar"/>
              </w:rPr>
            </w:pPr>
            <w:r>
              <w:rPr>
                <w:rFonts w:hint="default" w:ascii="Times New Roman" w:hAnsi="Times New Roman" w:eastAsia="SimSun" w:cs="Times New Roman"/>
                <w:color w:val="000000"/>
                <w:kern w:val="0"/>
                <w:sz w:val="24"/>
                <w:szCs w:val="24"/>
                <w:vertAlign w:val="baseline"/>
                <w:lang w:val="ru-RU" w:eastAsia="zh-CN" w:bidi="ar"/>
              </w:rPr>
              <w:t>11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819" w:type="dxa"/>
          </w:tcPr>
          <w:p>
            <w:pPr>
              <w:keepNext w:val="0"/>
              <w:keepLines w:val="0"/>
              <w:pageBreakBefore w:val="0"/>
              <w:widowControl/>
              <w:suppressLineNumbers w:val="0"/>
              <w:kinsoku/>
              <w:wordWrap/>
              <w:overflowPunct/>
              <w:topLinePunct w:val="0"/>
              <w:autoSpaceDE/>
              <w:autoSpaceDN/>
              <w:bidi w:val="0"/>
              <w:adjustRightInd/>
              <w:snapToGrid/>
              <w:spacing w:after="0" w:line="240" w:lineRule="auto"/>
              <w:jc w:val="left"/>
              <w:textAlignment w:val="auto"/>
              <w:rPr>
                <w:rFonts w:hint="default" w:ascii="Times New Roman" w:hAnsi="Times New Roman" w:eastAsia="SimSun" w:cs="Times New Roman"/>
                <w:color w:val="000000"/>
                <w:kern w:val="0"/>
                <w:sz w:val="24"/>
                <w:szCs w:val="24"/>
                <w:lang w:val="en-US" w:eastAsia="zh-CN" w:bidi="ar"/>
              </w:rPr>
            </w:pPr>
            <w:r>
              <w:rPr>
                <w:rFonts w:hint="default" w:ascii="Times New Roman" w:hAnsi="Times New Roman" w:eastAsia="SimSun" w:cs="Times New Roman"/>
                <w:color w:val="000000"/>
                <w:kern w:val="0"/>
                <w:sz w:val="24"/>
                <w:szCs w:val="24"/>
                <w:lang w:val="ru-RU" w:eastAsia="zh-CN" w:bidi="ar"/>
              </w:rPr>
              <w:t>-</w:t>
            </w:r>
            <w:r>
              <w:rPr>
                <w:rFonts w:hint="default" w:ascii="Times New Roman" w:hAnsi="Times New Roman" w:eastAsia="SimSun" w:cs="Times New Roman"/>
                <w:color w:val="000000"/>
                <w:kern w:val="0"/>
                <w:sz w:val="24"/>
                <w:szCs w:val="24"/>
                <w:lang w:val="en-US" w:eastAsia="zh-CN" w:bidi="ar"/>
              </w:rPr>
              <w:t xml:space="preserve">с высшей </w:t>
            </w:r>
          </w:p>
        </w:tc>
        <w:tc>
          <w:tcPr>
            <w:tcW w:w="2517" w:type="dxa"/>
          </w:tcPr>
          <w:p>
            <w:pPr>
              <w:keepNext w:val="0"/>
              <w:keepLines w:val="0"/>
              <w:pageBreakBefore w:val="0"/>
              <w:widowControl/>
              <w:suppressLineNumbers w:val="0"/>
              <w:kinsoku/>
              <w:wordWrap/>
              <w:overflowPunct/>
              <w:topLinePunct w:val="0"/>
              <w:autoSpaceDE/>
              <w:autoSpaceDN/>
              <w:bidi w:val="0"/>
              <w:adjustRightInd/>
              <w:snapToGrid/>
              <w:spacing w:after="0" w:line="240" w:lineRule="auto"/>
              <w:jc w:val="left"/>
              <w:textAlignment w:val="auto"/>
              <w:rPr>
                <w:rFonts w:hint="default" w:ascii="Times New Roman" w:hAnsi="Times New Roman" w:eastAsia="SimSun" w:cs="Times New Roman"/>
                <w:color w:val="000000"/>
                <w:kern w:val="0"/>
                <w:sz w:val="24"/>
                <w:szCs w:val="24"/>
                <w:lang w:val="en-US" w:eastAsia="zh-CN" w:bidi="ar"/>
              </w:rPr>
            </w:pPr>
          </w:p>
        </w:tc>
        <w:tc>
          <w:tcPr>
            <w:tcW w:w="2080" w:type="dxa"/>
          </w:tcPr>
          <w:p>
            <w:pPr>
              <w:keepNext w:val="0"/>
              <w:keepLines w:val="0"/>
              <w:pageBreakBefore w:val="0"/>
              <w:widowControl/>
              <w:suppressLineNumbers w:val="0"/>
              <w:kinsoku/>
              <w:wordWrap/>
              <w:overflowPunct/>
              <w:topLinePunct w:val="0"/>
              <w:autoSpaceDE/>
              <w:autoSpaceDN/>
              <w:bidi w:val="0"/>
              <w:adjustRightInd/>
              <w:snapToGrid/>
              <w:spacing w:after="0" w:line="240" w:lineRule="auto"/>
              <w:jc w:val="left"/>
              <w:textAlignment w:val="auto"/>
              <w:rPr>
                <w:rFonts w:hint="default" w:ascii="Times New Roman" w:hAnsi="Times New Roman" w:eastAsia="SimSun" w:cs="Times New Roman"/>
                <w:color w:val="000000"/>
                <w:kern w:val="0"/>
                <w:sz w:val="24"/>
                <w:szCs w:val="24"/>
                <w:vertAlign w:val="baseline"/>
                <w:lang w:val="ru-RU" w:eastAsia="zh-CN" w:bidi="ar"/>
              </w:rPr>
            </w:pPr>
            <w:r>
              <w:rPr>
                <w:rFonts w:hint="default" w:ascii="Times New Roman" w:hAnsi="Times New Roman" w:eastAsia="SimSun" w:cs="Times New Roman"/>
                <w:color w:val="000000"/>
                <w:kern w:val="0"/>
                <w:sz w:val="24"/>
                <w:szCs w:val="24"/>
                <w:vertAlign w:val="baseline"/>
                <w:lang w:val="ru-RU" w:eastAsia="zh-CN" w:bidi="ar"/>
              </w:rPr>
              <w:t>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819" w:type="dxa"/>
          </w:tcPr>
          <w:p>
            <w:pPr>
              <w:keepNext w:val="0"/>
              <w:keepLines w:val="0"/>
              <w:pageBreakBefore w:val="0"/>
              <w:widowControl/>
              <w:suppressLineNumbers w:val="0"/>
              <w:kinsoku/>
              <w:wordWrap/>
              <w:overflowPunct/>
              <w:topLinePunct w:val="0"/>
              <w:autoSpaceDE/>
              <w:autoSpaceDN/>
              <w:bidi w:val="0"/>
              <w:adjustRightInd/>
              <w:snapToGrid/>
              <w:spacing w:after="0" w:line="240" w:lineRule="auto"/>
              <w:jc w:val="left"/>
              <w:textAlignment w:val="auto"/>
              <w:rPr>
                <w:rFonts w:hint="default" w:ascii="Times New Roman" w:hAnsi="Times New Roman" w:eastAsia="SimSun" w:cs="Times New Roman"/>
                <w:color w:val="000000"/>
                <w:kern w:val="0"/>
                <w:sz w:val="24"/>
                <w:szCs w:val="24"/>
                <w:lang w:val="en-US" w:eastAsia="zh-CN" w:bidi="ar"/>
              </w:rPr>
            </w:pPr>
            <w:r>
              <w:rPr>
                <w:rFonts w:hint="default" w:ascii="Times New Roman" w:hAnsi="Times New Roman" w:eastAsia="SimSun" w:cs="Times New Roman"/>
                <w:color w:val="000000"/>
                <w:kern w:val="0"/>
                <w:sz w:val="24"/>
                <w:szCs w:val="24"/>
                <w:lang w:val="ru-RU" w:eastAsia="zh-CN" w:bidi="ar"/>
              </w:rPr>
              <w:t xml:space="preserve">- с </w:t>
            </w:r>
            <w:r>
              <w:rPr>
                <w:rFonts w:hint="default" w:ascii="Times New Roman" w:hAnsi="Times New Roman" w:eastAsia="SimSun" w:cs="Times New Roman"/>
                <w:color w:val="000000"/>
                <w:kern w:val="0"/>
                <w:sz w:val="24"/>
                <w:szCs w:val="24"/>
                <w:lang w:val="en-US" w:eastAsia="zh-CN" w:bidi="ar"/>
              </w:rPr>
              <w:t xml:space="preserve">первой </w:t>
            </w:r>
          </w:p>
        </w:tc>
        <w:tc>
          <w:tcPr>
            <w:tcW w:w="2517" w:type="dxa"/>
          </w:tcPr>
          <w:p>
            <w:pPr>
              <w:keepNext w:val="0"/>
              <w:keepLines w:val="0"/>
              <w:pageBreakBefore w:val="0"/>
              <w:widowControl/>
              <w:suppressLineNumbers w:val="0"/>
              <w:kinsoku/>
              <w:wordWrap/>
              <w:overflowPunct/>
              <w:topLinePunct w:val="0"/>
              <w:autoSpaceDE/>
              <w:autoSpaceDN/>
              <w:bidi w:val="0"/>
              <w:adjustRightInd/>
              <w:snapToGrid/>
              <w:spacing w:after="0" w:line="240" w:lineRule="auto"/>
              <w:jc w:val="left"/>
              <w:textAlignment w:val="auto"/>
              <w:rPr>
                <w:rFonts w:hint="default" w:ascii="Times New Roman" w:hAnsi="Times New Roman" w:eastAsia="SimSun" w:cs="Times New Roman"/>
                <w:color w:val="000000"/>
                <w:kern w:val="0"/>
                <w:sz w:val="24"/>
                <w:szCs w:val="24"/>
                <w:lang w:val="en-US" w:eastAsia="zh-CN" w:bidi="ar"/>
              </w:rPr>
            </w:pPr>
          </w:p>
        </w:tc>
        <w:tc>
          <w:tcPr>
            <w:tcW w:w="2080" w:type="dxa"/>
          </w:tcPr>
          <w:p>
            <w:pPr>
              <w:keepNext w:val="0"/>
              <w:keepLines w:val="0"/>
              <w:pageBreakBefore w:val="0"/>
              <w:widowControl/>
              <w:suppressLineNumbers w:val="0"/>
              <w:kinsoku/>
              <w:wordWrap/>
              <w:overflowPunct/>
              <w:topLinePunct w:val="0"/>
              <w:autoSpaceDE/>
              <w:autoSpaceDN/>
              <w:bidi w:val="0"/>
              <w:adjustRightInd/>
              <w:snapToGrid/>
              <w:spacing w:after="0" w:line="240" w:lineRule="auto"/>
              <w:jc w:val="left"/>
              <w:textAlignment w:val="auto"/>
              <w:rPr>
                <w:rFonts w:hint="default" w:ascii="Times New Roman" w:hAnsi="Times New Roman" w:eastAsia="SimSun" w:cs="Times New Roman"/>
                <w:color w:val="000000"/>
                <w:kern w:val="0"/>
                <w:sz w:val="24"/>
                <w:szCs w:val="24"/>
                <w:vertAlign w:val="baseline"/>
                <w:lang w:val="ru-RU" w:eastAsia="zh-CN" w:bidi="ar"/>
              </w:rPr>
            </w:pPr>
            <w:r>
              <w:rPr>
                <w:rFonts w:hint="default" w:ascii="Times New Roman" w:hAnsi="Times New Roman" w:eastAsia="SimSun" w:cs="Times New Roman"/>
                <w:color w:val="000000"/>
                <w:kern w:val="0"/>
                <w:sz w:val="24"/>
                <w:szCs w:val="24"/>
                <w:vertAlign w:val="baseline"/>
                <w:lang w:val="ru-RU" w:eastAsia="zh-CN" w:bidi="ar"/>
              </w:rPr>
              <w:t>10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819" w:type="dxa"/>
          </w:tcPr>
          <w:p>
            <w:pPr>
              <w:keepNext w:val="0"/>
              <w:keepLines w:val="0"/>
              <w:pageBreakBefore w:val="0"/>
              <w:widowControl/>
              <w:suppressLineNumbers w:val="0"/>
              <w:kinsoku/>
              <w:wordWrap/>
              <w:overflowPunct/>
              <w:topLinePunct w:val="0"/>
              <w:autoSpaceDE/>
              <w:autoSpaceDN/>
              <w:bidi w:val="0"/>
              <w:adjustRightInd/>
              <w:snapToGrid/>
              <w:spacing w:after="0" w:line="240" w:lineRule="auto"/>
              <w:jc w:val="left"/>
              <w:textAlignment w:val="auto"/>
            </w:pPr>
            <w:r>
              <w:rPr>
                <w:rFonts w:hint="default" w:ascii="Times New Roman" w:hAnsi="Times New Roman" w:eastAsia="SimSun" w:cs="Times New Roman"/>
                <w:color w:val="000000"/>
                <w:kern w:val="0"/>
                <w:sz w:val="24"/>
                <w:szCs w:val="24"/>
                <w:lang w:val="en-US" w:eastAsia="zh-CN" w:bidi="ar"/>
              </w:rPr>
              <w:t xml:space="preserve">Численность (удельный вес) педработников от общей </w:t>
            </w:r>
          </w:p>
          <w:p>
            <w:pPr>
              <w:keepNext w:val="0"/>
              <w:keepLines w:val="0"/>
              <w:pageBreakBefore w:val="0"/>
              <w:widowControl/>
              <w:suppressLineNumbers w:val="0"/>
              <w:kinsoku/>
              <w:wordWrap/>
              <w:overflowPunct/>
              <w:topLinePunct w:val="0"/>
              <w:autoSpaceDE/>
              <w:autoSpaceDN/>
              <w:bidi w:val="0"/>
              <w:adjustRightInd/>
              <w:snapToGrid/>
              <w:spacing w:after="0" w:line="240" w:lineRule="auto"/>
              <w:jc w:val="left"/>
              <w:textAlignment w:val="auto"/>
            </w:pPr>
            <w:r>
              <w:rPr>
                <w:rFonts w:hint="default" w:ascii="Times New Roman" w:hAnsi="Times New Roman" w:eastAsia="SimSun" w:cs="Times New Roman"/>
                <w:color w:val="000000"/>
                <w:kern w:val="0"/>
                <w:sz w:val="24"/>
                <w:szCs w:val="24"/>
                <w:lang w:val="en-US" w:eastAsia="zh-CN" w:bidi="ar"/>
              </w:rPr>
              <w:t xml:space="preserve">численности таких работников с педагогическим стажем: </w:t>
            </w:r>
          </w:p>
          <w:p>
            <w:pPr>
              <w:keepNext w:val="0"/>
              <w:keepLines w:val="0"/>
              <w:pageBreakBefore w:val="0"/>
              <w:widowControl/>
              <w:suppressLineNumbers w:val="0"/>
              <w:kinsoku/>
              <w:wordWrap/>
              <w:overflowPunct/>
              <w:topLinePunct w:val="0"/>
              <w:autoSpaceDE/>
              <w:autoSpaceDN/>
              <w:bidi w:val="0"/>
              <w:adjustRightInd/>
              <w:snapToGrid/>
              <w:spacing w:after="0" w:line="240" w:lineRule="auto"/>
              <w:jc w:val="left"/>
              <w:textAlignment w:val="auto"/>
              <w:rPr>
                <w:rFonts w:hint="default" w:ascii="Times New Roman" w:hAnsi="Times New Roman" w:eastAsia="SimSun" w:cs="Times New Roman"/>
                <w:color w:val="000000"/>
                <w:kern w:val="0"/>
                <w:sz w:val="24"/>
                <w:szCs w:val="24"/>
                <w:lang w:val="en-US" w:eastAsia="zh-CN" w:bidi="ar"/>
              </w:rPr>
            </w:pPr>
            <w:r>
              <w:rPr>
                <w:rFonts w:hint="default" w:ascii="Times New Roman" w:hAnsi="Times New Roman" w:eastAsia="SimSun" w:cs="Times New Roman"/>
                <w:color w:val="000000"/>
                <w:kern w:val="0"/>
                <w:sz w:val="24"/>
                <w:szCs w:val="24"/>
                <w:lang w:val="en-US" w:eastAsia="zh-CN" w:bidi="ar"/>
              </w:rPr>
              <w:t>до 5 лет</w:t>
            </w:r>
          </w:p>
        </w:tc>
        <w:tc>
          <w:tcPr>
            <w:tcW w:w="2517" w:type="dxa"/>
          </w:tcPr>
          <w:p>
            <w:pPr>
              <w:keepNext w:val="0"/>
              <w:keepLines w:val="0"/>
              <w:pageBreakBefore w:val="0"/>
              <w:widowControl/>
              <w:suppressLineNumbers w:val="0"/>
              <w:kinsoku/>
              <w:wordWrap/>
              <w:overflowPunct/>
              <w:topLinePunct w:val="0"/>
              <w:autoSpaceDE/>
              <w:autoSpaceDN/>
              <w:bidi w:val="0"/>
              <w:adjustRightInd/>
              <w:snapToGrid/>
              <w:spacing w:after="0" w:line="240" w:lineRule="auto"/>
              <w:jc w:val="left"/>
              <w:textAlignment w:val="auto"/>
            </w:pPr>
            <w:r>
              <w:rPr>
                <w:rFonts w:hint="default" w:ascii="Times New Roman" w:hAnsi="Times New Roman" w:eastAsia="SimSun" w:cs="Times New Roman"/>
                <w:color w:val="000000"/>
                <w:kern w:val="0"/>
                <w:sz w:val="24"/>
                <w:szCs w:val="24"/>
                <w:lang w:val="en-US" w:eastAsia="zh-CN" w:bidi="ar"/>
              </w:rPr>
              <w:t xml:space="preserve">человек </w:t>
            </w:r>
          </w:p>
          <w:p>
            <w:pPr>
              <w:keepNext w:val="0"/>
              <w:keepLines w:val="0"/>
              <w:pageBreakBefore w:val="0"/>
              <w:widowControl/>
              <w:suppressLineNumbers w:val="0"/>
              <w:kinsoku/>
              <w:wordWrap/>
              <w:overflowPunct/>
              <w:topLinePunct w:val="0"/>
              <w:autoSpaceDE/>
              <w:autoSpaceDN/>
              <w:bidi w:val="0"/>
              <w:adjustRightInd/>
              <w:snapToGrid/>
              <w:spacing w:after="0" w:line="240" w:lineRule="auto"/>
              <w:jc w:val="left"/>
              <w:textAlignment w:val="auto"/>
              <w:rPr>
                <w:rFonts w:hint="default" w:ascii="Times New Roman" w:hAnsi="Times New Roman" w:eastAsia="SimSun" w:cs="Times New Roman"/>
                <w:color w:val="000000"/>
                <w:kern w:val="0"/>
                <w:sz w:val="24"/>
                <w:szCs w:val="24"/>
                <w:lang w:val="en-US" w:eastAsia="zh-CN" w:bidi="ar"/>
              </w:rPr>
            </w:pPr>
          </w:p>
        </w:tc>
        <w:tc>
          <w:tcPr>
            <w:tcW w:w="2080" w:type="dxa"/>
          </w:tcPr>
          <w:p>
            <w:pPr>
              <w:keepNext w:val="0"/>
              <w:keepLines w:val="0"/>
              <w:pageBreakBefore w:val="0"/>
              <w:widowControl/>
              <w:suppressLineNumbers w:val="0"/>
              <w:kinsoku/>
              <w:wordWrap/>
              <w:overflowPunct/>
              <w:topLinePunct w:val="0"/>
              <w:autoSpaceDE/>
              <w:autoSpaceDN/>
              <w:bidi w:val="0"/>
              <w:adjustRightInd/>
              <w:snapToGrid/>
              <w:spacing w:after="0" w:line="240" w:lineRule="auto"/>
              <w:jc w:val="left"/>
              <w:textAlignment w:val="auto"/>
              <w:rPr>
                <w:rFonts w:hint="default" w:ascii="Times New Roman" w:hAnsi="Times New Roman" w:eastAsia="SimSun" w:cs="Times New Roman"/>
                <w:color w:val="000000"/>
                <w:kern w:val="0"/>
                <w:sz w:val="24"/>
                <w:szCs w:val="24"/>
                <w:vertAlign w:val="baseline"/>
                <w:lang w:val="ru-RU" w:eastAsia="zh-CN" w:bidi="ar"/>
              </w:rPr>
            </w:pPr>
            <w:r>
              <w:rPr>
                <w:rFonts w:hint="default" w:ascii="Times New Roman" w:hAnsi="Times New Roman" w:eastAsia="SimSun" w:cs="Times New Roman"/>
                <w:color w:val="000000"/>
                <w:kern w:val="0"/>
                <w:sz w:val="24"/>
                <w:szCs w:val="24"/>
                <w:vertAlign w:val="baseline"/>
                <w:lang w:val="ru-RU" w:eastAsia="zh-CN" w:bidi="ar"/>
              </w:rPr>
              <w:t>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819" w:type="dxa"/>
          </w:tcPr>
          <w:p>
            <w:pPr>
              <w:keepNext w:val="0"/>
              <w:keepLines w:val="0"/>
              <w:pageBreakBefore w:val="0"/>
              <w:widowControl/>
              <w:suppressLineNumbers w:val="0"/>
              <w:kinsoku/>
              <w:wordWrap/>
              <w:overflowPunct/>
              <w:topLinePunct w:val="0"/>
              <w:autoSpaceDE/>
              <w:autoSpaceDN/>
              <w:bidi w:val="0"/>
              <w:adjustRightInd/>
              <w:snapToGrid/>
              <w:spacing w:after="0" w:line="240" w:lineRule="auto"/>
              <w:jc w:val="left"/>
              <w:textAlignment w:val="auto"/>
              <w:rPr>
                <w:rFonts w:hint="default" w:ascii="Times New Roman" w:hAnsi="Times New Roman" w:eastAsia="SimSun" w:cs="Times New Roman"/>
                <w:color w:val="000000"/>
                <w:kern w:val="0"/>
                <w:sz w:val="24"/>
                <w:szCs w:val="24"/>
                <w:lang w:val="en-US" w:eastAsia="zh-CN" w:bidi="ar"/>
              </w:rPr>
            </w:pPr>
            <w:r>
              <w:rPr>
                <w:rFonts w:hint="default" w:ascii="Times New Roman" w:hAnsi="Times New Roman" w:eastAsia="SimSun" w:cs="Times New Roman"/>
                <w:color w:val="000000"/>
                <w:kern w:val="0"/>
                <w:sz w:val="24"/>
                <w:szCs w:val="24"/>
                <w:lang w:val="en-US" w:eastAsia="zh-CN" w:bidi="ar"/>
              </w:rPr>
              <w:t xml:space="preserve">больше 30 лет </w:t>
            </w:r>
          </w:p>
        </w:tc>
        <w:tc>
          <w:tcPr>
            <w:tcW w:w="2517" w:type="dxa"/>
          </w:tcPr>
          <w:p>
            <w:pPr>
              <w:keepNext w:val="0"/>
              <w:keepLines w:val="0"/>
              <w:pageBreakBefore w:val="0"/>
              <w:widowControl/>
              <w:suppressLineNumbers w:val="0"/>
              <w:kinsoku/>
              <w:wordWrap/>
              <w:overflowPunct/>
              <w:topLinePunct w:val="0"/>
              <w:autoSpaceDE/>
              <w:autoSpaceDN/>
              <w:bidi w:val="0"/>
              <w:adjustRightInd/>
              <w:snapToGrid/>
              <w:spacing w:after="0" w:line="240" w:lineRule="auto"/>
              <w:jc w:val="left"/>
              <w:textAlignment w:val="auto"/>
              <w:rPr>
                <w:rFonts w:hint="default" w:ascii="Times New Roman" w:hAnsi="Times New Roman" w:eastAsia="SimSun" w:cs="Times New Roman"/>
                <w:color w:val="000000"/>
                <w:kern w:val="0"/>
                <w:sz w:val="24"/>
                <w:szCs w:val="24"/>
                <w:lang w:val="en-US" w:eastAsia="zh-CN" w:bidi="ar"/>
              </w:rPr>
            </w:pPr>
          </w:p>
        </w:tc>
        <w:tc>
          <w:tcPr>
            <w:tcW w:w="2080" w:type="dxa"/>
          </w:tcPr>
          <w:p>
            <w:pPr>
              <w:keepNext w:val="0"/>
              <w:keepLines w:val="0"/>
              <w:pageBreakBefore w:val="0"/>
              <w:widowControl/>
              <w:suppressLineNumbers w:val="0"/>
              <w:kinsoku/>
              <w:wordWrap/>
              <w:overflowPunct/>
              <w:topLinePunct w:val="0"/>
              <w:autoSpaceDE/>
              <w:autoSpaceDN/>
              <w:bidi w:val="0"/>
              <w:adjustRightInd/>
              <w:snapToGrid/>
              <w:spacing w:after="0" w:line="240" w:lineRule="auto"/>
              <w:jc w:val="left"/>
              <w:textAlignment w:val="auto"/>
              <w:rPr>
                <w:rFonts w:hint="default" w:ascii="Times New Roman" w:hAnsi="Times New Roman" w:eastAsia="SimSun" w:cs="Times New Roman"/>
                <w:color w:val="000000"/>
                <w:kern w:val="0"/>
                <w:sz w:val="24"/>
                <w:szCs w:val="24"/>
                <w:vertAlign w:val="baseline"/>
                <w:lang w:val="ru-RU" w:eastAsia="zh-CN" w:bidi="ar"/>
              </w:rPr>
            </w:pPr>
            <w:r>
              <w:rPr>
                <w:rFonts w:hint="default" w:ascii="Times New Roman" w:hAnsi="Times New Roman" w:eastAsia="SimSun" w:cs="Times New Roman"/>
                <w:color w:val="000000"/>
                <w:kern w:val="0"/>
                <w:sz w:val="24"/>
                <w:szCs w:val="24"/>
                <w:vertAlign w:val="baseline"/>
                <w:lang w:val="ru-RU" w:eastAsia="zh-CN" w:bidi="ar"/>
              </w:rPr>
              <w:t>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819" w:type="dxa"/>
          </w:tcPr>
          <w:p>
            <w:pPr>
              <w:keepNext w:val="0"/>
              <w:keepLines w:val="0"/>
              <w:pageBreakBefore w:val="0"/>
              <w:widowControl/>
              <w:suppressLineNumbers w:val="0"/>
              <w:kinsoku/>
              <w:wordWrap/>
              <w:overflowPunct/>
              <w:topLinePunct w:val="0"/>
              <w:autoSpaceDE/>
              <w:autoSpaceDN/>
              <w:bidi w:val="0"/>
              <w:adjustRightInd/>
              <w:snapToGrid/>
              <w:spacing w:after="0" w:line="240" w:lineRule="auto"/>
              <w:jc w:val="left"/>
              <w:textAlignment w:val="auto"/>
            </w:pPr>
            <w:r>
              <w:rPr>
                <w:rFonts w:hint="default" w:ascii="Times New Roman" w:hAnsi="Times New Roman" w:eastAsia="SimSun" w:cs="Times New Roman"/>
                <w:color w:val="000000"/>
                <w:kern w:val="0"/>
                <w:sz w:val="24"/>
                <w:szCs w:val="24"/>
                <w:lang w:val="en-US" w:eastAsia="zh-CN" w:bidi="ar"/>
              </w:rPr>
              <w:t xml:space="preserve">Численность (удельный вес) педработников от общей </w:t>
            </w:r>
          </w:p>
          <w:p>
            <w:pPr>
              <w:keepNext w:val="0"/>
              <w:keepLines w:val="0"/>
              <w:pageBreakBefore w:val="0"/>
              <w:widowControl/>
              <w:suppressLineNumbers w:val="0"/>
              <w:kinsoku/>
              <w:wordWrap/>
              <w:overflowPunct/>
              <w:topLinePunct w:val="0"/>
              <w:autoSpaceDE/>
              <w:autoSpaceDN/>
              <w:bidi w:val="0"/>
              <w:adjustRightInd/>
              <w:snapToGrid/>
              <w:spacing w:after="0" w:line="240" w:lineRule="auto"/>
              <w:jc w:val="left"/>
              <w:textAlignment w:val="auto"/>
              <w:rPr>
                <w:rFonts w:hint="default" w:ascii="Times New Roman" w:hAnsi="Times New Roman" w:eastAsia="SimSun" w:cs="Times New Roman"/>
                <w:color w:val="000000"/>
                <w:kern w:val="0"/>
                <w:sz w:val="24"/>
                <w:szCs w:val="24"/>
                <w:lang w:val="en-US" w:eastAsia="zh-CN" w:bidi="ar"/>
              </w:rPr>
            </w:pPr>
            <w:r>
              <w:rPr>
                <w:rFonts w:hint="default" w:ascii="Times New Roman" w:hAnsi="Times New Roman" w:eastAsia="SimSun" w:cs="Times New Roman"/>
                <w:color w:val="000000"/>
                <w:kern w:val="0"/>
                <w:sz w:val="24"/>
                <w:szCs w:val="24"/>
                <w:lang w:val="en-US" w:eastAsia="zh-CN" w:bidi="ar"/>
              </w:rPr>
              <w:t>численности таких работников в возрасте:</w:t>
            </w:r>
          </w:p>
        </w:tc>
        <w:tc>
          <w:tcPr>
            <w:tcW w:w="2517" w:type="dxa"/>
          </w:tcPr>
          <w:p>
            <w:pPr>
              <w:keepNext w:val="0"/>
              <w:keepLines w:val="0"/>
              <w:pageBreakBefore w:val="0"/>
              <w:widowControl/>
              <w:suppressLineNumbers w:val="0"/>
              <w:kinsoku/>
              <w:wordWrap/>
              <w:overflowPunct/>
              <w:topLinePunct w:val="0"/>
              <w:autoSpaceDE/>
              <w:autoSpaceDN/>
              <w:bidi w:val="0"/>
              <w:adjustRightInd/>
              <w:snapToGrid/>
              <w:spacing w:after="0" w:line="240" w:lineRule="auto"/>
              <w:jc w:val="left"/>
              <w:textAlignment w:val="auto"/>
            </w:pPr>
            <w:r>
              <w:rPr>
                <w:rFonts w:hint="default" w:ascii="Times New Roman" w:hAnsi="Times New Roman" w:eastAsia="SimSun" w:cs="Times New Roman"/>
                <w:color w:val="000000"/>
                <w:kern w:val="0"/>
                <w:sz w:val="24"/>
                <w:szCs w:val="24"/>
                <w:lang w:val="en-US" w:eastAsia="zh-CN" w:bidi="ar"/>
              </w:rPr>
              <w:t xml:space="preserve">человек </w:t>
            </w:r>
          </w:p>
          <w:p>
            <w:pPr>
              <w:keepNext w:val="0"/>
              <w:keepLines w:val="0"/>
              <w:pageBreakBefore w:val="0"/>
              <w:widowControl/>
              <w:suppressLineNumbers w:val="0"/>
              <w:kinsoku/>
              <w:wordWrap/>
              <w:overflowPunct/>
              <w:topLinePunct w:val="0"/>
              <w:autoSpaceDE/>
              <w:autoSpaceDN/>
              <w:bidi w:val="0"/>
              <w:adjustRightInd/>
              <w:snapToGrid/>
              <w:spacing w:after="0" w:line="240" w:lineRule="auto"/>
              <w:jc w:val="left"/>
              <w:textAlignment w:val="auto"/>
              <w:rPr>
                <w:rFonts w:hint="default" w:ascii="Times New Roman" w:hAnsi="Times New Roman" w:eastAsia="SimSun" w:cs="Times New Roman"/>
                <w:color w:val="000000"/>
                <w:kern w:val="0"/>
                <w:sz w:val="24"/>
                <w:szCs w:val="24"/>
                <w:lang w:val="en-US" w:eastAsia="zh-CN" w:bidi="ar"/>
              </w:rPr>
            </w:pPr>
          </w:p>
        </w:tc>
        <w:tc>
          <w:tcPr>
            <w:tcW w:w="2080" w:type="dxa"/>
          </w:tcPr>
          <w:p>
            <w:pPr>
              <w:keepNext w:val="0"/>
              <w:keepLines w:val="0"/>
              <w:pageBreakBefore w:val="0"/>
              <w:widowControl/>
              <w:suppressLineNumbers w:val="0"/>
              <w:kinsoku/>
              <w:wordWrap/>
              <w:overflowPunct/>
              <w:topLinePunct w:val="0"/>
              <w:autoSpaceDE/>
              <w:autoSpaceDN/>
              <w:bidi w:val="0"/>
              <w:adjustRightInd/>
              <w:snapToGrid/>
              <w:spacing w:after="0" w:line="240" w:lineRule="auto"/>
              <w:jc w:val="left"/>
              <w:textAlignment w:val="auto"/>
              <w:rPr>
                <w:rFonts w:hint="default" w:ascii="Times New Roman" w:hAnsi="Times New Roman" w:eastAsia="SimSun" w:cs="Times New Roman"/>
                <w:color w:val="000000"/>
                <w:kern w:val="0"/>
                <w:sz w:val="24"/>
                <w:szCs w:val="24"/>
                <w:vertAlign w:val="baseline"/>
                <w:lang w:val="ru-RU" w:eastAsia="zh-CN" w:bidi="ar"/>
              </w:rPr>
            </w:pPr>
            <w:r>
              <w:rPr>
                <w:rFonts w:hint="default" w:ascii="Times New Roman" w:hAnsi="Times New Roman" w:eastAsia="SimSun" w:cs="Times New Roman"/>
                <w:color w:val="000000"/>
                <w:kern w:val="0"/>
                <w:sz w:val="24"/>
                <w:szCs w:val="24"/>
                <w:vertAlign w:val="baseline"/>
                <w:lang w:val="ru-RU" w:eastAsia="zh-CN" w:bidi="ar"/>
              </w:rPr>
              <w:t>11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819" w:type="dxa"/>
          </w:tcPr>
          <w:p>
            <w:pPr>
              <w:keepNext w:val="0"/>
              <w:keepLines w:val="0"/>
              <w:pageBreakBefore w:val="0"/>
              <w:widowControl/>
              <w:suppressLineNumbers w:val="0"/>
              <w:kinsoku/>
              <w:wordWrap/>
              <w:overflowPunct/>
              <w:topLinePunct w:val="0"/>
              <w:autoSpaceDE/>
              <w:autoSpaceDN/>
              <w:bidi w:val="0"/>
              <w:adjustRightInd/>
              <w:snapToGrid/>
              <w:spacing w:after="0" w:line="240" w:lineRule="auto"/>
              <w:jc w:val="left"/>
              <w:textAlignment w:val="auto"/>
              <w:rPr>
                <w:rFonts w:hint="default" w:ascii="Times New Roman" w:hAnsi="Times New Roman" w:eastAsia="SimSun" w:cs="Times New Roman"/>
                <w:color w:val="000000"/>
                <w:kern w:val="0"/>
                <w:sz w:val="24"/>
                <w:szCs w:val="24"/>
                <w:lang w:val="en-US" w:eastAsia="zh-CN" w:bidi="ar"/>
              </w:rPr>
            </w:pPr>
            <w:r>
              <w:rPr>
                <w:rFonts w:hint="default" w:ascii="Times New Roman" w:hAnsi="Times New Roman" w:eastAsia="SimSun" w:cs="Times New Roman"/>
                <w:color w:val="000000"/>
                <w:kern w:val="0"/>
                <w:sz w:val="24"/>
                <w:szCs w:val="24"/>
                <w:lang w:val="en-US" w:eastAsia="zh-CN" w:bidi="ar"/>
              </w:rPr>
              <w:t xml:space="preserve">до 30 лет </w:t>
            </w:r>
          </w:p>
        </w:tc>
        <w:tc>
          <w:tcPr>
            <w:tcW w:w="2517" w:type="dxa"/>
          </w:tcPr>
          <w:p>
            <w:pPr>
              <w:keepNext w:val="0"/>
              <w:keepLines w:val="0"/>
              <w:pageBreakBefore w:val="0"/>
              <w:widowControl/>
              <w:suppressLineNumbers w:val="0"/>
              <w:kinsoku/>
              <w:wordWrap/>
              <w:overflowPunct/>
              <w:topLinePunct w:val="0"/>
              <w:autoSpaceDE/>
              <w:autoSpaceDN/>
              <w:bidi w:val="0"/>
              <w:adjustRightInd/>
              <w:snapToGrid/>
              <w:spacing w:after="0" w:line="240" w:lineRule="auto"/>
              <w:jc w:val="left"/>
              <w:textAlignment w:val="auto"/>
              <w:rPr>
                <w:rFonts w:hint="default" w:ascii="Times New Roman" w:hAnsi="Times New Roman" w:eastAsia="SimSun" w:cs="Times New Roman"/>
                <w:color w:val="000000"/>
                <w:kern w:val="0"/>
                <w:sz w:val="24"/>
                <w:szCs w:val="24"/>
                <w:lang w:val="en-US" w:eastAsia="zh-CN" w:bidi="ar"/>
              </w:rPr>
            </w:pPr>
          </w:p>
        </w:tc>
        <w:tc>
          <w:tcPr>
            <w:tcW w:w="2080" w:type="dxa"/>
          </w:tcPr>
          <w:p>
            <w:pPr>
              <w:keepNext w:val="0"/>
              <w:keepLines w:val="0"/>
              <w:pageBreakBefore w:val="0"/>
              <w:widowControl/>
              <w:suppressLineNumbers w:val="0"/>
              <w:kinsoku/>
              <w:wordWrap/>
              <w:overflowPunct/>
              <w:topLinePunct w:val="0"/>
              <w:autoSpaceDE/>
              <w:autoSpaceDN/>
              <w:bidi w:val="0"/>
              <w:adjustRightInd/>
              <w:snapToGrid/>
              <w:spacing w:after="0" w:line="240" w:lineRule="auto"/>
              <w:jc w:val="left"/>
              <w:textAlignment w:val="auto"/>
              <w:rPr>
                <w:rFonts w:hint="default" w:ascii="Times New Roman" w:hAnsi="Times New Roman" w:eastAsia="SimSun" w:cs="Times New Roman"/>
                <w:color w:val="000000"/>
                <w:kern w:val="0"/>
                <w:sz w:val="24"/>
                <w:szCs w:val="24"/>
                <w:vertAlign w:val="baseline"/>
                <w:lang w:val="ru-RU" w:eastAsia="zh-CN" w:bidi="ar"/>
              </w:rPr>
            </w:pPr>
            <w:r>
              <w:rPr>
                <w:rFonts w:hint="default" w:ascii="Times New Roman" w:hAnsi="Times New Roman" w:eastAsia="SimSun" w:cs="Times New Roman"/>
                <w:color w:val="000000"/>
                <w:kern w:val="0"/>
                <w:sz w:val="24"/>
                <w:szCs w:val="24"/>
                <w:vertAlign w:val="baseline"/>
                <w:lang w:val="ru-RU" w:eastAsia="zh-CN" w:bidi="ar"/>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819" w:type="dxa"/>
          </w:tcPr>
          <w:p>
            <w:pPr>
              <w:keepNext w:val="0"/>
              <w:keepLines w:val="0"/>
              <w:pageBreakBefore w:val="0"/>
              <w:widowControl/>
              <w:suppressLineNumbers w:val="0"/>
              <w:kinsoku/>
              <w:wordWrap/>
              <w:overflowPunct/>
              <w:topLinePunct w:val="0"/>
              <w:autoSpaceDE/>
              <w:autoSpaceDN/>
              <w:bidi w:val="0"/>
              <w:adjustRightInd/>
              <w:snapToGrid/>
              <w:spacing w:after="0" w:line="240" w:lineRule="auto"/>
              <w:jc w:val="left"/>
              <w:textAlignment w:val="auto"/>
              <w:rPr>
                <w:rFonts w:hint="default" w:ascii="Times New Roman" w:hAnsi="Times New Roman" w:eastAsia="SimSun" w:cs="Times New Roman"/>
                <w:color w:val="000000"/>
                <w:kern w:val="0"/>
                <w:sz w:val="24"/>
                <w:szCs w:val="24"/>
                <w:lang w:val="en-US" w:eastAsia="zh-CN" w:bidi="ar"/>
              </w:rPr>
            </w:pPr>
            <w:r>
              <w:rPr>
                <w:rFonts w:hint="default" w:ascii="Times New Roman" w:hAnsi="Times New Roman" w:eastAsia="SimSun" w:cs="Times New Roman"/>
                <w:color w:val="000000"/>
                <w:kern w:val="0"/>
                <w:sz w:val="24"/>
                <w:szCs w:val="24"/>
                <w:lang w:val="en-US" w:eastAsia="zh-CN" w:bidi="ar"/>
              </w:rPr>
              <w:t xml:space="preserve">от 55 лет </w:t>
            </w:r>
          </w:p>
        </w:tc>
        <w:tc>
          <w:tcPr>
            <w:tcW w:w="2517" w:type="dxa"/>
          </w:tcPr>
          <w:p>
            <w:pPr>
              <w:keepNext w:val="0"/>
              <w:keepLines w:val="0"/>
              <w:pageBreakBefore w:val="0"/>
              <w:widowControl/>
              <w:suppressLineNumbers w:val="0"/>
              <w:kinsoku/>
              <w:wordWrap/>
              <w:overflowPunct/>
              <w:topLinePunct w:val="0"/>
              <w:autoSpaceDE/>
              <w:autoSpaceDN/>
              <w:bidi w:val="0"/>
              <w:adjustRightInd/>
              <w:snapToGrid/>
              <w:spacing w:after="0" w:line="240" w:lineRule="auto"/>
              <w:jc w:val="left"/>
              <w:textAlignment w:val="auto"/>
              <w:rPr>
                <w:rFonts w:hint="default" w:ascii="Times New Roman" w:hAnsi="Times New Roman" w:eastAsia="SimSun" w:cs="Times New Roman"/>
                <w:color w:val="000000"/>
                <w:kern w:val="0"/>
                <w:sz w:val="24"/>
                <w:szCs w:val="24"/>
                <w:lang w:val="en-US" w:eastAsia="zh-CN" w:bidi="ar"/>
              </w:rPr>
            </w:pPr>
          </w:p>
        </w:tc>
        <w:tc>
          <w:tcPr>
            <w:tcW w:w="2080" w:type="dxa"/>
          </w:tcPr>
          <w:p>
            <w:pPr>
              <w:keepNext w:val="0"/>
              <w:keepLines w:val="0"/>
              <w:pageBreakBefore w:val="0"/>
              <w:widowControl/>
              <w:suppressLineNumbers w:val="0"/>
              <w:kinsoku/>
              <w:wordWrap/>
              <w:overflowPunct/>
              <w:topLinePunct w:val="0"/>
              <w:autoSpaceDE/>
              <w:autoSpaceDN/>
              <w:bidi w:val="0"/>
              <w:adjustRightInd/>
              <w:snapToGrid/>
              <w:spacing w:after="0" w:line="240" w:lineRule="auto"/>
              <w:jc w:val="left"/>
              <w:textAlignment w:val="auto"/>
              <w:rPr>
                <w:rFonts w:hint="default" w:ascii="Times New Roman" w:hAnsi="Times New Roman" w:eastAsia="SimSun" w:cs="Times New Roman"/>
                <w:color w:val="000000"/>
                <w:kern w:val="0"/>
                <w:sz w:val="24"/>
                <w:szCs w:val="24"/>
                <w:vertAlign w:val="baseline"/>
                <w:lang w:val="ru-RU" w:eastAsia="zh-CN" w:bidi="ar"/>
              </w:rPr>
            </w:pPr>
            <w:r>
              <w:rPr>
                <w:rFonts w:hint="default" w:ascii="Times New Roman" w:hAnsi="Times New Roman" w:eastAsia="SimSun" w:cs="Times New Roman"/>
                <w:color w:val="000000"/>
                <w:kern w:val="0"/>
                <w:sz w:val="24"/>
                <w:szCs w:val="24"/>
                <w:vertAlign w:val="baseline"/>
                <w:lang w:val="ru-RU" w:eastAsia="zh-CN" w:bidi="ar"/>
              </w:rPr>
              <w:t>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819" w:type="dxa"/>
            <w:vAlign w:val="top"/>
          </w:tcPr>
          <w:p>
            <w:pPr>
              <w:keepNext w:val="0"/>
              <w:keepLines w:val="0"/>
              <w:pageBreakBefore w:val="0"/>
              <w:widowControl/>
              <w:suppressLineNumbers w:val="0"/>
              <w:kinsoku/>
              <w:wordWrap/>
              <w:overflowPunct/>
              <w:topLinePunct w:val="0"/>
              <w:autoSpaceDE/>
              <w:autoSpaceDN/>
              <w:bidi w:val="0"/>
              <w:adjustRightInd/>
              <w:snapToGrid/>
              <w:spacing w:after="0" w:line="240" w:lineRule="auto"/>
              <w:jc w:val="left"/>
              <w:textAlignment w:val="auto"/>
            </w:pPr>
            <w:r>
              <w:rPr>
                <w:rFonts w:hint="default" w:ascii="Times New Roman" w:hAnsi="Times New Roman" w:eastAsia="SimSun" w:cs="Times New Roman"/>
                <w:color w:val="000000"/>
                <w:kern w:val="0"/>
                <w:sz w:val="24"/>
                <w:szCs w:val="24"/>
                <w:lang w:val="en-US" w:eastAsia="zh-CN" w:bidi="ar"/>
              </w:rPr>
              <w:t xml:space="preserve">Численность (удельный вес) педагогических и административно-хозяйственных работников, которые за </w:t>
            </w:r>
          </w:p>
          <w:p>
            <w:pPr>
              <w:keepNext w:val="0"/>
              <w:keepLines w:val="0"/>
              <w:pageBreakBefore w:val="0"/>
              <w:widowControl/>
              <w:suppressLineNumbers w:val="0"/>
              <w:kinsoku/>
              <w:wordWrap/>
              <w:overflowPunct/>
              <w:topLinePunct w:val="0"/>
              <w:autoSpaceDE/>
              <w:autoSpaceDN/>
              <w:bidi w:val="0"/>
              <w:adjustRightInd/>
              <w:snapToGrid/>
              <w:spacing w:after="0" w:line="240" w:lineRule="auto"/>
              <w:jc w:val="left"/>
              <w:textAlignment w:val="auto"/>
            </w:pPr>
            <w:r>
              <w:rPr>
                <w:rFonts w:hint="default" w:ascii="Times New Roman" w:hAnsi="Times New Roman" w:eastAsia="SimSun" w:cs="Times New Roman"/>
                <w:color w:val="000000"/>
                <w:kern w:val="0"/>
                <w:sz w:val="24"/>
                <w:szCs w:val="24"/>
                <w:lang w:val="en-US" w:eastAsia="zh-CN" w:bidi="ar"/>
              </w:rPr>
              <w:t xml:space="preserve">последние 5 лет прошли повышение квалификации или </w:t>
            </w:r>
          </w:p>
          <w:p>
            <w:pPr>
              <w:keepNext w:val="0"/>
              <w:keepLines w:val="0"/>
              <w:pageBreakBefore w:val="0"/>
              <w:widowControl/>
              <w:suppressLineNumbers w:val="0"/>
              <w:kinsoku/>
              <w:wordWrap/>
              <w:overflowPunct/>
              <w:topLinePunct w:val="0"/>
              <w:autoSpaceDE/>
              <w:autoSpaceDN/>
              <w:bidi w:val="0"/>
              <w:adjustRightInd/>
              <w:snapToGrid/>
              <w:spacing w:after="0" w:line="240" w:lineRule="auto"/>
              <w:jc w:val="left"/>
              <w:textAlignment w:val="auto"/>
            </w:pPr>
            <w:r>
              <w:rPr>
                <w:rFonts w:hint="default" w:ascii="Times New Roman" w:hAnsi="Times New Roman" w:eastAsia="SimSun" w:cs="Times New Roman"/>
                <w:color w:val="000000"/>
                <w:kern w:val="0"/>
                <w:sz w:val="24"/>
                <w:szCs w:val="24"/>
                <w:lang w:val="en-US" w:eastAsia="zh-CN" w:bidi="ar"/>
              </w:rPr>
              <w:t xml:space="preserve">профессиональную переподготовку, от общей численности </w:t>
            </w:r>
          </w:p>
          <w:p>
            <w:pPr>
              <w:keepNext w:val="0"/>
              <w:keepLines w:val="0"/>
              <w:pageBreakBefore w:val="0"/>
              <w:widowControl/>
              <w:suppressLineNumbers w:val="0"/>
              <w:kinsoku/>
              <w:wordWrap/>
              <w:overflowPunct/>
              <w:topLinePunct w:val="0"/>
              <w:autoSpaceDE/>
              <w:autoSpaceDN/>
              <w:bidi w:val="0"/>
              <w:adjustRightInd/>
              <w:snapToGrid/>
              <w:spacing w:after="0" w:line="240" w:lineRule="auto"/>
              <w:jc w:val="left"/>
              <w:textAlignment w:val="auto"/>
              <w:rPr>
                <w:rFonts w:hint="default" w:ascii="Times New Roman" w:hAnsi="Times New Roman" w:eastAsia="SimSun" w:cs="Times New Roman"/>
                <w:color w:val="000000"/>
                <w:kern w:val="0"/>
                <w:sz w:val="24"/>
                <w:szCs w:val="24"/>
                <w:lang w:val="en-US" w:eastAsia="zh-CN" w:bidi="ar"/>
              </w:rPr>
            </w:pPr>
            <w:r>
              <w:rPr>
                <w:rFonts w:hint="default" w:ascii="Times New Roman" w:hAnsi="Times New Roman" w:eastAsia="SimSun" w:cs="Times New Roman"/>
                <w:color w:val="000000"/>
                <w:kern w:val="0"/>
                <w:sz w:val="24"/>
                <w:szCs w:val="24"/>
                <w:lang w:val="en-US" w:eastAsia="zh-CN" w:bidi="ar"/>
              </w:rPr>
              <w:t>таких работников</w:t>
            </w:r>
          </w:p>
        </w:tc>
        <w:tc>
          <w:tcPr>
            <w:tcW w:w="2517" w:type="dxa"/>
          </w:tcPr>
          <w:p>
            <w:pPr>
              <w:keepNext w:val="0"/>
              <w:keepLines w:val="0"/>
              <w:pageBreakBefore w:val="0"/>
              <w:widowControl/>
              <w:suppressLineNumbers w:val="0"/>
              <w:kinsoku/>
              <w:wordWrap/>
              <w:overflowPunct/>
              <w:topLinePunct w:val="0"/>
              <w:autoSpaceDE/>
              <w:autoSpaceDN/>
              <w:bidi w:val="0"/>
              <w:adjustRightInd/>
              <w:snapToGrid/>
              <w:spacing w:after="0" w:line="240" w:lineRule="auto"/>
              <w:jc w:val="left"/>
              <w:textAlignment w:val="auto"/>
            </w:pPr>
            <w:r>
              <w:rPr>
                <w:rFonts w:hint="default" w:ascii="Times New Roman" w:hAnsi="Times New Roman" w:eastAsia="SimSun" w:cs="Times New Roman"/>
                <w:color w:val="000000"/>
                <w:kern w:val="0"/>
                <w:sz w:val="24"/>
                <w:szCs w:val="24"/>
                <w:lang w:val="en-US" w:eastAsia="zh-CN" w:bidi="ar"/>
              </w:rPr>
              <w:t xml:space="preserve">человек </w:t>
            </w:r>
          </w:p>
          <w:p>
            <w:pPr>
              <w:keepNext w:val="0"/>
              <w:keepLines w:val="0"/>
              <w:pageBreakBefore w:val="0"/>
              <w:widowControl/>
              <w:suppressLineNumbers w:val="0"/>
              <w:kinsoku/>
              <w:wordWrap/>
              <w:overflowPunct/>
              <w:topLinePunct w:val="0"/>
              <w:autoSpaceDE/>
              <w:autoSpaceDN/>
              <w:bidi w:val="0"/>
              <w:adjustRightInd/>
              <w:snapToGrid/>
              <w:spacing w:after="0" w:line="240" w:lineRule="auto"/>
              <w:jc w:val="left"/>
              <w:textAlignment w:val="auto"/>
              <w:rPr>
                <w:rFonts w:hint="default" w:ascii="Times New Roman" w:hAnsi="Times New Roman" w:eastAsia="SimSun" w:cs="Times New Roman"/>
                <w:color w:val="000000"/>
                <w:kern w:val="0"/>
                <w:sz w:val="24"/>
                <w:szCs w:val="24"/>
                <w:lang w:val="en-US" w:eastAsia="zh-CN" w:bidi="ar"/>
              </w:rPr>
            </w:pPr>
            <w:r>
              <w:rPr>
                <w:rFonts w:hint="default" w:ascii="Times New Roman" w:hAnsi="Times New Roman" w:eastAsia="SimSun" w:cs="Times New Roman"/>
                <w:color w:val="000000"/>
                <w:kern w:val="0"/>
                <w:sz w:val="24"/>
                <w:szCs w:val="24"/>
                <w:lang w:val="en-US" w:eastAsia="zh-CN" w:bidi="ar"/>
              </w:rPr>
              <w:t>(процент)</w:t>
            </w:r>
          </w:p>
        </w:tc>
        <w:tc>
          <w:tcPr>
            <w:tcW w:w="2080" w:type="dxa"/>
          </w:tcPr>
          <w:p>
            <w:pPr>
              <w:keepNext w:val="0"/>
              <w:keepLines w:val="0"/>
              <w:pageBreakBefore w:val="0"/>
              <w:widowControl/>
              <w:suppressLineNumbers w:val="0"/>
              <w:kinsoku/>
              <w:wordWrap/>
              <w:overflowPunct/>
              <w:topLinePunct w:val="0"/>
              <w:autoSpaceDE/>
              <w:autoSpaceDN/>
              <w:bidi w:val="0"/>
              <w:adjustRightInd/>
              <w:snapToGrid/>
              <w:spacing w:after="0" w:line="240" w:lineRule="auto"/>
              <w:jc w:val="left"/>
              <w:textAlignment w:val="auto"/>
              <w:rPr>
                <w:rFonts w:hint="default" w:ascii="Times New Roman" w:hAnsi="Times New Roman" w:eastAsia="SimSun" w:cs="Times New Roman"/>
                <w:color w:val="000000"/>
                <w:kern w:val="0"/>
                <w:sz w:val="24"/>
                <w:szCs w:val="24"/>
                <w:vertAlign w:val="baseline"/>
                <w:lang w:val="ru-RU" w:eastAsia="zh-CN" w:bidi="ar"/>
              </w:rPr>
            </w:pPr>
            <w:r>
              <w:rPr>
                <w:rFonts w:hint="default" w:ascii="Times New Roman" w:hAnsi="Times New Roman" w:eastAsia="SimSun" w:cs="Times New Roman"/>
                <w:color w:val="000000"/>
                <w:kern w:val="0"/>
                <w:sz w:val="24"/>
                <w:szCs w:val="24"/>
                <w:vertAlign w:val="baseline"/>
                <w:lang w:val="ru-RU" w:eastAsia="zh-CN" w:bidi="ar"/>
              </w:rPr>
              <w:t>11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819" w:type="dxa"/>
            <w:vAlign w:val="top"/>
          </w:tcPr>
          <w:p>
            <w:pPr>
              <w:keepNext w:val="0"/>
              <w:keepLines w:val="0"/>
              <w:pageBreakBefore w:val="0"/>
              <w:widowControl/>
              <w:suppressLineNumbers w:val="0"/>
              <w:kinsoku/>
              <w:wordWrap/>
              <w:overflowPunct/>
              <w:topLinePunct w:val="0"/>
              <w:autoSpaceDE/>
              <w:autoSpaceDN/>
              <w:bidi w:val="0"/>
              <w:adjustRightInd/>
              <w:snapToGrid/>
              <w:spacing w:after="0" w:line="240" w:lineRule="auto"/>
              <w:jc w:val="left"/>
              <w:textAlignment w:val="auto"/>
            </w:pPr>
            <w:r>
              <w:rPr>
                <w:rFonts w:hint="default" w:ascii="Times New Roman" w:hAnsi="Times New Roman" w:eastAsia="SimSun" w:cs="Times New Roman"/>
                <w:color w:val="000000"/>
                <w:kern w:val="0"/>
                <w:sz w:val="24"/>
                <w:szCs w:val="24"/>
                <w:lang w:val="en-US" w:eastAsia="zh-CN" w:bidi="ar"/>
              </w:rPr>
              <w:t xml:space="preserve">Численность (удельный вес) педагогических и административно-хозяйственных работников, которые </w:t>
            </w:r>
          </w:p>
          <w:p>
            <w:pPr>
              <w:keepNext w:val="0"/>
              <w:keepLines w:val="0"/>
              <w:pageBreakBefore w:val="0"/>
              <w:widowControl/>
              <w:suppressLineNumbers w:val="0"/>
              <w:kinsoku/>
              <w:wordWrap/>
              <w:overflowPunct/>
              <w:topLinePunct w:val="0"/>
              <w:autoSpaceDE/>
              <w:autoSpaceDN/>
              <w:bidi w:val="0"/>
              <w:adjustRightInd/>
              <w:snapToGrid/>
              <w:spacing w:after="0" w:line="240" w:lineRule="auto"/>
              <w:jc w:val="left"/>
              <w:textAlignment w:val="auto"/>
            </w:pPr>
            <w:r>
              <w:rPr>
                <w:rFonts w:hint="default" w:ascii="Times New Roman" w:hAnsi="Times New Roman" w:eastAsia="SimSun" w:cs="Times New Roman"/>
                <w:color w:val="000000"/>
                <w:kern w:val="0"/>
                <w:sz w:val="24"/>
                <w:szCs w:val="24"/>
                <w:lang w:val="en-US" w:eastAsia="zh-CN" w:bidi="ar"/>
              </w:rPr>
              <w:t xml:space="preserve">прошли повышение квалификации по применению в </w:t>
            </w:r>
          </w:p>
          <w:p>
            <w:pPr>
              <w:keepNext w:val="0"/>
              <w:keepLines w:val="0"/>
              <w:pageBreakBefore w:val="0"/>
              <w:widowControl/>
              <w:suppressLineNumbers w:val="0"/>
              <w:kinsoku/>
              <w:wordWrap/>
              <w:overflowPunct/>
              <w:topLinePunct w:val="0"/>
              <w:autoSpaceDE/>
              <w:autoSpaceDN/>
              <w:bidi w:val="0"/>
              <w:adjustRightInd/>
              <w:snapToGrid/>
              <w:spacing w:after="0" w:line="240" w:lineRule="auto"/>
              <w:jc w:val="left"/>
              <w:textAlignment w:val="auto"/>
            </w:pPr>
            <w:r>
              <w:rPr>
                <w:rFonts w:hint="default" w:ascii="Times New Roman" w:hAnsi="Times New Roman" w:eastAsia="SimSun" w:cs="Times New Roman"/>
                <w:color w:val="000000"/>
                <w:kern w:val="0"/>
                <w:sz w:val="24"/>
                <w:szCs w:val="24"/>
                <w:lang w:val="en-US" w:eastAsia="zh-CN" w:bidi="ar"/>
              </w:rPr>
              <w:t xml:space="preserve">образовательном процессе ФГОС, от общей численности </w:t>
            </w:r>
          </w:p>
          <w:p>
            <w:pPr>
              <w:keepNext w:val="0"/>
              <w:keepLines w:val="0"/>
              <w:pageBreakBefore w:val="0"/>
              <w:widowControl/>
              <w:suppressLineNumbers w:val="0"/>
              <w:kinsoku/>
              <w:wordWrap/>
              <w:overflowPunct/>
              <w:topLinePunct w:val="0"/>
              <w:autoSpaceDE/>
              <w:autoSpaceDN/>
              <w:bidi w:val="0"/>
              <w:adjustRightInd/>
              <w:snapToGrid/>
              <w:spacing w:after="0" w:line="240" w:lineRule="auto"/>
              <w:jc w:val="left"/>
              <w:textAlignment w:val="auto"/>
              <w:rPr>
                <w:rFonts w:hint="default" w:ascii="Times New Roman" w:hAnsi="Times New Roman" w:eastAsia="SimSun" w:cs="Times New Roman"/>
                <w:color w:val="000000"/>
                <w:kern w:val="0"/>
                <w:sz w:val="24"/>
                <w:szCs w:val="24"/>
                <w:lang w:val="en-US" w:eastAsia="zh-CN" w:bidi="ar"/>
              </w:rPr>
            </w:pPr>
            <w:r>
              <w:rPr>
                <w:rFonts w:hint="default" w:ascii="Times New Roman" w:hAnsi="Times New Roman" w:eastAsia="SimSun" w:cs="Times New Roman"/>
                <w:color w:val="000000"/>
                <w:kern w:val="0"/>
                <w:sz w:val="24"/>
                <w:szCs w:val="24"/>
                <w:lang w:val="en-US" w:eastAsia="zh-CN" w:bidi="ar"/>
              </w:rPr>
              <w:t>таких работников</w:t>
            </w:r>
          </w:p>
        </w:tc>
        <w:tc>
          <w:tcPr>
            <w:tcW w:w="2517" w:type="dxa"/>
          </w:tcPr>
          <w:p>
            <w:pPr>
              <w:keepNext w:val="0"/>
              <w:keepLines w:val="0"/>
              <w:pageBreakBefore w:val="0"/>
              <w:widowControl/>
              <w:suppressLineNumbers w:val="0"/>
              <w:kinsoku/>
              <w:wordWrap/>
              <w:overflowPunct/>
              <w:topLinePunct w:val="0"/>
              <w:autoSpaceDE/>
              <w:autoSpaceDN/>
              <w:bidi w:val="0"/>
              <w:adjustRightInd/>
              <w:snapToGrid/>
              <w:spacing w:after="0" w:line="240" w:lineRule="auto"/>
              <w:jc w:val="left"/>
              <w:textAlignment w:val="auto"/>
            </w:pPr>
            <w:r>
              <w:rPr>
                <w:rFonts w:hint="default" w:ascii="Times New Roman" w:hAnsi="Times New Roman" w:eastAsia="SimSun" w:cs="Times New Roman"/>
                <w:color w:val="000000"/>
                <w:kern w:val="0"/>
                <w:sz w:val="24"/>
                <w:szCs w:val="24"/>
                <w:lang w:val="en-US" w:eastAsia="zh-CN" w:bidi="ar"/>
              </w:rPr>
              <w:t>человек (процент)</w:t>
            </w:r>
          </w:p>
          <w:p>
            <w:pPr>
              <w:keepNext w:val="0"/>
              <w:keepLines w:val="0"/>
              <w:pageBreakBefore w:val="0"/>
              <w:widowControl/>
              <w:suppressLineNumbers w:val="0"/>
              <w:kinsoku/>
              <w:wordWrap/>
              <w:overflowPunct/>
              <w:topLinePunct w:val="0"/>
              <w:autoSpaceDE/>
              <w:autoSpaceDN/>
              <w:bidi w:val="0"/>
              <w:adjustRightInd/>
              <w:snapToGrid/>
              <w:spacing w:after="0" w:line="240" w:lineRule="auto"/>
              <w:jc w:val="left"/>
              <w:textAlignment w:val="auto"/>
              <w:rPr>
                <w:rFonts w:hint="default" w:ascii="Times New Roman" w:hAnsi="Times New Roman" w:eastAsia="SimSun" w:cs="Times New Roman"/>
                <w:color w:val="000000"/>
                <w:kern w:val="0"/>
                <w:sz w:val="24"/>
                <w:szCs w:val="24"/>
                <w:lang w:val="en-US" w:eastAsia="zh-CN" w:bidi="ar"/>
              </w:rPr>
            </w:pPr>
          </w:p>
        </w:tc>
        <w:tc>
          <w:tcPr>
            <w:tcW w:w="2080" w:type="dxa"/>
          </w:tcPr>
          <w:p>
            <w:pPr>
              <w:keepNext w:val="0"/>
              <w:keepLines w:val="0"/>
              <w:pageBreakBefore w:val="0"/>
              <w:widowControl/>
              <w:suppressLineNumbers w:val="0"/>
              <w:kinsoku/>
              <w:wordWrap/>
              <w:overflowPunct/>
              <w:topLinePunct w:val="0"/>
              <w:autoSpaceDE/>
              <w:autoSpaceDN/>
              <w:bidi w:val="0"/>
              <w:adjustRightInd/>
              <w:snapToGrid/>
              <w:spacing w:after="0" w:line="240" w:lineRule="auto"/>
              <w:jc w:val="left"/>
              <w:textAlignment w:val="auto"/>
              <w:rPr>
                <w:rFonts w:hint="default" w:ascii="Times New Roman" w:hAnsi="Times New Roman" w:eastAsia="SimSun" w:cs="Times New Roman"/>
                <w:color w:val="000000"/>
                <w:kern w:val="0"/>
                <w:sz w:val="24"/>
                <w:szCs w:val="24"/>
                <w:vertAlign w:val="baseline"/>
                <w:lang w:val="ru-RU" w:eastAsia="zh-CN" w:bidi="ar"/>
              </w:rPr>
            </w:pPr>
            <w:r>
              <w:rPr>
                <w:rFonts w:hint="default" w:ascii="Times New Roman" w:hAnsi="Times New Roman" w:eastAsia="SimSun" w:cs="Times New Roman"/>
                <w:color w:val="000000"/>
                <w:kern w:val="0"/>
                <w:sz w:val="24"/>
                <w:szCs w:val="24"/>
                <w:vertAlign w:val="baseline"/>
                <w:lang w:val="ru-RU" w:eastAsia="zh-CN" w:bidi="ar"/>
              </w:rPr>
              <w:t>11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416" w:type="dxa"/>
            <w:gridSpan w:val="3"/>
          </w:tcPr>
          <w:p>
            <w:pPr>
              <w:keepNext w:val="0"/>
              <w:keepLines w:val="0"/>
              <w:pageBreakBefore w:val="0"/>
              <w:widowControl/>
              <w:suppressLineNumbers w:val="0"/>
              <w:kinsoku/>
              <w:wordWrap/>
              <w:overflowPunct/>
              <w:topLinePunct w:val="0"/>
              <w:autoSpaceDE/>
              <w:autoSpaceDN/>
              <w:bidi w:val="0"/>
              <w:adjustRightInd/>
              <w:snapToGrid/>
              <w:spacing w:after="0" w:line="240" w:lineRule="auto"/>
              <w:jc w:val="center"/>
              <w:textAlignment w:val="auto"/>
              <w:rPr>
                <w:rFonts w:hint="default" w:ascii="Times New Roman" w:hAnsi="Times New Roman" w:eastAsia="SimSun" w:cs="Times New Roman"/>
                <w:color w:val="000000"/>
                <w:kern w:val="0"/>
                <w:sz w:val="24"/>
                <w:szCs w:val="24"/>
                <w:vertAlign w:val="baseline"/>
                <w:lang w:val="ru-RU" w:eastAsia="zh-CN" w:bidi="ar"/>
              </w:rPr>
            </w:pPr>
            <w:r>
              <w:rPr>
                <w:rFonts w:hint="default" w:ascii="Times New Roman" w:hAnsi="Times New Roman" w:eastAsia="SimSun" w:cs="Times New Roman"/>
                <w:color w:val="000000"/>
                <w:kern w:val="0"/>
                <w:sz w:val="24"/>
                <w:szCs w:val="24"/>
                <w:vertAlign w:val="baseline"/>
                <w:lang w:val="ru-RU" w:eastAsia="zh-CN" w:bidi="ar"/>
              </w:rPr>
              <w:t xml:space="preserve">Инфраструктура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819" w:type="dxa"/>
          </w:tcPr>
          <w:p>
            <w:pPr>
              <w:keepNext w:val="0"/>
              <w:keepLines w:val="0"/>
              <w:pageBreakBefore w:val="0"/>
              <w:widowControl/>
              <w:suppressLineNumbers w:val="0"/>
              <w:kinsoku/>
              <w:wordWrap/>
              <w:overflowPunct/>
              <w:topLinePunct w:val="0"/>
              <w:autoSpaceDE/>
              <w:autoSpaceDN/>
              <w:bidi w:val="0"/>
              <w:adjustRightInd/>
              <w:snapToGrid/>
              <w:spacing w:after="0" w:line="240" w:lineRule="auto"/>
              <w:jc w:val="left"/>
              <w:textAlignment w:val="auto"/>
              <w:rPr>
                <w:rFonts w:hint="default" w:ascii="Times New Roman" w:hAnsi="Times New Roman" w:eastAsia="SimSun" w:cs="Times New Roman"/>
                <w:color w:val="000000"/>
                <w:kern w:val="0"/>
                <w:sz w:val="24"/>
                <w:szCs w:val="24"/>
                <w:lang w:val="en-US" w:eastAsia="zh-CN" w:bidi="ar"/>
              </w:rPr>
            </w:pPr>
            <w:r>
              <w:rPr>
                <w:rFonts w:hint="default" w:ascii="Times New Roman" w:hAnsi="Times New Roman" w:eastAsia="SimSun" w:cs="Times New Roman"/>
                <w:color w:val="000000"/>
                <w:kern w:val="0"/>
                <w:sz w:val="24"/>
                <w:szCs w:val="24"/>
                <w:lang w:val="en-US" w:eastAsia="zh-CN" w:bidi="ar"/>
              </w:rPr>
              <w:t xml:space="preserve">Количество компьютеров в расчете на одного учащегося </w:t>
            </w:r>
          </w:p>
        </w:tc>
        <w:tc>
          <w:tcPr>
            <w:tcW w:w="2517" w:type="dxa"/>
          </w:tcPr>
          <w:p>
            <w:pPr>
              <w:keepNext w:val="0"/>
              <w:keepLines w:val="0"/>
              <w:pageBreakBefore w:val="0"/>
              <w:widowControl/>
              <w:suppressLineNumbers w:val="0"/>
              <w:kinsoku/>
              <w:wordWrap/>
              <w:overflowPunct/>
              <w:topLinePunct w:val="0"/>
              <w:autoSpaceDE/>
              <w:autoSpaceDN/>
              <w:bidi w:val="0"/>
              <w:adjustRightInd/>
              <w:snapToGrid/>
              <w:spacing w:after="0" w:line="240" w:lineRule="auto"/>
              <w:jc w:val="left"/>
              <w:textAlignment w:val="auto"/>
              <w:rPr>
                <w:rFonts w:hint="default" w:ascii="Times New Roman" w:hAnsi="Times New Roman" w:eastAsia="SimSun" w:cs="Times New Roman"/>
                <w:color w:val="000000"/>
                <w:kern w:val="0"/>
                <w:sz w:val="24"/>
                <w:szCs w:val="24"/>
                <w:lang w:val="en-US" w:eastAsia="zh-CN" w:bidi="ar"/>
              </w:rPr>
            </w:pPr>
            <w:r>
              <w:rPr>
                <w:rFonts w:hint="default" w:ascii="Times New Roman" w:hAnsi="Times New Roman" w:eastAsia="SimSun" w:cs="Times New Roman"/>
                <w:color w:val="000000"/>
                <w:kern w:val="0"/>
                <w:sz w:val="24"/>
                <w:szCs w:val="24"/>
                <w:lang w:val="en-US" w:eastAsia="zh-CN" w:bidi="ar"/>
              </w:rPr>
              <w:t>единиц</w:t>
            </w:r>
          </w:p>
        </w:tc>
        <w:tc>
          <w:tcPr>
            <w:tcW w:w="2080" w:type="dxa"/>
          </w:tcPr>
          <w:p>
            <w:pPr>
              <w:keepNext w:val="0"/>
              <w:keepLines w:val="0"/>
              <w:pageBreakBefore w:val="0"/>
              <w:widowControl/>
              <w:suppressLineNumbers w:val="0"/>
              <w:kinsoku/>
              <w:wordWrap/>
              <w:overflowPunct/>
              <w:topLinePunct w:val="0"/>
              <w:autoSpaceDE/>
              <w:autoSpaceDN/>
              <w:bidi w:val="0"/>
              <w:adjustRightInd/>
              <w:snapToGrid/>
              <w:spacing w:after="0" w:line="240" w:lineRule="auto"/>
              <w:jc w:val="left"/>
              <w:textAlignment w:val="auto"/>
              <w:rPr>
                <w:rFonts w:hint="default" w:ascii="Times New Roman" w:hAnsi="Times New Roman" w:eastAsia="SimSun" w:cs="Times New Roman"/>
                <w:color w:val="000000"/>
                <w:kern w:val="0"/>
                <w:sz w:val="24"/>
                <w:szCs w:val="24"/>
                <w:vertAlign w:val="baseline"/>
                <w:lang w:val="ru-RU" w:eastAsia="zh-CN" w:bidi="ar"/>
              </w:rPr>
            </w:pPr>
            <w:r>
              <w:rPr>
                <w:rFonts w:hint="default" w:ascii="Times New Roman" w:hAnsi="Times New Roman" w:eastAsia="SimSun" w:cs="Times New Roman"/>
                <w:color w:val="000000"/>
                <w:kern w:val="0"/>
                <w:sz w:val="24"/>
                <w:szCs w:val="24"/>
                <w:vertAlign w:val="baseline"/>
                <w:lang w:val="ru-RU" w:eastAsia="zh-CN" w:bidi="ar"/>
              </w:rPr>
              <w:t>15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819" w:type="dxa"/>
            <w:vAlign w:val="top"/>
          </w:tcPr>
          <w:p>
            <w:pPr>
              <w:keepNext w:val="0"/>
              <w:keepLines w:val="0"/>
              <w:pageBreakBefore w:val="0"/>
              <w:widowControl/>
              <w:suppressLineNumbers w:val="0"/>
              <w:kinsoku/>
              <w:wordWrap/>
              <w:overflowPunct/>
              <w:topLinePunct w:val="0"/>
              <w:autoSpaceDE/>
              <w:autoSpaceDN/>
              <w:bidi w:val="0"/>
              <w:adjustRightInd/>
              <w:snapToGrid/>
              <w:spacing w:after="0" w:line="240" w:lineRule="auto"/>
              <w:jc w:val="left"/>
              <w:textAlignment w:val="auto"/>
              <w:rPr>
                <w:rFonts w:hint="default" w:ascii="Times New Roman" w:hAnsi="Times New Roman" w:eastAsia="SimSun" w:cs="Times New Roman"/>
                <w:color w:val="000000"/>
                <w:kern w:val="0"/>
                <w:sz w:val="24"/>
                <w:szCs w:val="24"/>
                <w:lang w:val="en-US" w:eastAsia="zh-CN" w:bidi="ar"/>
              </w:rPr>
            </w:pPr>
            <w:r>
              <w:rPr>
                <w:rFonts w:hint="default" w:ascii="Times New Roman" w:hAnsi="Times New Roman" w:eastAsia="SimSun" w:cs="Times New Roman"/>
                <w:color w:val="000000"/>
                <w:kern w:val="0"/>
                <w:sz w:val="24"/>
                <w:szCs w:val="24"/>
                <w:lang w:val="en-US" w:eastAsia="zh-CN" w:bidi="ar"/>
              </w:rPr>
              <w:t>Количество экземпляров учебной и учебно-методической литературы от общего количества библиотечного фонда в расчете на одного учащегося</w:t>
            </w:r>
          </w:p>
        </w:tc>
        <w:tc>
          <w:tcPr>
            <w:tcW w:w="2517" w:type="dxa"/>
          </w:tcPr>
          <w:p>
            <w:pPr>
              <w:keepNext w:val="0"/>
              <w:keepLines w:val="0"/>
              <w:pageBreakBefore w:val="0"/>
              <w:widowControl/>
              <w:suppressLineNumbers w:val="0"/>
              <w:kinsoku/>
              <w:wordWrap/>
              <w:overflowPunct/>
              <w:topLinePunct w:val="0"/>
              <w:autoSpaceDE/>
              <w:autoSpaceDN/>
              <w:bidi w:val="0"/>
              <w:adjustRightInd/>
              <w:snapToGrid/>
              <w:spacing w:after="0" w:line="240" w:lineRule="auto"/>
              <w:jc w:val="left"/>
              <w:textAlignment w:val="auto"/>
              <w:rPr>
                <w:rFonts w:hint="default" w:ascii="Times New Roman" w:hAnsi="Times New Roman" w:eastAsia="SimSun" w:cs="Times New Roman"/>
                <w:color w:val="000000"/>
                <w:kern w:val="0"/>
                <w:sz w:val="24"/>
                <w:szCs w:val="24"/>
                <w:lang w:val="en-US" w:eastAsia="zh-CN" w:bidi="ar"/>
              </w:rPr>
            </w:pPr>
            <w:r>
              <w:rPr>
                <w:rFonts w:hint="default" w:ascii="Times New Roman" w:hAnsi="Times New Roman" w:eastAsia="SimSun" w:cs="Times New Roman"/>
                <w:color w:val="000000"/>
                <w:kern w:val="0"/>
                <w:sz w:val="24"/>
                <w:szCs w:val="24"/>
                <w:lang w:val="en-US" w:eastAsia="zh-CN" w:bidi="ar"/>
              </w:rPr>
              <w:t xml:space="preserve">единиц </w:t>
            </w:r>
          </w:p>
        </w:tc>
        <w:tc>
          <w:tcPr>
            <w:tcW w:w="2080" w:type="dxa"/>
          </w:tcPr>
          <w:p>
            <w:pPr>
              <w:keepNext w:val="0"/>
              <w:keepLines w:val="0"/>
              <w:pageBreakBefore w:val="0"/>
              <w:widowControl/>
              <w:suppressLineNumbers w:val="0"/>
              <w:kinsoku/>
              <w:wordWrap/>
              <w:overflowPunct/>
              <w:topLinePunct w:val="0"/>
              <w:autoSpaceDE/>
              <w:autoSpaceDN/>
              <w:bidi w:val="0"/>
              <w:adjustRightInd/>
              <w:snapToGrid/>
              <w:spacing w:after="0" w:line="240" w:lineRule="auto"/>
              <w:jc w:val="left"/>
              <w:textAlignment w:val="auto"/>
              <w:rPr>
                <w:rFonts w:hint="default" w:ascii="Times New Roman" w:hAnsi="Times New Roman" w:eastAsia="SimSun" w:cs="Times New Roman"/>
                <w:color w:val="000000"/>
                <w:kern w:val="0"/>
                <w:sz w:val="24"/>
                <w:szCs w:val="24"/>
                <w:vertAlign w:val="baseline"/>
                <w:lang w:val="ru-RU" w:eastAsia="zh-CN" w:bidi="ar"/>
              </w:rPr>
            </w:pPr>
            <w:r>
              <w:rPr>
                <w:rFonts w:hint="default" w:ascii="Times New Roman" w:hAnsi="Times New Roman" w:eastAsia="SimSun" w:cs="Times New Roman"/>
                <w:color w:val="000000"/>
                <w:kern w:val="0"/>
                <w:sz w:val="24"/>
                <w:szCs w:val="24"/>
                <w:vertAlign w:val="baseline"/>
                <w:lang w:val="ru-RU" w:eastAsia="zh-CN" w:bidi="ar"/>
              </w:rPr>
              <w:t>3578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819" w:type="dxa"/>
          </w:tcPr>
          <w:p>
            <w:pPr>
              <w:keepNext w:val="0"/>
              <w:keepLines w:val="0"/>
              <w:pageBreakBefore w:val="0"/>
              <w:widowControl/>
              <w:suppressLineNumbers w:val="0"/>
              <w:kinsoku/>
              <w:wordWrap/>
              <w:overflowPunct/>
              <w:topLinePunct w:val="0"/>
              <w:autoSpaceDE/>
              <w:autoSpaceDN/>
              <w:bidi w:val="0"/>
              <w:adjustRightInd/>
              <w:snapToGrid/>
              <w:spacing w:after="0" w:line="240" w:lineRule="auto"/>
              <w:jc w:val="left"/>
              <w:textAlignment w:val="auto"/>
              <w:rPr>
                <w:rFonts w:hint="default" w:ascii="Times New Roman" w:hAnsi="Times New Roman" w:eastAsia="SimSun" w:cs="Times New Roman"/>
                <w:color w:val="000000"/>
                <w:kern w:val="0"/>
                <w:sz w:val="24"/>
                <w:szCs w:val="24"/>
                <w:lang w:val="en-US" w:eastAsia="zh-CN" w:bidi="ar"/>
              </w:rPr>
            </w:pPr>
            <w:r>
              <w:rPr>
                <w:rFonts w:hint="default" w:ascii="Times New Roman" w:hAnsi="Times New Roman" w:eastAsia="SimSun" w:cs="Times New Roman"/>
                <w:color w:val="000000"/>
                <w:kern w:val="0"/>
                <w:sz w:val="24"/>
                <w:szCs w:val="24"/>
                <w:lang w:val="en-US" w:eastAsia="zh-CN" w:bidi="ar"/>
              </w:rPr>
              <w:t xml:space="preserve"> Наличие в школе системы электронного документооборота</w:t>
            </w:r>
          </w:p>
        </w:tc>
        <w:tc>
          <w:tcPr>
            <w:tcW w:w="2517" w:type="dxa"/>
          </w:tcPr>
          <w:p>
            <w:pPr>
              <w:keepNext w:val="0"/>
              <w:keepLines w:val="0"/>
              <w:pageBreakBefore w:val="0"/>
              <w:widowControl/>
              <w:suppressLineNumbers w:val="0"/>
              <w:kinsoku/>
              <w:wordWrap/>
              <w:overflowPunct/>
              <w:topLinePunct w:val="0"/>
              <w:autoSpaceDE/>
              <w:autoSpaceDN/>
              <w:bidi w:val="0"/>
              <w:adjustRightInd/>
              <w:snapToGrid/>
              <w:spacing w:after="0" w:line="240" w:lineRule="auto"/>
              <w:jc w:val="left"/>
              <w:textAlignment w:val="auto"/>
              <w:rPr>
                <w:rFonts w:hint="default" w:ascii="Times New Roman" w:hAnsi="Times New Roman" w:eastAsia="SimSun" w:cs="Times New Roman"/>
                <w:color w:val="000000"/>
                <w:kern w:val="0"/>
                <w:sz w:val="24"/>
                <w:szCs w:val="24"/>
                <w:lang w:val="en-US" w:eastAsia="zh-CN" w:bidi="ar"/>
              </w:rPr>
            </w:pPr>
            <w:r>
              <w:rPr>
                <w:rFonts w:hint="default" w:ascii="Times New Roman" w:hAnsi="Times New Roman" w:eastAsia="SimSun" w:cs="Times New Roman"/>
                <w:color w:val="000000"/>
                <w:kern w:val="0"/>
                <w:sz w:val="24"/>
                <w:szCs w:val="24"/>
                <w:lang w:val="en-US" w:eastAsia="zh-CN" w:bidi="ar"/>
              </w:rPr>
              <w:t xml:space="preserve"> да/нет </w:t>
            </w:r>
          </w:p>
        </w:tc>
        <w:tc>
          <w:tcPr>
            <w:tcW w:w="2080" w:type="dxa"/>
          </w:tcPr>
          <w:p>
            <w:pPr>
              <w:keepNext w:val="0"/>
              <w:keepLines w:val="0"/>
              <w:pageBreakBefore w:val="0"/>
              <w:widowControl/>
              <w:suppressLineNumbers w:val="0"/>
              <w:kinsoku/>
              <w:wordWrap/>
              <w:overflowPunct/>
              <w:topLinePunct w:val="0"/>
              <w:autoSpaceDE/>
              <w:autoSpaceDN/>
              <w:bidi w:val="0"/>
              <w:adjustRightInd/>
              <w:snapToGrid/>
              <w:spacing w:after="0" w:line="240" w:lineRule="auto"/>
              <w:jc w:val="left"/>
              <w:textAlignment w:val="auto"/>
              <w:rPr>
                <w:rFonts w:hint="default" w:ascii="Times New Roman" w:hAnsi="Times New Roman" w:eastAsia="SimSun" w:cs="Times New Roman"/>
                <w:color w:val="000000"/>
                <w:kern w:val="0"/>
                <w:sz w:val="24"/>
                <w:szCs w:val="24"/>
                <w:vertAlign w:val="baseline"/>
                <w:lang w:val="ru-RU" w:eastAsia="zh-CN" w:bidi="ar"/>
              </w:rPr>
            </w:pPr>
            <w:r>
              <w:rPr>
                <w:rFonts w:hint="default" w:ascii="Times New Roman" w:hAnsi="Times New Roman" w:eastAsia="SimSun" w:cs="Times New Roman"/>
                <w:color w:val="000000"/>
                <w:kern w:val="0"/>
                <w:sz w:val="24"/>
                <w:szCs w:val="24"/>
                <w:vertAlign w:val="baseline"/>
                <w:lang w:val="ru-RU" w:eastAsia="zh-CN" w:bidi="ar"/>
              </w:rPr>
              <w:t>да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819" w:type="dxa"/>
          </w:tcPr>
          <w:p>
            <w:pPr>
              <w:keepNext w:val="0"/>
              <w:keepLines w:val="0"/>
              <w:pageBreakBefore w:val="0"/>
              <w:widowControl/>
              <w:suppressLineNumbers w:val="0"/>
              <w:kinsoku/>
              <w:wordWrap/>
              <w:overflowPunct/>
              <w:topLinePunct w:val="0"/>
              <w:autoSpaceDE/>
              <w:autoSpaceDN/>
              <w:bidi w:val="0"/>
              <w:adjustRightInd/>
              <w:snapToGrid/>
              <w:spacing w:after="0" w:line="240" w:lineRule="auto"/>
              <w:jc w:val="left"/>
              <w:textAlignment w:val="auto"/>
              <w:rPr>
                <w:rFonts w:hint="default" w:ascii="Times New Roman" w:hAnsi="Times New Roman" w:eastAsia="SimSun" w:cs="Times New Roman"/>
                <w:color w:val="000000"/>
                <w:kern w:val="0"/>
                <w:sz w:val="24"/>
                <w:szCs w:val="24"/>
                <w:lang w:val="en-US" w:eastAsia="zh-CN" w:bidi="ar"/>
              </w:rPr>
            </w:pPr>
            <w:r>
              <w:rPr>
                <w:rFonts w:hint="default" w:ascii="Times New Roman" w:hAnsi="Times New Roman" w:eastAsia="SimSun" w:cs="Times New Roman"/>
                <w:color w:val="000000"/>
                <w:kern w:val="0"/>
                <w:sz w:val="24"/>
                <w:szCs w:val="24"/>
                <w:lang w:val="en-US" w:eastAsia="zh-CN" w:bidi="ar"/>
              </w:rPr>
              <w:t>Наличие в школе читального зала библиотеки, в том числе</w:t>
            </w:r>
          </w:p>
        </w:tc>
        <w:tc>
          <w:tcPr>
            <w:tcW w:w="2517" w:type="dxa"/>
          </w:tcPr>
          <w:p>
            <w:pPr>
              <w:keepNext w:val="0"/>
              <w:keepLines w:val="0"/>
              <w:pageBreakBefore w:val="0"/>
              <w:widowControl/>
              <w:suppressLineNumbers w:val="0"/>
              <w:kinsoku/>
              <w:wordWrap/>
              <w:overflowPunct/>
              <w:topLinePunct w:val="0"/>
              <w:autoSpaceDE/>
              <w:autoSpaceDN/>
              <w:bidi w:val="0"/>
              <w:adjustRightInd/>
              <w:snapToGrid/>
              <w:spacing w:after="0" w:line="240" w:lineRule="auto"/>
              <w:jc w:val="left"/>
              <w:textAlignment w:val="auto"/>
              <w:rPr>
                <w:rFonts w:hint="default" w:ascii="Times New Roman" w:hAnsi="Times New Roman" w:eastAsia="SimSun" w:cs="Times New Roman"/>
                <w:color w:val="000000"/>
                <w:kern w:val="0"/>
                <w:sz w:val="24"/>
                <w:szCs w:val="24"/>
                <w:lang w:val="en-US" w:eastAsia="zh-CN" w:bidi="ar"/>
              </w:rPr>
            </w:pPr>
            <w:r>
              <w:rPr>
                <w:rFonts w:hint="default" w:ascii="Times New Roman" w:hAnsi="Times New Roman" w:eastAsia="SimSun" w:cs="Times New Roman"/>
                <w:color w:val="000000"/>
                <w:kern w:val="0"/>
                <w:sz w:val="24"/>
                <w:szCs w:val="24"/>
                <w:lang w:val="en-US" w:eastAsia="zh-CN" w:bidi="ar"/>
              </w:rPr>
              <w:t xml:space="preserve">да/нет </w:t>
            </w:r>
          </w:p>
        </w:tc>
        <w:tc>
          <w:tcPr>
            <w:tcW w:w="2080" w:type="dxa"/>
          </w:tcPr>
          <w:p>
            <w:pPr>
              <w:keepNext w:val="0"/>
              <w:keepLines w:val="0"/>
              <w:pageBreakBefore w:val="0"/>
              <w:widowControl/>
              <w:suppressLineNumbers w:val="0"/>
              <w:kinsoku/>
              <w:wordWrap/>
              <w:overflowPunct/>
              <w:topLinePunct w:val="0"/>
              <w:autoSpaceDE/>
              <w:autoSpaceDN/>
              <w:bidi w:val="0"/>
              <w:adjustRightInd/>
              <w:snapToGrid/>
              <w:spacing w:after="0" w:line="240" w:lineRule="auto"/>
              <w:jc w:val="left"/>
              <w:textAlignment w:val="auto"/>
              <w:rPr>
                <w:rFonts w:hint="default" w:ascii="Times New Roman" w:hAnsi="Times New Roman" w:eastAsia="SimSun" w:cs="Times New Roman"/>
                <w:color w:val="000000"/>
                <w:kern w:val="0"/>
                <w:sz w:val="24"/>
                <w:szCs w:val="24"/>
                <w:vertAlign w:val="baseline"/>
                <w:lang w:val="ru-RU" w:eastAsia="zh-CN" w:bidi="ar"/>
              </w:rPr>
            </w:pPr>
            <w:r>
              <w:rPr>
                <w:rFonts w:hint="default" w:ascii="Times New Roman" w:hAnsi="Times New Roman" w:eastAsia="SimSun" w:cs="Times New Roman"/>
                <w:color w:val="000000"/>
                <w:kern w:val="0"/>
                <w:sz w:val="24"/>
                <w:szCs w:val="24"/>
                <w:vertAlign w:val="baseline"/>
                <w:lang w:val="ru-RU" w:eastAsia="zh-CN" w:bidi="ar"/>
              </w:rPr>
              <w:t>нет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819" w:type="dxa"/>
          </w:tcPr>
          <w:p>
            <w:pPr>
              <w:keepNext w:val="0"/>
              <w:keepLines w:val="0"/>
              <w:pageBreakBefore w:val="0"/>
              <w:widowControl/>
              <w:suppressLineNumbers w:val="0"/>
              <w:kinsoku/>
              <w:wordWrap/>
              <w:overflowPunct/>
              <w:topLinePunct w:val="0"/>
              <w:autoSpaceDE/>
              <w:autoSpaceDN/>
              <w:bidi w:val="0"/>
              <w:adjustRightInd/>
              <w:snapToGrid/>
              <w:spacing w:after="0" w:line="240" w:lineRule="auto"/>
              <w:jc w:val="left"/>
              <w:textAlignment w:val="auto"/>
              <w:rPr>
                <w:rFonts w:hint="default" w:ascii="Times New Roman" w:hAnsi="Times New Roman" w:eastAsia="SimSun" w:cs="Times New Roman"/>
                <w:color w:val="000000"/>
                <w:kern w:val="0"/>
                <w:sz w:val="24"/>
                <w:szCs w:val="24"/>
                <w:lang w:val="en-US" w:eastAsia="zh-CN" w:bidi="ar"/>
              </w:rPr>
            </w:pPr>
            <w:r>
              <w:rPr>
                <w:rFonts w:hint="default" w:ascii="Times New Roman" w:hAnsi="Times New Roman" w:eastAsia="SimSun" w:cs="Times New Roman"/>
                <w:color w:val="000000"/>
                <w:kern w:val="0"/>
                <w:sz w:val="24"/>
                <w:szCs w:val="24"/>
                <w:lang w:val="en-US" w:eastAsia="zh-CN" w:bidi="ar"/>
              </w:rPr>
              <w:t xml:space="preserve">рабочих мест для работы на компьютере или ноутбуке </w:t>
            </w:r>
          </w:p>
        </w:tc>
        <w:tc>
          <w:tcPr>
            <w:tcW w:w="2517" w:type="dxa"/>
          </w:tcPr>
          <w:p>
            <w:pPr>
              <w:keepNext w:val="0"/>
              <w:keepLines w:val="0"/>
              <w:pageBreakBefore w:val="0"/>
              <w:widowControl/>
              <w:suppressLineNumbers w:val="0"/>
              <w:kinsoku/>
              <w:wordWrap/>
              <w:overflowPunct/>
              <w:topLinePunct w:val="0"/>
              <w:autoSpaceDE/>
              <w:autoSpaceDN/>
              <w:bidi w:val="0"/>
              <w:adjustRightInd/>
              <w:snapToGrid/>
              <w:spacing w:after="0" w:line="240" w:lineRule="auto"/>
              <w:jc w:val="left"/>
              <w:textAlignment w:val="auto"/>
              <w:rPr>
                <w:rFonts w:hint="default" w:ascii="Times New Roman" w:hAnsi="Times New Roman" w:eastAsia="SimSun" w:cs="Times New Roman"/>
                <w:color w:val="000000"/>
                <w:kern w:val="0"/>
                <w:sz w:val="24"/>
                <w:szCs w:val="24"/>
                <w:lang w:val="ru-RU" w:eastAsia="zh-CN" w:bidi="ar"/>
              </w:rPr>
            </w:pPr>
            <w:r>
              <w:rPr>
                <w:rFonts w:hint="default" w:ascii="Times New Roman" w:hAnsi="Times New Roman" w:eastAsia="SimSun" w:cs="Times New Roman"/>
                <w:color w:val="000000"/>
                <w:kern w:val="0"/>
                <w:sz w:val="24"/>
                <w:szCs w:val="24"/>
                <w:lang w:val="ru-RU" w:eastAsia="zh-CN" w:bidi="ar"/>
              </w:rPr>
              <w:t>да</w:t>
            </w:r>
          </w:p>
        </w:tc>
        <w:tc>
          <w:tcPr>
            <w:tcW w:w="2080" w:type="dxa"/>
          </w:tcPr>
          <w:p>
            <w:pPr>
              <w:keepNext w:val="0"/>
              <w:keepLines w:val="0"/>
              <w:pageBreakBefore w:val="0"/>
              <w:widowControl/>
              <w:suppressLineNumbers w:val="0"/>
              <w:kinsoku/>
              <w:wordWrap/>
              <w:overflowPunct/>
              <w:topLinePunct w:val="0"/>
              <w:autoSpaceDE/>
              <w:autoSpaceDN/>
              <w:bidi w:val="0"/>
              <w:adjustRightInd/>
              <w:snapToGrid/>
              <w:spacing w:after="0" w:line="240" w:lineRule="auto"/>
              <w:jc w:val="left"/>
              <w:textAlignment w:val="auto"/>
              <w:rPr>
                <w:rFonts w:hint="default" w:ascii="Times New Roman" w:hAnsi="Times New Roman" w:eastAsia="SimSun" w:cs="Times New Roman"/>
                <w:color w:val="000000"/>
                <w:kern w:val="0"/>
                <w:sz w:val="24"/>
                <w:szCs w:val="24"/>
                <w:vertAlign w:val="baseline"/>
                <w:lang w:val="ru-RU" w:eastAsia="zh-CN" w:bidi="ar"/>
              </w:rPr>
            </w:pPr>
            <w:r>
              <w:rPr>
                <w:rFonts w:hint="default" w:ascii="Times New Roman" w:hAnsi="Times New Roman" w:eastAsia="SimSun" w:cs="Times New Roman"/>
                <w:color w:val="000000"/>
                <w:kern w:val="0"/>
                <w:sz w:val="24"/>
                <w:szCs w:val="24"/>
                <w:vertAlign w:val="baseline"/>
                <w:lang w:val="ru-RU" w:eastAsia="zh-CN" w:bidi="ar"/>
              </w:rPr>
              <w:t>12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819" w:type="dxa"/>
          </w:tcPr>
          <w:p>
            <w:pPr>
              <w:keepNext w:val="0"/>
              <w:keepLines w:val="0"/>
              <w:pageBreakBefore w:val="0"/>
              <w:widowControl/>
              <w:suppressLineNumbers w:val="0"/>
              <w:kinsoku/>
              <w:wordWrap/>
              <w:overflowPunct/>
              <w:topLinePunct w:val="0"/>
              <w:autoSpaceDE/>
              <w:autoSpaceDN/>
              <w:bidi w:val="0"/>
              <w:adjustRightInd/>
              <w:snapToGrid/>
              <w:spacing w:after="0" w:line="240" w:lineRule="auto"/>
              <w:jc w:val="left"/>
              <w:textAlignment w:val="auto"/>
              <w:rPr>
                <w:rFonts w:hint="default" w:ascii="Times New Roman" w:hAnsi="Times New Roman" w:eastAsia="SimSun" w:cs="Times New Roman"/>
                <w:color w:val="000000"/>
                <w:kern w:val="0"/>
                <w:sz w:val="24"/>
                <w:szCs w:val="24"/>
                <w:lang w:val="en-US" w:eastAsia="zh-CN" w:bidi="ar"/>
              </w:rPr>
            </w:pPr>
            <w:r>
              <w:rPr>
                <w:rFonts w:hint="default" w:ascii="Times New Roman" w:hAnsi="Times New Roman" w:eastAsia="SimSun" w:cs="Times New Roman"/>
                <w:color w:val="000000"/>
                <w:kern w:val="0"/>
                <w:sz w:val="24"/>
                <w:szCs w:val="24"/>
                <w:lang w:val="en-US" w:eastAsia="zh-CN" w:bidi="ar"/>
              </w:rPr>
              <w:t xml:space="preserve"> </w:t>
            </w:r>
            <w:r>
              <w:rPr>
                <w:rFonts w:hint="default" w:ascii="Times New Roman" w:hAnsi="Times New Roman" w:eastAsia="SimSun" w:cs="Times New Roman"/>
                <w:color w:val="000000"/>
                <w:kern w:val="0"/>
                <w:sz w:val="24"/>
                <w:szCs w:val="24"/>
                <w:lang w:val="ru-RU" w:eastAsia="zh-CN" w:bidi="ar"/>
              </w:rPr>
              <w:t>-</w:t>
            </w:r>
            <w:r>
              <w:rPr>
                <w:rFonts w:hint="default" w:ascii="Times New Roman" w:hAnsi="Times New Roman" w:eastAsia="SimSun" w:cs="Times New Roman"/>
                <w:color w:val="000000"/>
                <w:kern w:val="0"/>
                <w:sz w:val="24"/>
                <w:szCs w:val="24"/>
                <w:lang w:val="en-US" w:eastAsia="zh-CN" w:bidi="ar"/>
              </w:rPr>
              <w:t xml:space="preserve"> медиатеки</w:t>
            </w:r>
          </w:p>
        </w:tc>
        <w:tc>
          <w:tcPr>
            <w:tcW w:w="2517" w:type="dxa"/>
          </w:tcPr>
          <w:p>
            <w:pPr>
              <w:keepNext w:val="0"/>
              <w:keepLines w:val="0"/>
              <w:pageBreakBefore w:val="0"/>
              <w:widowControl/>
              <w:suppressLineNumbers w:val="0"/>
              <w:kinsoku/>
              <w:wordWrap/>
              <w:overflowPunct/>
              <w:topLinePunct w:val="0"/>
              <w:autoSpaceDE/>
              <w:autoSpaceDN/>
              <w:bidi w:val="0"/>
              <w:adjustRightInd/>
              <w:snapToGrid/>
              <w:spacing w:after="0" w:line="240" w:lineRule="auto"/>
              <w:jc w:val="left"/>
              <w:textAlignment w:val="auto"/>
              <w:rPr>
                <w:rFonts w:hint="default" w:ascii="Times New Roman" w:hAnsi="Times New Roman" w:eastAsia="SimSun" w:cs="Times New Roman"/>
                <w:color w:val="000000"/>
                <w:kern w:val="0"/>
                <w:sz w:val="24"/>
                <w:szCs w:val="24"/>
                <w:lang w:val="en-US" w:eastAsia="zh-CN" w:bidi="ar"/>
              </w:rPr>
            </w:pPr>
          </w:p>
        </w:tc>
        <w:tc>
          <w:tcPr>
            <w:tcW w:w="2080" w:type="dxa"/>
          </w:tcPr>
          <w:p>
            <w:pPr>
              <w:keepNext w:val="0"/>
              <w:keepLines w:val="0"/>
              <w:pageBreakBefore w:val="0"/>
              <w:widowControl/>
              <w:suppressLineNumbers w:val="0"/>
              <w:kinsoku/>
              <w:wordWrap/>
              <w:overflowPunct/>
              <w:topLinePunct w:val="0"/>
              <w:autoSpaceDE/>
              <w:autoSpaceDN/>
              <w:bidi w:val="0"/>
              <w:adjustRightInd/>
              <w:snapToGrid/>
              <w:spacing w:after="0" w:line="240" w:lineRule="auto"/>
              <w:jc w:val="left"/>
              <w:textAlignment w:val="auto"/>
              <w:rPr>
                <w:rFonts w:hint="default" w:ascii="Times New Roman" w:hAnsi="Times New Roman" w:eastAsia="SimSun" w:cs="Times New Roman"/>
                <w:color w:val="000000"/>
                <w:kern w:val="0"/>
                <w:sz w:val="24"/>
                <w:szCs w:val="24"/>
                <w:vertAlign w:val="baseline"/>
                <w:lang w:val="ru-RU" w:eastAsia="zh-CN" w:bidi="ar"/>
              </w:rPr>
            </w:pPr>
            <w:r>
              <w:rPr>
                <w:rFonts w:hint="default" w:ascii="Times New Roman" w:hAnsi="Times New Roman" w:eastAsia="SimSun" w:cs="Times New Roman"/>
                <w:color w:val="000000"/>
                <w:kern w:val="0"/>
                <w:sz w:val="24"/>
                <w:szCs w:val="24"/>
                <w:vertAlign w:val="baseline"/>
                <w:lang w:val="ru-RU" w:eastAsia="zh-CN" w:bidi="ar"/>
              </w:rPr>
              <w:t>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819" w:type="dxa"/>
          </w:tcPr>
          <w:p>
            <w:pPr>
              <w:keepNext w:val="0"/>
              <w:keepLines w:val="0"/>
              <w:pageBreakBefore w:val="0"/>
              <w:widowControl/>
              <w:suppressLineNumbers w:val="0"/>
              <w:kinsoku/>
              <w:wordWrap/>
              <w:overflowPunct/>
              <w:topLinePunct w:val="0"/>
              <w:autoSpaceDE/>
              <w:autoSpaceDN/>
              <w:bidi w:val="0"/>
              <w:adjustRightInd/>
              <w:snapToGrid/>
              <w:spacing w:after="0" w:line="240" w:lineRule="auto"/>
              <w:jc w:val="left"/>
              <w:textAlignment w:val="auto"/>
              <w:rPr>
                <w:rFonts w:hint="default" w:ascii="Times New Roman" w:hAnsi="Times New Roman" w:eastAsia="SimSun" w:cs="Times New Roman"/>
                <w:color w:val="000000"/>
                <w:kern w:val="0"/>
                <w:sz w:val="24"/>
                <w:szCs w:val="24"/>
                <w:lang w:val="en-US" w:eastAsia="zh-CN" w:bidi="ar"/>
              </w:rPr>
            </w:pPr>
            <w:r>
              <w:rPr>
                <w:rFonts w:hint="default" w:ascii="Times New Roman" w:hAnsi="Times New Roman" w:eastAsia="SimSun" w:cs="Times New Roman"/>
                <w:color w:val="000000"/>
                <w:kern w:val="0"/>
                <w:sz w:val="24"/>
                <w:szCs w:val="24"/>
                <w:lang w:val="en-US" w:eastAsia="zh-CN" w:bidi="ar"/>
              </w:rPr>
              <w:t xml:space="preserve"> − средств сканирования и распознавания текста</w:t>
            </w:r>
          </w:p>
        </w:tc>
        <w:tc>
          <w:tcPr>
            <w:tcW w:w="2517" w:type="dxa"/>
          </w:tcPr>
          <w:p>
            <w:pPr>
              <w:keepNext w:val="0"/>
              <w:keepLines w:val="0"/>
              <w:pageBreakBefore w:val="0"/>
              <w:widowControl/>
              <w:suppressLineNumbers w:val="0"/>
              <w:kinsoku/>
              <w:wordWrap/>
              <w:overflowPunct/>
              <w:topLinePunct w:val="0"/>
              <w:autoSpaceDE/>
              <w:autoSpaceDN/>
              <w:bidi w:val="0"/>
              <w:adjustRightInd/>
              <w:snapToGrid/>
              <w:spacing w:after="0" w:line="240" w:lineRule="auto"/>
              <w:jc w:val="left"/>
              <w:textAlignment w:val="auto"/>
              <w:rPr>
                <w:rFonts w:hint="default" w:ascii="Times New Roman" w:hAnsi="Times New Roman" w:eastAsia="SimSun" w:cs="Times New Roman"/>
                <w:color w:val="000000"/>
                <w:kern w:val="0"/>
                <w:sz w:val="24"/>
                <w:szCs w:val="24"/>
                <w:lang w:val="en-US" w:eastAsia="zh-CN" w:bidi="ar"/>
              </w:rPr>
            </w:pPr>
          </w:p>
        </w:tc>
        <w:tc>
          <w:tcPr>
            <w:tcW w:w="2080" w:type="dxa"/>
          </w:tcPr>
          <w:p>
            <w:pPr>
              <w:keepNext w:val="0"/>
              <w:keepLines w:val="0"/>
              <w:pageBreakBefore w:val="0"/>
              <w:widowControl/>
              <w:suppressLineNumbers w:val="0"/>
              <w:kinsoku/>
              <w:wordWrap/>
              <w:overflowPunct/>
              <w:topLinePunct w:val="0"/>
              <w:autoSpaceDE/>
              <w:autoSpaceDN/>
              <w:bidi w:val="0"/>
              <w:adjustRightInd/>
              <w:snapToGrid/>
              <w:spacing w:after="0" w:line="240" w:lineRule="auto"/>
              <w:jc w:val="left"/>
              <w:textAlignment w:val="auto"/>
              <w:rPr>
                <w:rFonts w:hint="default" w:ascii="Times New Roman" w:hAnsi="Times New Roman" w:eastAsia="SimSun" w:cs="Times New Roman"/>
                <w:color w:val="000000"/>
                <w:kern w:val="0"/>
                <w:sz w:val="24"/>
                <w:szCs w:val="24"/>
                <w:vertAlign w:val="baseline"/>
                <w:lang w:val="ru-RU" w:eastAsia="zh-CN" w:bidi="ar"/>
              </w:rPr>
            </w:pPr>
            <w:r>
              <w:rPr>
                <w:rFonts w:hint="default" w:ascii="Times New Roman" w:hAnsi="Times New Roman" w:eastAsia="SimSun" w:cs="Times New Roman"/>
                <w:color w:val="000000"/>
                <w:kern w:val="0"/>
                <w:sz w:val="24"/>
                <w:szCs w:val="24"/>
                <w:vertAlign w:val="baseline"/>
                <w:lang w:val="ru-RU" w:eastAsia="zh-CN" w:bidi="ar"/>
              </w:rPr>
              <w:t>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819" w:type="dxa"/>
          </w:tcPr>
          <w:p>
            <w:pPr>
              <w:keepNext w:val="0"/>
              <w:keepLines w:val="0"/>
              <w:pageBreakBefore w:val="0"/>
              <w:widowControl/>
              <w:suppressLineNumbers w:val="0"/>
              <w:kinsoku/>
              <w:wordWrap/>
              <w:overflowPunct/>
              <w:topLinePunct w:val="0"/>
              <w:autoSpaceDE/>
              <w:autoSpaceDN/>
              <w:bidi w:val="0"/>
              <w:adjustRightInd/>
              <w:snapToGrid/>
              <w:spacing w:after="0" w:line="240" w:lineRule="auto"/>
              <w:jc w:val="left"/>
              <w:textAlignment w:val="auto"/>
              <w:rPr>
                <w:rFonts w:hint="default" w:ascii="Times New Roman" w:hAnsi="Times New Roman" w:eastAsia="SimSun" w:cs="Times New Roman"/>
                <w:color w:val="000000"/>
                <w:kern w:val="0"/>
                <w:sz w:val="24"/>
                <w:szCs w:val="24"/>
                <w:lang w:val="en-US" w:eastAsia="zh-CN" w:bidi="ar"/>
              </w:rPr>
            </w:pPr>
            <w:r>
              <w:rPr>
                <w:rFonts w:hint="default" w:ascii="Times New Roman" w:hAnsi="Times New Roman" w:eastAsia="SimSun" w:cs="Times New Roman"/>
                <w:color w:val="000000"/>
                <w:kern w:val="0"/>
                <w:sz w:val="24"/>
                <w:szCs w:val="24"/>
                <w:lang w:val="en-US" w:eastAsia="zh-CN" w:bidi="ar"/>
              </w:rPr>
              <w:t>− выхода в интернет с библиотечных компьютеров</w:t>
            </w:r>
          </w:p>
        </w:tc>
        <w:tc>
          <w:tcPr>
            <w:tcW w:w="2517" w:type="dxa"/>
          </w:tcPr>
          <w:p>
            <w:pPr>
              <w:keepNext w:val="0"/>
              <w:keepLines w:val="0"/>
              <w:pageBreakBefore w:val="0"/>
              <w:widowControl/>
              <w:suppressLineNumbers w:val="0"/>
              <w:kinsoku/>
              <w:wordWrap/>
              <w:overflowPunct/>
              <w:topLinePunct w:val="0"/>
              <w:autoSpaceDE/>
              <w:autoSpaceDN/>
              <w:bidi w:val="0"/>
              <w:adjustRightInd/>
              <w:snapToGrid/>
              <w:spacing w:after="0" w:line="240" w:lineRule="auto"/>
              <w:jc w:val="left"/>
              <w:textAlignment w:val="auto"/>
              <w:rPr>
                <w:rFonts w:hint="default" w:ascii="Times New Roman" w:hAnsi="Times New Roman" w:eastAsia="SimSun" w:cs="Times New Roman"/>
                <w:color w:val="000000"/>
                <w:kern w:val="0"/>
                <w:sz w:val="24"/>
                <w:szCs w:val="24"/>
                <w:lang w:val="en-US" w:eastAsia="zh-CN" w:bidi="ar"/>
              </w:rPr>
            </w:pPr>
          </w:p>
        </w:tc>
        <w:tc>
          <w:tcPr>
            <w:tcW w:w="2080" w:type="dxa"/>
          </w:tcPr>
          <w:p>
            <w:pPr>
              <w:keepNext w:val="0"/>
              <w:keepLines w:val="0"/>
              <w:pageBreakBefore w:val="0"/>
              <w:widowControl/>
              <w:suppressLineNumbers w:val="0"/>
              <w:kinsoku/>
              <w:wordWrap/>
              <w:overflowPunct/>
              <w:topLinePunct w:val="0"/>
              <w:autoSpaceDE/>
              <w:autoSpaceDN/>
              <w:bidi w:val="0"/>
              <w:adjustRightInd/>
              <w:snapToGrid/>
              <w:spacing w:after="0" w:line="240" w:lineRule="auto"/>
              <w:jc w:val="left"/>
              <w:textAlignment w:val="auto"/>
              <w:rPr>
                <w:rFonts w:hint="default" w:ascii="Times New Roman" w:hAnsi="Times New Roman" w:eastAsia="SimSun" w:cs="Times New Roman"/>
                <w:color w:val="000000"/>
                <w:kern w:val="0"/>
                <w:sz w:val="24"/>
                <w:szCs w:val="24"/>
                <w:vertAlign w:val="baseline"/>
                <w:lang w:val="ru-RU" w:eastAsia="zh-CN" w:bidi="ar"/>
              </w:rPr>
            </w:pPr>
            <w:r>
              <w:rPr>
                <w:rFonts w:hint="default" w:ascii="Times New Roman" w:hAnsi="Times New Roman" w:eastAsia="SimSun" w:cs="Times New Roman"/>
                <w:color w:val="000000"/>
                <w:kern w:val="0"/>
                <w:sz w:val="24"/>
                <w:szCs w:val="24"/>
                <w:vertAlign w:val="baseline"/>
                <w:lang w:val="ru-RU" w:eastAsia="zh-CN" w:bidi="ar"/>
              </w:rPr>
              <w:t>нет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819" w:type="dxa"/>
          </w:tcPr>
          <w:p>
            <w:pPr>
              <w:keepNext w:val="0"/>
              <w:keepLines w:val="0"/>
              <w:pageBreakBefore w:val="0"/>
              <w:widowControl/>
              <w:suppressLineNumbers w:val="0"/>
              <w:kinsoku/>
              <w:wordWrap/>
              <w:overflowPunct/>
              <w:topLinePunct w:val="0"/>
              <w:autoSpaceDE/>
              <w:autoSpaceDN/>
              <w:bidi w:val="0"/>
              <w:adjustRightInd/>
              <w:snapToGrid/>
              <w:spacing w:after="0" w:line="240" w:lineRule="auto"/>
              <w:jc w:val="left"/>
              <w:textAlignment w:val="auto"/>
              <w:rPr>
                <w:rFonts w:hint="default" w:ascii="Times New Roman" w:hAnsi="Times New Roman" w:eastAsia="SimSun" w:cs="Times New Roman"/>
                <w:color w:val="000000"/>
                <w:kern w:val="0"/>
                <w:sz w:val="24"/>
                <w:szCs w:val="24"/>
                <w:lang w:val="en-US" w:eastAsia="zh-CN" w:bidi="ar"/>
              </w:rPr>
            </w:pPr>
            <w:r>
              <w:rPr>
                <w:rFonts w:hint="default" w:ascii="Times New Roman" w:hAnsi="Times New Roman" w:eastAsia="SimSun" w:cs="Times New Roman"/>
                <w:color w:val="000000"/>
                <w:kern w:val="0"/>
                <w:sz w:val="24"/>
                <w:szCs w:val="24"/>
                <w:lang w:val="en-US" w:eastAsia="zh-CN" w:bidi="ar"/>
              </w:rPr>
              <w:t xml:space="preserve"> − системы контроля распечатки материалов </w:t>
            </w:r>
          </w:p>
        </w:tc>
        <w:tc>
          <w:tcPr>
            <w:tcW w:w="2517" w:type="dxa"/>
          </w:tcPr>
          <w:p>
            <w:pPr>
              <w:keepNext w:val="0"/>
              <w:keepLines w:val="0"/>
              <w:pageBreakBefore w:val="0"/>
              <w:widowControl/>
              <w:suppressLineNumbers w:val="0"/>
              <w:kinsoku/>
              <w:wordWrap/>
              <w:overflowPunct/>
              <w:topLinePunct w:val="0"/>
              <w:autoSpaceDE/>
              <w:autoSpaceDN/>
              <w:bidi w:val="0"/>
              <w:adjustRightInd/>
              <w:snapToGrid/>
              <w:spacing w:after="0" w:line="240" w:lineRule="auto"/>
              <w:jc w:val="left"/>
              <w:textAlignment w:val="auto"/>
              <w:rPr>
                <w:rFonts w:hint="default" w:ascii="Times New Roman" w:hAnsi="Times New Roman" w:eastAsia="SimSun" w:cs="Times New Roman"/>
                <w:color w:val="000000"/>
                <w:kern w:val="0"/>
                <w:sz w:val="24"/>
                <w:szCs w:val="24"/>
                <w:lang w:val="en-US" w:eastAsia="zh-CN" w:bidi="ar"/>
              </w:rPr>
            </w:pPr>
          </w:p>
        </w:tc>
        <w:tc>
          <w:tcPr>
            <w:tcW w:w="2080" w:type="dxa"/>
          </w:tcPr>
          <w:p>
            <w:pPr>
              <w:keepNext w:val="0"/>
              <w:keepLines w:val="0"/>
              <w:pageBreakBefore w:val="0"/>
              <w:widowControl/>
              <w:suppressLineNumbers w:val="0"/>
              <w:kinsoku/>
              <w:wordWrap/>
              <w:overflowPunct/>
              <w:topLinePunct w:val="0"/>
              <w:autoSpaceDE/>
              <w:autoSpaceDN/>
              <w:bidi w:val="0"/>
              <w:adjustRightInd/>
              <w:snapToGrid/>
              <w:spacing w:after="0" w:line="240" w:lineRule="auto"/>
              <w:jc w:val="left"/>
              <w:textAlignment w:val="auto"/>
              <w:rPr>
                <w:rFonts w:hint="default" w:ascii="Times New Roman" w:hAnsi="Times New Roman" w:eastAsia="SimSun" w:cs="Times New Roman"/>
                <w:color w:val="000000"/>
                <w:kern w:val="0"/>
                <w:sz w:val="24"/>
                <w:szCs w:val="24"/>
                <w:vertAlign w:val="baseline"/>
                <w:lang w:val="ru-RU" w:eastAsia="zh-CN" w:bidi="ar"/>
              </w:rPr>
            </w:pPr>
            <w:r>
              <w:rPr>
                <w:rFonts w:hint="default" w:ascii="Times New Roman" w:hAnsi="Times New Roman" w:eastAsia="SimSun" w:cs="Times New Roman"/>
                <w:color w:val="000000"/>
                <w:kern w:val="0"/>
                <w:sz w:val="24"/>
                <w:szCs w:val="24"/>
                <w:vertAlign w:val="baseline"/>
                <w:lang w:val="ru-RU" w:eastAsia="zh-CN" w:bidi="ar"/>
              </w:rPr>
              <w:t>нет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819" w:type="dxa"/>
          </w:tcPr>
          <w:p>
            <w:pPr>
              <w:keepNext w:val="0"/>
              <w:keepLines w:val="0"/>
              <w:pageBreakBefore w:val="0"/>
              <w:widowControl/>
              <w:suppressLineNumbers w:val="0"/>
              <w:kinsoku/>
              <w:wordWrap/>
              <w:overflowPunct/>
              <w:topLinePunct w:val="0"/>
              <w:autoSpaceDE/>
              <w:autoSpaceDN/>
              <w:bidi w:val="0"/>
              <w:adjustRightInd/>
              <w:snapToGrid/>
              <w:spacing w:after="0" w:line="240" w:lineRule="auto"/>
              <w:jc w:val="left"/>
              <w:textAlignment w:val="auto"/>
              <w:rPr>
                <w:rFonts w:hint="default" w:ascii="Times New Roman" w:hAnsi="Times New Roman" w:eastAsia="SimSun" w:cs="Times New Roman"/>
                <w:color w:val="000000"/>
                <w:kern w:val="0"/>
                <w:sz w:val="24"/>
                <w:szCs w:val="24"/>
                <w:lang w:val="en-US" w:eastAsia="zh-CN" w:bidi="ar"/>
              </w:rPr>
            </w:pPr>
            <w:r>
              <w:rPr>
                <w:rFonts w:hint="default" w:ascii="Times New Roman" w:hAnsi="Times New Roman" w:eastAsia="SimSun" w:cs="Times New Roman"/>
                <w:color w:val="000000"/>
                <w:kern w:val="0"/>
                <w:sz w:val="24"/>
                <w:szCs w:val="24"/>
                <w:lang w:val="en-US" w:eastAsia="zh-CN" w:bidi="ar"/>
              </w:rPr>
              <w:t>рабочих мест для работы на компьютере или</w:t>
            </w:r>
            <w:r>
              <w:rPr>
                <w:rFonts w:hint="default" w:ascii="Times New Roman" w:hAnsi="Times New Roman" w:eastAsia="SimSun" w:cs="Times New Roman"/>
                <w:color w:val="000000"/>
                <w:kern w:val="0"/>
                <w:sz w:val="24"/>
                <w:szCs w:val="24"/>
                <w:lang w:val="ru-RU" w:eastAsia="zh-CN" w:bidi="ar"/>
              </w:rPr>
              <w:t xml:space="preserve"> </w:t>
            </w:r>
            <w:r>
              <w:rPr>
                <w:rFonts w:hint="default" w:ascii="Times New Roman" w:hAnsi="Times New Roman" w:eastAsia="SimSun" w:cs="Times New Roman"/>
                <w:color w:val="000000"/>
                <w:kern w:val="0"/>
                <w:sz w:val="24"/>
                <w:szCs w:val="24"/>
                <w:lang w:val="en-US" w:eastAsia="zh-CN" w:bidi="ar"/>
              </w:rPr>
              <w:t xml:space="preserve">ноутбуке </w:t>
            </w:r>
          </w:p>
        </w:tc>
        <w:tc>
          <w:tcPr>
            <w:tcW w:w="2517" w:type="dxa"/>
          </w:tcPr>
          <w:p>
            <w:pPr>
              <w:keepNext w:val="0"/>
              <w:keepLines w:val="0"/>
              <w:pageBreakBefore w:val="0"/>
              <w:widowControl/>
              <w:suppressLineNumbers w:val="0"/>
              <w:kinsoku/>
              <w:wordWrap/>
              <w:overflowPunct/>
              <w:topLinePunct w:val="0"/>
              <w:autoSpaceDE/>
              <w:autoSpaceDN/>
              <w:bidi w:val="0"/>
              <w:adjustRightInd/>
              <w:snapToGrid/>
              <w:spacing w:after="0" w:line="240" w:lineRule="auto"/>
              <w:jc w:val="left"/>
              <w:textAlignment w:val="auto"/>
              <w:rPr>
                <w:rFonts w:hint="default" w:ascii="Times New Roman" w:hAnsi="Times New Roman" w:eastAsia="SimSun" w:cs="Times New Roman"/>
                <w:color w:val="000000"/>
                <w:kern w:val="0"/>
                <w:sz w:val="24"/>
                <w:szCs w:val="24"/>
                <w:lang w:val="en-US" w:eastAsia="zh-CN" w:bidi="ar"/>
              </w:rPr>
            </w:pPr>
          </w:p>
        </w:tc>
        <w:tc>
          <w:tcPr>
            <w:tcW w:w="2080" w:type="dxa"/>
          </w:tcPr>
          <w:p>
            <w:pPr>
              <w:keepNext w:val="0"/>
              <w:keepLines w:val="0"/>
              <w:pageBreakBefore w:val="0"/>
              <w:widowControl/>
              <w:suppressLineNumbers w:val="0"/>
              <w:kinsoku/>
              <w:wordWrap/>
              <w:overflowPunct/>
              <w:topLinePunct w:val="0"/>
              <w:autoSpaceDE/>
              <w:autoSpaceDN/>
              <w:bidi w:val="0"/>
              <w:adjustRightInd/>
              <w:snapToGrid/>
              <w:spacing w:after="0" w:line="240" w:lineRule="auto"/>
              <w:jc w:val="left"/>
              <w:textAlignment w:val="auto"/>
              <w:rPr>
                <w:rFonts w:hint="default" w:ascii="Times New Roman" w:hAnsi="Times New Roman" w:eastAsia="SimSun" w:cs="Times New Roman"/>
                <w:color w:val="000000"/>
                <w:kern w:val="0"/>
                <w:sz w:val="24"/>
                <w:szCs w:val="24"/>
                <w:vertAlign w:val="baseline"/>
                <w:lang w:val="ru-RU" w:eastAsia="zh-CN" w:bidi="ar"/>
              </w:rPr>
            </w:pPr>
            <w:r>
              <w:rPr>
                <w:rFonts w:hint="default" w:ascii="Times New Roman" w:hAnsi="Times New Roman" w:eastAsia="SimSun" w:cs="Times New Roman"/>
                <w:color w:val="000000"/>
                <w:kern w:val="0"/>
                <w:sz w:val="24"/>
                <w:szCs w:val="24"/>
                <w:vertAlign w:val="baseline"/>
                <w:lang w:val="ru-RU" w:eastAsia="zh-CN" w:bidi="ar"/>
              </w:rPr>
              <w:t>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51" w:hRule="atLeast"/>
        </w:trPr>
        <w:tc>
          <w:tcPr>
            <w:tcW w:w="5819" w:type="dxa"/>
          </w:tcPr>
          <w:p>
            <w:pPr>
              <w:keepNext w:val="0"/>
              <w:keepLines w:val="0"/>
              <w:pageBreakBefore w:val="0"/>
              <w:widowControl/>
              <w:suppressLineNumbers w:val="0"/>
              <w:kinsoku/>
              <w:wordWrap/>
              <w:overflowPunct/>
              <w:topLinePunct w:val="0"/>
              <w:autoSpaceDE/>
              <w:autoSpaceDN/>
              <w:bidi w:val="0"/>
              <w:adjustRightInd/>
              <w:snapToGrid/>
              <w:spacing w:after="0" w:line="240" w:lineRule="auto"/>
              <w:jc w:val="left"/>
              <w:textAlignment w:val="auto"/>
              <w:rPr>
                <w:rFonts w:hint="default" w:ascii="Times New Roman" w:hAnsi="Times New Roman" w:eastAsia="SimSun" w:cs="Times New Roman"/>
                <w:color w:val="000000"/>
                <w:kern w:val="0"/>
                <w:sz w:val="24"/>
                <w:szCs w:val="24"/>
                <w:lang w:val="en-US" w:eastAsia="zh-CN" w:bidi="ar"/>
              </w:rPr>
            </w:pPr>
            <w:r>
              <w:rPr>
                <w:rFonts w:hint="default" w:ascii="Times New Roman" w:hAnsi="Times New Roman" w:eastAsia="SimSun" w:cs="Times New Roman"/>
                <w:color w:val="000000"/>
                <w:kern w:val="0"/>
                <w:sz w:val="24"/>
                <w:szCs w:val="24"/>
                <w:lang w:val="en-US" w:eastAsia="zh-CN" w:bidi="ar"/>
              </w:rPr>
              <w:t xml:space="preserve">Численность (удельный вес) обучающихся, которые могут человек  пользоваться широкополосным интернетом не менее 2 Мб/с, от общей численности обучающихся </w:t>
            </w:r>
          </w:p>
        </w:tc>
        <w:tc>
          <w:tcPr>
            <w:tcW w:w="2517" w:type="dxa"/>
          </w:tcPr>
          <w:p>
            <w:pPr>
              <w:keepNext w:val="0"/>
              <w:keepLines w:val="0"/>
              <w:pageBreakBefore w:val="0"/>
              <w:widowControl/>
              <w:suppressLineNumbers w:val="0"/>
              <w:kinsoku/>
              <w:wordWrap/>
              <w:overflowPunct/>
              <w:topLinePunct w:val="0"/>
              <w:autoSpaceDE/>
              <w:autoSpaceDN/>
              <w:bidi w:val="0"/>
              <w:adjustRightInd/>
              <w:snapToGrid/>
              <w:spacing w:after="0" w:line="240" w:lineRule="auto"/>
              <w:jc w:val="left"/>
              <w:textAlignment w:val="auto"/>
              <w:rPr>
                <w:rFonts w:hint="default" w:ascii="Times New Roman" w:hAnsi="Times New Roman" w:eastAsia="SimSun" w:cs="Times New Roman"/>
                <w:color w:val="000000"/>
                <w:kern w:val="0"/>
                <w:sz w:val="24"/>
                <w:szCs w:val="24"/>
                <w:lang w:val="en-US" w:eastAsia="zh-CN" w:bidi="ar"/>
              </w:rPr>
            </w:pPr>
            <w:r>
              <w:rPr>
                <w:rFonts w:hint="default" w:ascii="Times New Roman" w:hAnsi="Times New Roman" w:eastAsia="SimSun" w:cs="Times New Roman"/>
                <w:color w:val="000000"/>
                <w:kern w:val="0"/>
                <w:sz w:val="24"/>
                <w:szCs w:val="24"/>
                <w:lang w:val="en-US" w:eastAsia="zh-CN" w:bidi="ar"/>
              </w:rPr>
              <w:t>(процент</w:t>
            </w:r>
          </w:p>
        </w:tc>
        <w:tc>
          <w:tcPr>
            <w:tcW w:w="2080" w:type="dxa"/>
          </w:tcPr>
          <w:p>
            <w:pPr>
              <w:keepNext w:val="0"/>
              <w:keepLines w:val="0"/>
              <w:pageBreakBefore w:val="0"/>
              <w:widowControl/>
              <w:suppressLineNumbers w:val="0"/>
              <w:kinsoku/>
              <w:wordWrap/>
              <w:overflowPunct/>
              <w:topLinePunct w:val="0"/>
              <w:autoSpaceDE/>
              <w:autoSpaceDN/>
              <w:bidi w:val="0"/>
              <w:adjustRightInd/>
              <w:snapToGrid/>
              <w:spacing w:after="0" w:line="240" w:lineRule="auto"/>
              <w:jc w:val="left"/>
              <w:textAlignment w:val="auto"/>
              <w:rPr>
                <w:rFonts w:hint="default" w:ascii="Times New Roman" w:hAnsi="Times New Roman" w:eastAsia="SimSun" w:cs="Times New Roman"/>
                <w:color w:val="000000"/>
                <w:kern w:val="0"/>
                <w:sz w:val="24"/>
                <w:szCs w:val="24"/>
                <w:vertAlign w:val="baseline"/>
                <w:lang w:val="ru-RU" w:eastAsia="zh-CN" w:bidi="ar"/>
              </w:rPr>
            </w:pPr>
            <w:r>
              <w:rPr>
                <w:rFonts w:hint="default" w:ascii="Times New Roman" w:hAnsi="Times New Roman" w:eastAsia="SimSun" w:cs="Times New Roman"/>
                <w:color w:val="000000"/>
                <w:kern w:val="0"/>
                <w:sz w:val="24"/>
                <w:szCs w:val="24"/>
                <w:vertAlign w:val="baseline"/>
                <w:lang w:val="ru-RU" w:eastAsia="zh-CN" w:bidi="ar"/>
              </w:rPr>
              <w:t>100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819" w:type="dxa"/>
          </w:tcPr>
          <w:p>
            <w:pPr>
              <w:keepNext w:val="0"/>
              <w:keepLines w:val="0"/>
              <w:pageBreakBefore w:val="0"/>
              <w:widowControl/>
              <w:suppressLineNumbers w:val="0"/>
              <w:kinsoku/>
              <w:wordWrap/>
              <w:overflowPunct/>
              <w:topLinePunct w:val="0"/>
              <w:autoSpaceDE/>
              <w:autoSpaceDN/>
              <w:bidi w:val="0"/>
              <w:adjustRightInd/>
              <w:snapToGrid/>
              <w:spacing w:after="0" w:line="240" w:lineRule="auto"/>
              <w:jc w:val="left"/>
              <w:textAlignment w:val="auto"/>
              <w:rPr>
                <w:rFonts w:hint="default" w:ascii="Times New Roman" w:hAnsi="Times New Roman" w:eastAsia="SimSun" w:cs="Times New Roman"/>
                <w:color w:val="000000"/>
                <w:kern w:val="0"/>
                <w:sz w:val="24"/>
                <w:szCs w:val="24"/>
                <w:lang w:val="en-US" w:eastAsia="zh-CN" w:bidi="ar"/>
              </w:rPr>
            </w:pPr>
            <w:r>
              <w:rPr>
                <w:rFonts w:hint="default" w:ascii="Times New Roman" w:hAnsi="Times New Roman" w:eastAsia="SimSun" w:cs="Times New Roman"/>
                <w:color w:val="000000"/>
                <w:kern w:val="0"/>
                <w:sz w:val="24"/>
                <w:szCs w:val="24"/>
                <w:lang w:val="en-US" w:eastAsia="zh-CN" w:bidi="ar"/>
              </w:rPr>
              <w:t>Общая площадь помещений для образовательного  процесса в расчете на одного обучающегося</w:t>
            </w:r>
          </w:p>
        </w:tc>
        <w:tc>
          <w:tcPr>
            <w:tcW w:w="2517" w:type="dxa"/>
          </w:tcPr>
          <w:p>
            <w:pPr>
              <w:keepNext w:val="0"/>
              <w:keepLines w:val="0"/>
              <w:pageBreakBefore w:val="0"/>
              <w:widowControl/>
              <w:suppressLineNumbers w:val="0"/>
              <w:kinsoku/>
              <w:wordWrap/>
              <w:overflowPunct/>
              <w:topLinePunct w:val="0"/>
              <w:autoSpaceDE/>
              <w:autoSpaceDN/>
              <w:bidi w:val="0"/>
              <w:adjustRightInd/>
              <w:snapToGrid/>
              <w:spacing w:after="0" w:line="240" w:lineRule="auto"/>
              <w:jc w:val="left"/>
              <w:textAlignment w:val="auto"/>
              <w:rPr>
                <w:rFonts w:hint="default" w:ascii="Times New Roman" w:hAnsi="Times New Roman" w:eastAsia="SimSun" w:cs="Times New Roman"/>
                <w:color w:val="000000"/>
                <w:kern w:val="0"/>
                <w:sz w:val="24"/>
                <w:szCs w:val="24"/>
                <w:lang w:val="en-US" w:eastAsia="zh-CN" w:bidi="ar"/>
              </w:rPr>
            </w:pPr>
            <w:r>
              <w:rPr>
                <w:rFonts w:hint="default" w:ascii="Times New Roman" w:hAnsi="Times New Roman" w:eastAsia="SimSun" w:cs="Times New Roman"/>
                <w:color w:val="000000"/>
                <w:kern w:val="0"/>
                <w:sz w:val="24"/>
                <w:szCs w:val="24"/>
                <w:lang w:val="en-US" w:eastAsia="zh-CN" w:bidi="ar"/>
              </w:rPr>
              <w:t>кв. м</w:t>
            </w:r>
          </w:p>
        </w:tc>
        <w:tc>
          <w:tcPr>
            <w:tcW w:w="2080" w:type="dxa"/>
          </w:tcPr>
          <w:p>
            <w:pPr>
              <w:keepNext w:val="0"/>
              <w:keepLines w:val="0"/>
              <w:pageBreakBefore w:val="0"/>
              <w:widowControl/>
              <w:suppressLineNumbers w:val="0"/>
              <w:kinsoku/>
              <w:wordWrap/>
              <w:overflowPunct/>
              <w:topLinePunct w:val="0"/>
              <w:autoSpaceDE/>
              <w:autoSpaceDN/>
              <w:bidi w:val="0"/>
              <w:adjustRightInd/>
              <w:snapToGrid/>
              <w:spacing w:after="0" w:line="240" w:lineRule="auto"/>
              <w:jc w:val="left"/>
              <w:textAlignment w:val="auto"/>
              <w:rPr>
                <w:rFonts w:hint="default" w:ascii="Times New Roman" w:hAnsi="Times New Roman" w:eastAsia="SimSun" w:cs="Times New Roman"/>
                <w:color w:val="000000"/>
                <w:kern w:val="0"/>
                <w:sz w:val="24"/>
                <w:szCs w:val="24"/>
                <w:vertAlign w:val="baseline"/>
                <w:lang w:val="ru-RU" w:eastAsia="zh-CN" w:bidi="ar"/>
              </w:rPr>
            </w:pPr>
          </w:p>
        </w:tc>
      </w:tr>
    </w:tbl>
    <w:p>
      <w:pPr>
        <w:keepNext w:val="0"/>
        <w:keepLines w:val="0"/>
        <w:pageBreakBefore w:val="0"/>
        <w:widowControl/>
        <w:suppressLineNumbers w:val="0"/>
        <w:kinsoku/>
        <w:wordWrap/>
        <w:overflowPunct/>
        <w:topLinePunct w:val="0"/>
        <w:autoSpaceDE/>
        <w:autoSpaceDN/>
        <w:bidi w:val="0"/>
        <w:adjustRightInd/>
        <w:snapToGrid/>
        <w:jc w:val="left"/>
        <w:textAlignment w:val="auto"/>
        <w:rPr>
          <w:rFonts w:hint="default" w:ascii="Times New Roman" w:hAnsi="Times New Roman" w:eastAsia="SimSun" w:cs="Times New Roman"/>
          <w:color w:val="000000"/>
          <w:kern w:val="0"/>
          <w:sz w:val="24"/>
          <w:szCs w:val="24"/>
          <w:lang w:val="en-US" w:eastAsia="zh-CN" w:bidi="ar"/>
        </w:rPr>
      </w:pPr>
    </w:p>
    <w:p>
      <w:pPr>
        <w:keepNext w:val="0"/>
        <w:keepLines w:val="0"/>
        <w:widowControl/>
        <w:suppressLineNumbers w:val="0"/>
        <w:jc w:val="left"/>
      </w:pPr>
      <w:r>
        <w:rPr>
          <w:rFonts w:hint="default" w:ascii="Times New Roman" w:hAnsi="Times New Roman" w:eastAsia="SimSun" w:cs="Times New Roman"/>
          <w:color w:val="000000"/>
          <w:kern w:val="0"/>
          <w:sz w:val="24"/>
          <w:szCs w:val="24"/>
          <w:lang w:val="en-US" w:eastAsia="zh-CN" w:bidi="ar"/>
        </w:rPr>
        <w:t xml:space="preserve">Анализ показателей указывает на то, что Школа имеет достаточную инфраструктуру, </w:t>
      </w:r>
    </w:p>
    <w:p>
      <w:pPr>
        <w:keepNext w:val="0"/>
        <w:keepLines w:val="0"/>
        <w:widowControl/>
        <w:suppressLineNumbers w:val="0"/>
        <w:jc w:val="left"/>
      </w:pPr>
      <w:r>
        <w:rPr>
          <w:rFonts w:hint="default" w:ascii="Times New Roman" w:hAnsi="Times New Roman" w:eastAsia="SimSun" w:cs="Times New Roman"/>
          <w:color w:val="000000"/>
          <w:kern w:val="0"/>
          <w:sz w:val="24"/>
          <w:szCs w:val="24"/>
          <w:lang w:val="en-US" w:eastAsia="zh-CN" w:bidi="ar"/>
        </w:rPr>
        <w:t xml:space="preserve">которая соответствует требованиям СанПиН 2.4.2.2821-10 «Санитарно-эпидемиологические </w:t>
      </w:r>
    </w:p>
    <w:p>
      <w:pPr>
        <w:keepNext w:val="0"/>
        <w:keepLines w:val="0"/>
        <w:widowControl/>
        <w:suppressLineNumbers w:val="0"/>
        <w:jc w:val="left"/>
      </w:pPr>
      <w:r>
        <w:rPr>
          <w:rFonts w:hint="default" w:ascii="Times New Roman" w:hAnsi="Times New Roman" w:eastAsia="SimSun" w:cs="Times New Roman"/>
          <w:color w:val="000000"/>
          <w:kern w:val="0"/>
          <w:sz w:val="24"/>
          <w:szCs w:val="24"/>
          <w:lang w:val="en-US" w:eastAsia="zh-CN" w:bidi="ar"/>
        </w:rPr>
        <w:t xml:space="preserve">требования к условиям и организации обучения в общеобразовательных учреждениях» и </w:t>
      </w:r>
    </w:p>
    <w:p>
      <w:pPr>
        <w:keepNext w:val="0"/>
        <w:keepLines w:val="0"/>
        <w:widowControl/>
        <w:suppressLineNumbers w:val="0"/>
        <w:jc w:val="left"/>
      </w:pPr>
      <w:r>
        <w:rPr>
          <w:rFonts w:hint="default" w:ascii="Times New Roman" w:hAnsi="Times New Roman" w:eastAsia="SimSun" w:cs="Times New Roman"/>
          <w:color w:val="000000"/>
          <w:kern w:val="0"/>
          <w:sz w:val="24"/>
          <w:szCs w:val="24"/>
          <w:lang w:val="en-US" w:eastAsia="zh-CN" w:bidi="ar"/>
        </w:rPr>
        <w:t xml:space="preserve">позволяет реализовывать образовательные программы в полном объеме в соответствии с </w:t>
      </w:r>
    </w:p>
    <w:p>
      <w:pPr>
        <w:keepNext w:val="0"/>
        <w:keepLines w:val="0"/>
        <w:widowControl/>
        <w:suppressLineNumbers w:val="0"/>
        <w:jc w:val="left"/>
      </w:pPr>
      <w:r>
        <w:rPr>
          <w:rFonts w:hint="default" w:ascii="Times New Roman" w:hAnsi="Times New Roman" w:eastAsia="SimSun" w:cs="Times New Roman"/>
          <w:color w:val="000000"/>
          <w:kern w:val="0"/>
          <w:sz w:val="24"/>
          <w:szCs w:val="24"/>
          <w:lang w:val="en-US" w:eastAsia="zh-CN" w:bidi="ar"/>
        </w:rPr>
        <w:t xml:space="preserve">ФГОС общего образования. </w:t>
      </w:r>
    </w:p>
    <w:p>
      <w:pPr>
        <w:keepNext w:val="0"/>
        <w:keepLines w:val="0"/>
        <w:widowControl/>
        <w:suppressLineNumbers w:val="0"/>
        <w:jc w:val="left"/>
      </w:pPr>
      <w:r>
        <w:rPr>
          <w:rFonts w:hint="default" w:ascii="Times New Roman" w:hAnsi="Times New Roman" w:eastAsia="SimSun" w:cs="Times New Roman"/>
          <w:color w:val="222222"/>
          <w:kern w:val="0"/>
          <w:sz w:val="24"/>
          <w:szCs w:val="24"/>
          <w:lang w:val="en-US" w:eastAsia="zh-CN" w:bidi="ar"/>
        </w:rPr>
        <w:t xml:space="preserve">Школа укомплектована достаточным количеством педагогических и иных работников, </w:t>
      </w:r>
    </w:p>
    <w:p>
      <w:pPr>
        <w:keepNext w:val="0"/>
        <w:keepLines w:val="0"/>
        <w:widowControl/>
        <w:suppressLineNumbers w:val="0"/>
        <w:jc w:val="left"/>
      </w:pPr>
      <w:r>
        <w:rPr>
          <w:rFonts w:hint="default" w:ascii="Times New Roman" w:hAnsi="Times New Roman" w:eastAsia="SimSun" w:cs="Times New Roman"/>
          <w:color w:val="222222"/>
          <w:kern w:val="0"/>
          <w:sz w:val="24"/>
          <w:szCs w:val="24"/>
          <w:lang w:val="en-US" w:eastAsia="zh-CN" w:bidi="ar"/>
        </w:rPr>
        <w:t xml:space="preserve">которые имеют высокую квалификацию и регулярно проходят повышение квалификации, </w:t>
      </w:r>
    </w:p>
    <w:p>
      <w:pPr>
        <w:keepNext w:val="0"/>
        <w:keepLines w:val="0"/>
        <w:widowControl/>
        <w:suppressLineNumbers w:val="0"/>
        <w:jc w:val="left"/>
      </w:pPr>
      <w:r>
        <w:rPr>
          <w:rFonts w:hint="default" w:ascii="Times New Roman" w:hAnsi="Times New Roman" w:eastAsia="SimSun" w:cs="Times New Roman"/>
          <w:color w:val="222222"/>
          <w:kern w:val="0"/>
          <w:sz w:val="24"/>
          <w:szCs w:val="24"/>
          <w:lang w:val="en-US" w:eastAsia="zh-CN" w:bidi="ar"/>
        </w:rPr>
        <w:t xml:space="preserve">что позволяет обеспечивать стабильных качественных результатов образовательных </w:t>
      </w:r>
    </w:p>
    <w:p>
      <w:pPr>
        <w:keepNext w:val="0"/>
        <w:keepLines w:val="0"/>
        <w:widowControl/>
        <w:suppressLineNumbers w:val="0"/>
        <w:jc w:val="left"/>
      </w:pPr>
      <w:r>
        <w:rPr>
          <w:rFonts w:hint="default" w:ascii="Times New Roman" w:hAnsi="Times New Roman" w:eastAsia="SimSun" w:cs="Times New Roman"/>
          <w:color w:val="222222"/>
          <w:kern w:val="0"/>
          <w:sz w:val="24"/>
          <w:szCs w:val="24"/>
          <w:lang w:val="en-US" w:eastAsia="zh-CN" w:bidi="ar"/>
        </w:rPr>
        <w:t xml:space="preserve">достижений обучающихся. </w:t>
      </w:r>
    </w:p>
    <w:p>
      <w:pPr>
        <w:keepNext w:val="0"/>
        <w:keepLines w:val="0"/>
        <w:widowControl/>
        <w:suppressLineNumbers w:val="0"/>
        <w:jc w:val="center"/>
      </w:pPr>
      <w:r>
        <w:rPr>
          <w:rFonts w:hint="default" w:ascii="Times New Roman" w:hAnsi="Times New Roman" w:eastAsia="SimSun" w:cs="Times New Roman"/>
          <w:b/>
          <w:bCs/>
          <w:color w:val="000000"/>
          <w:kern w:val="0"/>
          <w:sz w:val="24"/>
          <w:szCs w:val="24"/>
          <w:lang w:val="en-US" w:eastAsia="zh-CN" w:bidi="ar"/>
        </w:rPr>
        <w:t>Общие выводы и предложения</w:t>
      </w:r>
    </w:p>
    <w:p>
      <w:pPr>
        <w:keepNext w:val="0"/>
        <w:keepLines w:val="0"/>
        <w:widowControl/>
        <w:suppressLineNumbers w:val="0"/>
        <w:jc w:val="left"/>
        <w:rPr>
          <w:rFonts w:hint="default" w:ascii="Times New Roman" w:hAnsi="Times New Roman" w:eastAsia="SimSun" w:cs="Times New Roman"/>
          <w:color w:val="000000"/>
          <w:kern w:val="0"/>
          <w:sz w:val="24"/>
          <w:szCs w:val="24"/>
          <w:lang w:val="en-US" w:eastAsia="zh-CN" w:bidi="ar"/>
        </w:rPr>
      </w:pPr>
    </w:p>
    <w:p>
      <w:pPr>
        <w:keepNext w:val="0"/>
        <w:keepLines w:val="0"/>
        <w:widowControl/>
        <w:suppressLineNumbers w:val="0"/>
        <w:jc w:val="both"/>
      </w:pPr>
      <w:r>
        <w:rPr>
          <w:rFonts w:hint="default" w:ascii="Times New Roman" w:hAnsi="Times New Roman" w:eastAsia="SimSun" w:cs="Times New Roman"/>
          <w:color w:val="000000"/>
          <w:kern w:val="0"/>
          <w:sz w:val="24"/>
          <w:szCs w:val="24"/>
          <w:lang w:val="en-US" w:eastAsia="zh-CN" w:bidi="ar"/>
        </w:rPr>
        <w:t xml:space="preserve">Деятельность школы направлена на реализацию Федерального закона от 29.12.2012 </w:t>
      </w:r>
    </w:p>
    <w:p>
      <w:pPr>
        <w:keepNext w:val="0"/>
        <w:keepLines w:val="0"/>
        <w:widowControl/>
        <w:suppressLineNumbers w:val="0"/>
        <w:jc w:val="both"/>
      </w:pPr>
      <w:r>
        <w:rPr>
          <w:rFonts w:hint="default" w:ascii="Times New Roman" w:hAnsi="Times New Roman" w:eastAsia="SimSun" w:cs="Times New Roman"/>
          <w:color w:val="000000"/>
          <w:kern w:val="0"/>
          <w:sz w:val="24"/>
          <w:szCs w:val="24"/>
          <w:lang w:val="en-US" w:eastAsia="zh-CN" w:bidi="ar"/>
        </w:rPr>
        <w:t xml:space="preserve">№273-ФЗ «Об образовании в Российской Федерации». В практику образовательного учреждения активно внедрялись современные педагогические технологии, в том числе и ИКТ- технологии. </w:t>
      </w:r>
    </w:p>
    <w:p>
      <w:pPr>
        <w:keepNext w:val="0"/>
        <w:keepLines w:val="0"/>
        <w:widowControl/>
        <w:suppressLineNumbers w:val="0"/>
        <w:jc w:val="both"/>
      </w:pPr>
      <w:r>
        <w:rPr>
          <w:rFonts w:hint="default" w:ascii="Times New Roman" w:hAnsi="Times New Roman" w:eastAsia="SimSun" w:cs="Times New Roman"/>
          <w:color w:val="000000"/>
          <w:kern w:val="0"/>
          <w:sz w:val="24"/>
          <w:szCs w:val="24"/>
          <w:lang w:val="en-US" w:eastAsia="zh-CN" w:bidi="ar"/>
        </w:rPr>
        <w:t xml:space="preserve">В течение года велась целенаправленная работа по обеспечению физического, нравственного и интеллектуального развития личности. На основании Устава школы разработаны локальные акты, регулирующие учебно-воспитательный процесс. В ходе самообследования школы были проанализированы состояние и результаты педагогической и управленческой деятельности учителей и руководителей образовательного учреждения, методическое обеспечение педагогического процесса, качество образовательной и воспитательной деятельности школьного коллектива. Деятельность педагогического коллектива и образовательно-воспитательный процесс. Администрация учреждения определилась в необходимом количестве локальных актов, исходя из особенностей учреждения, сложившейся практики работы, установившихся традиций. Действующие локальные акты позволяют администрации регламентировать деятельность учреждения. </w:t>
      </w:r>
    </w:p>
    <w:p>
      <w:pPr>
        <w:keepNext w:val="0"/>
        <w:keepLines w:val="0"/>
        <w:widowControl/>
        <w:suppressLineNumbers w:val="0"/>
        <w:jc w:val="both"/>
        <w:rPr>
          <w:rFonts w:hint="default" w:ascii="Times New Roman" w:hAnsi="Times New Roman" w:eastAsia="SimSun" w:cs="Times New Roman"/>
          <w:color w:val="000000"/>
          <w:kern w:val="0"/>
          <w:sz w:val="24"/>
          <w:szCs w:val="24"/>
          <w:lang w:val="en-US" w:eastAsia="zh-CN" w:bidi="ar"/>
        </w:rPr>
      </w:pPr>
      <w:r>
        <w:rPr>
          <w:rFonts w:hint="default" w:ascii="Times New Roman" w:hAnsi="Times New Roman" w:eastAsia="SimSun" w:cs="Times New Roman"/>
          <w:color w:val="000000"/>
          <w:kern w:val="0"/>
          <w:sz w:val="24"/>
          <w:szCs w:val="24"/>
          <w:lang w:val="en-US" w:eastAsia="zh-CN" w:bidi="ar"/>
        </w:rPr>
        <w:t>Анализ школьной документации показал наличие организационно-распорядительной документации, еѐ соответствие организационно-правовым нормам действующего законодательства. Коллегиальная деятельность фиксируется в протоколах. Анализ протоколов свидетельствует, что тематика заседаний соответствует планам работы школы, выносимые на обсуждение вопросы актуальны и разнообразны. Распорядительная деятельность директора находит своѐ отражение в приказах по вопросам финансово-хозяйственной деятельности, по организации образовательно- воспитательного процесса. Результаты внутришкольного контроля по разным направлениям фиксируются в справках. Номенклатурные документы постранично пронумерованы,прошнурованы и скреплены подписью директора и печатью школы. Личные дела обучающихся оформлены аккуратно, номера личных дел совпадают с номерами в алфавитной книге и в классных журналах. В удовлетворительном состоянии находится книга выдачи документов строгой отчѐтности. Не обнаружены несоответствия оценок в книге выдачи аттестатов и в классных журналах, ведѐтся запись выдачи медалей. Администрация школы в своей деятельности по реализации прав граждан на получение образования руководствуется законодательствами Российской Федерации и Республики Татарстан в сфере образования, нормативными документами и осуществляет постоянный контроль за соблюдением конституционных прав граждан на образование. Изучение структуры движения обучающихся показало, что выбытие происходит по заявлению родителей, что фиксируется в книге приказов. На всех выбывших обучающихся имеются подтверждения. Администрацией школы налажен контроль за посещаемостью учебных занятий. Организация учебного процесса регламентируется уче6ным планом, годовым календарным учебным графиком и расписанием занятий. Реализация учебного плана обеспечивается в полном объѐме: по всем предметам имеются государственные программы, специалисты соответствующей квалификации. На основании анализа рабочих программ можно сделать следующие выводы:</w:t>
      </w:r>
    </w:p>
    <w:p>
      <w:pPr>
        <w:keepNext w:val="0"/>
        <w:keepLines w:val="0"/>
        <w:widowControl/>
        <w:suppressLineNumbers w:val="0"/>
        <w:jc w:val="both"/>
        <w:rPr>
          <w:rFonts w:hint="default" w:ascii="Times New Roman" w:hAnsi="Times New Roman" w:eastAsia="SimSun" w:cs="Times New Roman"/>
          <w:color w:val="000000"/>
          <w:kern w:val="0"/>
          <w:sz w:val="24"/>
          <w:szCs w:val="24"/>
          <w:lang w:val="ru-RU" w:eastAsia="zh-CN" w:bidi="ar"/>
        </w:rPr>
      </w:pPr>
      <w:r>
        <w:rPr>
          <w:rFonts w:hint="default" w:ascii="Times New Roman" w:hAnsi="Times New Roman" w:eastAsia="SimSun" w:cs="Times New Roman"/>
          <w:color w:val="000000"/>
          <w:kern w:val="0"/>
          <w:sz w:val="24"/>
          <w:szCs w:val="24"/>
          <w:lang w:val="ru-RU" w:eastAsia="zh-CN" w:bidi="ar"/>
        </w:rPr>
        <w:t>Деятельность школы строится в соответствии с государственной нормативной базой и программно-целевыми установками Минпросвещения РФ,МО и Н РТ. В школе созданы условия для самореализации ребёнка в урочной и внеурочной деятельности.родители выпускников позитивно относятся к деятельности школы.Уровень обученности и качество знаний обучающихся свидетельствует в целом о стабильной положительной динамике по предметам.Школа укомплектована квалифицированными педагогическими кадрами.</w:t>
      </w:r>
    </w:p>
    <w:p>
      <w:pPr>
        <w:keepNext w:val="0"/>
        <w:keepLines w:val="0"/>
        <w:widowControl/>
        <w:suppressLineNumbers w:val="0"/>
        <w:jc w:val="both"/>
        <w:rPr>
          <w:rFonts w:hint="default" w:ascii="Times New Roman" w:hAnsi="Times New Roman" w:eastAsia="SimSun" w:cs="Times New Roman"/>
          <w:color w:val="000000"/>
          <w:kern w:val="0"/>
          <w:sz w:val="24"/>
          <w:szCs w:val="24"/>
          <w:lang w:val="ru-RU" w:eastAsia="zh-CN" w:bidi="ar"/>
        </w:rPr>
      </w:pPr>
    </w:p>
    <w:p>
      <w:pPr>
        <w:keepNext w:val="0"/>
        <w:keepLines w:val="0"/>
        <w:widowControl/>
        <w:suppressLineNumbers w:val="0"/>
        <w:jc w:val="left"/>
        <w:rPr>
          <w:rFonts w:hint="default" w:ascii="Times New Roman" w:hAnsi="Times New Roman" w:eastAsia="SimSun" w:cs="Times New Roman"/>
          <w:color w:val="000000"/>
          <w:kern w:val="0"/>
          <w:sz w:val="24"/>
          <w:szCs w:val="24"/>
          <w:lang w:val="en-US" w:eastAsia="zh-CN" w:bidi="ar"/>
        </w:rPr>
      </w:pPr>
    </w:p>
    <w:p>
      <w:pPr>
        <w:keepNext w:val="0"/>
        <w:keepLines w:val="0"/>
        <w:widowControl/>
        <w:suppressLineNumbers w:val="0"/>
        <w:jc w:val="left"/>
        <w:rPr>
          <w:rFonts w:hint="default" w:ascii="Times New Roman" w:hAnsi="Times New Roman" w:eastAsia="SimSun" w:cs="Times New Roman"/>
          <w:color w:val="000000"/>
          <w:kern w:val="0"/>
          <w:sz w:val="24"/>
          <w:szCs w:val="24"/>
          <w:lang w:val="en-US" w:eastAsia="zh-CN" w:bidi="ar"/>
        </w:rPr>
      </w:pPr>
    </w:p>
    <w:p>
      <w:pPr>
        <w:pStyle w:val="9"/>
        <w:tabs>
          <w:tab w:val="left" w:pos="8360"/>
          <w:tab w:val="left" w:pos="10120"/>
          <w:tab w:val="left" w:pos="10780"/>
        </w:tabs>
        <w:ind w:left="0" w:leftChars="0" w:right="354" w:rightChars="177" w:hanging="11" w:firstLineChars="0"/>
        <w:jc w:val="left"/>
      </w:pPr>
    </w:p>
    <w:p>
      <w:pPr>
        <w:pStyle w:val="9"/>
        <w:tabs>
          <w:tab w:val="left" w:pos="8360"/>
          <w:tab w:val="left" w:pos="10120"/>
          <w:tab w:val="left" w:pos="10780"/>
        </w:tabs>
        <w:ind w:left="0" w:leftChars="0" w:right="354" w:rightChars="177" w:hanging="11" w:firstLineChars="0"/>
        <w:jc w:val="left"/>
      </w:pPr>
    </w:p>
    <w:p>
      <w:pPr>
        <w:pStyle w:val="9"/>
        <w:tabs>
          <w:tab w:val="left" w:pos="8360"/>
          <w:tab w:val="left" w:pos="10120"/>
          <w:tab w:val="left" w:pos="10780"/>
        </w:tabs>
        <w:ind w:left="0" w:leftChars="0" w:right="354" w:rightChars="177" w:hanging="11" w:firstLineChars="0"/>
        <w:jc w:val="left"/>
      </w:pPr>
    </w:p>
    <w:p>
      <w:bookmarkStart w:id="0" w:name="_GoBack"/>
      <w:bookmarkEnd w:id="0"/>
    </w:p>
    <w:sectPr>
      <w:pgSz w:w="11906" w:h="16838"/>
      <w:pgMar w:top="1240" w:right="506" w:bottom="1440" w:left="1200" w:header="720" w:footer="720" w:gutter="0"/>
      <w:cols w:space="720" w:num="1"/>
      <w:docGrid w:linePitch="360"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EFF" w:usb1="C000785B" w:usb2="00000009" w:usb3="00000000" w:csb0="400001FF" w:csb1="FFFF0000"/>
  </w:font>
  <w:font w:name="宋体">
    <w:altName w:val="SimSun"/>
    <w:panose1 w:val="02010600030101010101"/>
    <w:charset w:val="86"/>
    <w:family w:val="auto"/>
    <w:pitch w:val="variable"/>
    <w:sig w:usb0="00000003" w:usb1="080E0000" w:usb2="00000010" w:usb3="00000000" w:csb0="00040001" w:csb1="00000000"/>
  </w:font>
  <w:font w:name="SimSun">
    <w:panose1 w:val="02010600030101010101"/>
    <w:charset w:val="86"/>
    <w:family w:val="auto"/>
    <w:pitch w:val="default"/>
    <w:sig w:usb0="00000003" w:usb1="288F0000" w:usb2="00000006" w:usb3="00000000" w:csb0="00040001" w:csb1="00000000"/>
  </w:font>
  <w:font w:name="Arial">
    <w:panose1 w:val="020B0604020202020204"/>
    <w:charset w:val="00"/>
    <w:family w:val="swiss"/>
    <w:pitch w:val="default"/>
    <w:sig w:usb0="E0002EFF" w:usb1="C000785B" w:usb2="00000009" w:usb3="00000000" w:csb0="400001FF" w:csb1="FFFF0000"/>
  </w:font>
  <w:font w:name="Courier New">
    <w:panose1 w:val="02070309020205020404"/>
    <w:charset w:val="00"/>
    <w:family w:val="modern"/>
    <w:pitch w:val="default"/>
    <w:sig w:usb0="E0002EFF" w:usb1="C0007843" w:usb2="00000009" w:usb3="00000000" w:csb0="400001FF" w:csb1="FFFF0000"/>
  </w:font>
  <w:font w:name="黑体">
    <w:altName w:val="SimSun"/>
    <w:panose1 w:val="02010609060101010101"/>
    <w:charset w:val="86"/>
    <w:family w:val="modern"/>
    <w:pitch w:val="default"/>
    <w:sig w:usb0="800002BF" w:usb1="38CF7CFA" w:usb2="00000016" w:usb3="00000000" w:csb0="00040001" w:csb1="00000000"/>
  </w:font>
  <w:font w:name="Wingdings">
    <w:panose1 w:val="05000000000000000000"/>
    <w:charset w:val="02"/>
    <w:family w:val="auto"/>
    <w:pitch w:val="default"/>
    <w:sig w:usb0="00000000" w:usb1="00000000" w:usb2="00000000" w:usb3="00000000" w:csb0="80000000" w:csb1="00000000"/>
  </w:font>
  <w:font w:name="Calibri">
    <w:panose1 w:val="020F0502020204030204"/>
    <w:charset w:val="00"/>
    <w:family w:val="swiss"/>
    <w:pitch w:val="default"/>
    <w:sig w:usb0="E0002AFF" w:usb1="C000247B" w:usb2="00000009" w:usb3="00000000" w:csb0="200001FF" w:csb1="00000000"/>
  </w:font>
  <w:font w:name="Symbol">
    <w:panose1 w:val="05050102010706020507"/>
    <w:charset w:val="02"/>
    <w:family w:val="roman"/>
    <w:pitch w:val="default"/>
    <w:sig w:usb0="00000000" w:usb1="00000000" w:usb2="00000000" w:usb3="00000000" w:csb0="80000000"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CF092B84"/>
    <w:multiLevelType w:val="multilevel"/>
    <w:tmpl w:val="CF092B84"/>
    <w:lvl w:ilvl="0" w:tentative="0">
      <w:start w:val="1"/>
      <w:numFmt w:val="decimal"/>
      <w:lvlText w:val="%1"/>
      <w:lvlJc w:val="left"/>
      <w:pPr>
        <w:ind w:left="253" w:hanging="493"/>
        <w:jc w:val="left"/>
      </w:pPr>
      <w:rPr>
        <w:rFonts w:hint="default"/>
        <w:lang w:val="ru-RU" w:eastAsia="ru-RU" w:bidi="ru-RU"/>
      </w:rPr>
    </w:lvl>
    <w:lvl w:ilvl="1" w:tentative="0">
      <w:start w:val="1"/>
      <w:numFmt w:val="decimal"/>
      <w:lvlText w:val="%1.%2."/>
      <w:lvlJc w:val="left"/>
      <w:pPr>
        <w:ind w:left="253" w:hanging="493"/>
        <w:jc w:val="left"/>
      </w:pPr>
      <w:rPr>
        <w:rFonts w:hint="default"/>
        <w:spacing w:val="-28"/>
        <w:w w:val="100"/>
        <w:lang w:val="ru-RU" w:eastAsia="ru-RU" w:bidi="ru-RU"/>
      </w:rPr>
    </w:lvl>
    <w:lvl w:ilvl="2" w:tentative="0">
      <w:start w:val="0"/>
      <w:numFmt w:val="bullet"/>
      <w:lvlText w:val="•"/>
      <w:lvlJc w:val="left"/>
      <w:pPr>
        <w:ind w:left="2441" w:hanging="493"/>
      </w:pPr>
      <w:rPr>
        <w:rFonts w:hint="default"/>
        <w:lang w:val="ru-RU" w:eastAsia="ru-RU" w:bidi="ru-RU"/>
      </w:rPr>
    </w:lvl>
    <w:lvl w:ilvl="3" w:tentative="0">
      <w:start w:val="0"/>
      <w:numFmt w:val="bullet"/>
      <w:lvlText w:val="•"/>
      <w:lvlJc w:val="left"/>
      <w:pPr>
        <w:ind w:left="3531" w:hanging="493"/>
      </w:pPr>
      <w:rPr>
        <w:rFonts w:hint="default"/>
        <w:lang w:val="ru-RU" w:eastAsia="ru-RU" w:bidi="ru-RU"/>
      </w:rPr>
    </w:lvl>
    <w:lvl w:ilvl="4" w:tentative="0">
      <w:start w:val="0"/>
      <w:numFmt w:val="bullet"/>
      <w:lvlText w:val="•"/>
      <w:lvlJc w:val="left"/>
      <w:pPr>
        <w:ind w:left="4622" w:hanging="493"/>
      </w:pPr>
      <w:rPr>
        <w:rFonts w:hint="default"/>
        <w:lang w:val="ru-RU" w:eastAsia="ru-RU" w:bidi="ru-RU"/>
      </w:rPr>
    </w:lvl>
    <w:lvl w:ilvl="5" w:tentative="0">
      <w:start w:val="0"/>
      <w:numFmt w:val="bullet"/>
      <w:lvlText w:val="•"/>
      <w:lvlJc w:val="left"/>
      <w:pPr>
        <w:ind w:left="5713" w:hanging="493"/>
      </w:pPr>
      <w:rPr>
        <w:rFonts w:hint="default"/>
        <w:lang w:val="ru-RU" w:eastAsia="ru-RU" w:bidi="ru-RU"/>
      </w:rPr>
    </w:lvl>
    <w:lvl w:ilvl="6" w:tentative="0">
      <w:start w:val="0"/>
      <w:numFmt w:val="bullet"/>
      <w:lvlText w:val="•"/>
      <w:lvlJc w:val="left"/>
      <w:pPr>
        <w:ind w:left="6803" w:hanging="493"/>
      </w:pPr>
      <w:rPr>
        <w:rFonts w:hint="default"/>
        <w:lang w:val="ru-RU" w:eastAsia="ru-RU" w:bidi="ru-RU"/>
      </w:rPr>
    </w:lvl>
    <w:lvl w:ilvl="7" w:tentative="0">
      <w:start w:val="0"/>
      <w:numFmt w:val="bullet"/>
      <w:lvlText w:val="•"/>
      <w:lvlJc w:val="left"/>
      <w:pPr>
        <w:ind w:left="7894" w:hanging="493"/>
      </w:pPr>
      <w:rPr>
        <w:rFonts w:hint="default"/>
        <w:lang w:val="ru-RU" w:eastAsia="ru-RU" w:bidi="ru-RU"/>
      </w:rPr>
    </w:lvl>
    <w:lvl w:ilvl="8" w:tentative="0">
      <w:start w:val="0"/>
      <w:numFmt w:val="bullet"/>
      <w:lvlText w:val="•"/>
      <w:lvlJc w:val="left"/>
      <w:pPr>
        <w:ind w:left="8985" w:hanging="493"/>
      </w:pPr>
      <w:rPr>
        <w:rFonts w:hint="default"/>
        <w:lang w:val="ru-RU" w:eastAsia="ru-RU" w:bidi="ru-RU"/>
      </w:rPr>
    </w:lvl>
  </w:abstractNum>
  <w:abstractNum w:abstractNumId="1">
    <w:nsid w:val="04B07569"/>
    <w:multiLevelType w:val="multilevel"/>
    <w:tmpl w:val="04B07569"/>
    <w:lvl w:ilvl="0" w:tentative="0">
      <w:start w:val="1"/>
      <w:numFmt w:val="bullet"/>
      <w:lvlText w:val=""/>
      <w:lvlJc w:val="left"/>
      <w:pPr>
        <w:tabs>
          <w:tab w:val="left" w:pos="1571"/>
        </w:tabs>
        <w:ind w:left="1571" w:hanging="360"/>
      </w:pPr>
      <w:rPr>
        <w:rFonts w:hint="default" w:ascii="Wingdings" w:hAnsi="Wingdings"/>
      </w:rPr>
    </w:lvl>
    <w:lvl w:ilvl="1" w:tentative="0">
      <w:start w:val="1"/>
      <w:numFmt w:val="bullet"/>
      <w:lvlText w:val="o"/>
      <w:lvlJc w:val="left"/>
      <w:pPr>
        <w:tabs>
          <w:tab w:val="left" w:pos="2291"/>
        </w:tabs>
        <w:ind w:left="2291" w:hanging="360"/>
      </w:pPr>
      <w:rPr>
        <w:rFonts w:hint="default" w:ascii="Courier New" w:hAnsi="Courier New" w:cs="Courier New"/>
      </w:rPr>
    </w:lvl>
    <w:lvl w:ilvl="2" w:tentative="0">
      <w:start w:val="1"/>
      <w:numFmt w:val="bullet"/>
      <w:lvlText w:val=""/>
      <w:lvlJc w:val="left"/>
      <w:pPr>
        <w:tabs>
          <w:tab w:val="left" w:pos="3011"/>
        </w:tabs>
        <w:ind w:left="3011" w:hanging="360"/>
      </w:pPr>
      <w:rPr>
        <w:rFonts w:hint="default" w:ascii="Wingdings" w:hAnsi="Wingdings"/>
      </w:rPr>
    </w:lvl>
    <w:lvl w:ilvl="3" w:tentative="0">
      <w:start w:val="1"/>
      <w:numFmt w:val="bullet"/>
      <w:lvlText w:val=""/>
      <w:lvlJc w:val="left"/>
      <w:pPr>
        <w:tabs>
          <w:tab w:val="left" w:pos="3731"/>
        </w:tabs>
        <w:ind w:left="3731" w:hanging="360"/>
      </w:pPr>
      <w:rPr>
        <w:rFonts w:hint="default" w:ascii="Symbol" w:hAnsi="Symbol"/>
      </w:rPr>
    </w:lvl>
    <w:lvl w:ilvl="4" w:tentative="0">
      <w:start w:val="1"/>
      <w:numFmt w:val="bullet"/>
      <w:lvlText w:val="o"/>
      <w:lvlJc w:val="left"/>
      <w:pPr>
        <w:tabs>
          <w:tab w:val="left" w:pos="4451"/>
        </w:tabs>
        <w:ind w:left="4451" w:hanging="360"/>
      </w:pPr>
      <w:rPr>
        <w:rFonts w:hint="default" w:ascii="Courier New" w:hAnsi="Courier New" w:cs="Courier New"/>
      </w:rPr>
    </w:lvl>
    <w:lvl w:ilvl="5" w:tentative="0">
      <w:start w:val="1"/>
      <w:numFmt w:val="bullet"/>
      <w:lvlText w:val=""/>
      <w:lvlJc w:val="left"/>
      <w:pPr>
        <w:tabs>
          <w:tab w:val="left" w:pos="5171"/>
        </w:tabs>
        <w:ind w:left="5171" w:hanging="360"/>
      </w:pPr>
      <w:rPr>
        <w:rFonts w:hint="default" w:ascii="Wingdings" w:hAnsi="Wingdings"/>
      </w:rPr>
    </w:lvl>
    <w:lvl w:ilvl="6" w:tentative="0">
      <w:start w:val="1"/>
      <w:numFmt w:val="bullet"/>
      <w:lvlText w:val=""/>
      <w:lvlJc w:val="left"/>
      <w:pPr>
        <w:tabs>
          <w:tab w:val="left" w:pos="5891"/>
        </w:tabs>
        <w:ind w:left="5891" w:hanging="360"/>
      </w:pPr>
      <w:rPr>
        <w:rFonts w:hint="default" w:ascii="Symbol" w:hAnsi="Symbol"/>
      </w:rPr>
    </w:lvl>
    <w:lvl w:ilvl="7" w:tentative="0">
      <w:start w:val="1"/>
      <w:numFmt w:val="bullet"/>
      <w:lvlText w:val="o"/>
      <w:lvlJc w:val="left"/>
      <w:pPr>
        <w:tabs>
          <w:tab w:val="left" w:pos="6611"/>
        </w:tabs>
        <w:ind w:left="6611" w:hanging="360"/>
      </w:pPr>
      <w:rPr>
        <w:rFonts w:hint="default" w:ascii="Courier New" w:hAnsi="Courier New" w:cs="Courier New"/>
      </w:rPr>
    </w:lvl>
    <w:lvl w:ilvl="8" w:tentative="0">
      <w:start w:val="1"/>
      <w:numFmt w:val="bullet"/>
      <w:lvlText w:val=""/>
      <w:lvlJc w:val="left"/>
      <w:pPr>
        <w:tabs>
          <w:tab w:val="left" w:pos="7331"/>
        </w:tabs>
        <w:ind w:left="7331" w:hanging="360"/>
      </w:pPr>
      <w:rPr>
        <w:rFonts w:hint="default" w:ascii="Wingdings" w:hAnsi="Wingdings"/>
      </w:rPr>
    </w:lvl>
  </w:abstractNum>
  <w:abstractNum w:abstractNumId="2">
    <w:nsid w:val="15394FBF"/>
    <w:multiLevelType w:val="multilevel"/>
    <w:tmpl w:val="15394FBF"/>
    <w:lvl w:ilvl="0" w:tentative="0">
      <w:start w:val="1"/>
      <w:numFmt w:val="none"/>
      <w:suff w:val="nothing"/>
      <w:lvlText w:val=""/>
      <w:lvlJc w:val="left"/>
      <w:pPr>
        <w:ind w:left="0" w:firstLine="0"/>
      </w:pPr>
    </w:lvl>
    <w:lvl w:ilvl="1" w:tentative="0">
      <w:start w:val="1"/>
      <w:numFmt w:val="none"/>
      <w:suff w:val="nothing"/>
      <w:lvlText w:val=""/>
      <w:lvlJc w:val="left"/>
      <w:pPr>
        <w:ind w:left="0" w:firstLine="0"/>
      </w:pPr>
    </w:lvl>
    <w:lvl w:ilvl="2" w:tentative="0">
      <w:start w:val="1"/>
      <w:numFmt w:val="none"/>
      <w:suff w:val="nothing"/>
      <w:lvlText w:val=""/>
      <w:lvlJc w:val="left"/>
      <w:pPr>
        <w:ind w:left="0" w:firstLine="0"/>
      </w:pPr>
    </w:lvl>
    <w:lvl w:ilvl="3" w:tentative="0">
      <w:start w:val="1"/>
      <w:numFmt w:val="none"/>
      <w:pStyle w:val="3"/>
      <w:suff w:val="nothing"/>
      <w:lvlText w:val=""/>
      <w:lvlJc w:val="left"/>
      <w:pPr>
        <w:ind w:left="0" w:firstLine="0"/>
      </w:pPr>
    </w:lvl>
    <w:lvl w:ilvl="4" w:tentative="0">
      <w:start w:val="1"/>
      <w:numFmt w:val="none"/>
      <w:suff w:val="nothing"/>
      <w:lvlText w:val=""/>
      <w:lvlJc w:val="left"/>
      <w:pPr>
        <w:ind w:left="0" w:firstLine="0"/>
      </w:pPr>
    </w:lvl>
    <w:lvl w:ilvl="5" w:tentative="0">
      <w:start w:val="1"/>
      <w:numFmt w:val="none"/>
      <w:suff w:val="nothing"/>
      <w:lvlText w:val=""/>
      <w:lvlJc w:val="left"/>
      <w:pPr>
        <w:ind w:left="0" w:firstLine="0"/>
      </w:pPr>
    </w:lvl>
    <w:lvl w:ilvl="6" w:tentative="0">
      <w:start w:val="1"/>
      <w:numFmt w:val="none"/>
      <w:suff w:val="nothing"/>
      <w:lvlText w:val=""/>
      <w:lvlJc w:val="left"/>
      <w:pPr>
        <w:ind w:left="0" w:firstLine="0"/>
      </w:pPr>
    </w:lvl>
    <w:lvl w:ilvl="7" w:tentative="0">
      <w:start w:val="1"/>
      <w:numFmt w:val="none"/>
      <w:suff w:val="nothing"/>
      <w:lvlText w:val=""/>
      <w:lvlJc w:val="left"/>
      <w:pPr>
        <w:ind w:left="0" w:firstLine="0"/>
      </w:pPr>
    </w:lvl>
    <w:lvl w:ilvl="8" w:tentative="0">
      <w:start w:val="1"/>
      <w:numFmt w:val="none"/>
      <w:suff w:val="nothing"/>
      <w:lvlText w:val=""/>
      <w:lvlJc w:val="left"/>
      <w:pPr>
        <w:ind w:left="0" w:firstLine="0"/>
      </w:pPr>
    </w:lvl>
  </w:abstractNum>
  <w:abstractNum w:abstractNumId="3">
    <w:nsid w:val="53FD4F9F"/>
    <w:multiLevelType w:val="multilevel"/>
    <w:tmpl w:val="53FD4F9F"/>
    <w:lvl w:ilvl="0" w:tentative="0">
      <w:start w:val="1"/>
      <w:numFmt w:val="bullet"/>
      <w:lvlText w:val=""/>
      <w:lvlJc w:val="left"/>
      <w:pPr>
        <w:tabs>
          <w:tab w:val="left" w:pos="720"/>
        </w:tabs>
        <w:ind w:left="720" w:hanging="360"/>
      </w:pPr>
      <w:rPr>
        <w:rFonts w:hint="default" w:ascii="Wingdings" w:hAnsi="Wingdings"/>
      </w:rPr>
    </w:lvl>
    <w:lvl w:ilvl="1" w:tentative="0">
      <w:start w:val="1"/>
      <w:numFmt w:val="lowerLetter"/>
      <w:lvlText w:val="%2."/>
      <w:lvlJc w:val="left"/>
      <w:pPr>
        <w:tabs>
          <w:tab w:val="left" w:pos="1789"/>
        </w:tabs>
        <w:ind w:left="1789" w:hanging="360"/>
      </w:pPr>
    </w:lvl>
    <w:lvl w:ilvl="2" w:tentative="0">
      <w:start w:val="1"/>
      <w:numFmt w:val="lowerRoman"/>
      <w:lvlText w:val="%3."/>
      <w:lvlJc w:val="right"/>
      <w:pPr>
        <w:tabs>
          <w:tab w:val="left" w:pos="2509"/>
        </w:tabs>
        <w:ind w:left="2509" w:hanging="180"/>
      </w:pPr>
    </w:lvl>
    <w:lvl w:ilvl="3" w:tentative="0">
      <w:start w:val="1"/>
      <w:numFmt w:val="decimal"/>
      <w:lvlText w:val="%4."/>
      <w:lvlJc w:val="left"/>
      <w:pPr>
        <w:tabs>
          <w:tab w:val="left" w:pos="3229"/>
        </w:tabs>
        <w:ind w:left="3229" w:hanging="360"/>
      </w:pPr>
    </w:lvl>
    <w:lvl w:ilvl="4" w:tentative="0">
      <w:start w:val="1"/>
      <w:numFmt w:val="lowerLetter"/>
      <w:lvlText w:val="%5."/>
      <w:lvlJc w:val="left"/>
      <w:pPr>
        <w:tabs>
          <w:tab w:val="left" w:pos="3949"/>
        </w:tabs>
        <w:ind w:left="3949" w:hanging="360"/>
      </w:pPr>
    </w:lvl>
    <w:lvl w:ilvl="5" w:tentative="0">
      <w:start w:val="1"/>
      <w:numFmt w:val="lowerRoman"/>
      <w:lvlText w:val="%6."/>
      <w:lvlJc w:val="right"/>
      <w:pPr>
        <w:tabs>
          <w:tab w:val="left" w:pos="4669"/>
        </w:tabs>
        <w:ind w:left="4669" w:hanging="180"/>
      </w:pPr>
    </w:lvl>
    <w:lvl w:ilvl="6" w:tentative="0">
      <w:start w:val="1"/>
      <w:numFmt w:val="decimal"/>
      <w:lvlText w:val="%7."/>
      <w:lvlJc w:val="left"/>
      <w:pPr>
        <w:tabs>
          <w:tab w:val="left" w:pos="5389"/>
        </w:tabs>
        <w:ind w:left="5389" w:hanging="360"/>
      </w:pPr>
    </w:lvl>
    <w:lvl w:ilvl="7" w:tentative="0">
      <w:start w:val="1"/>
      <w:numFmt w:val="lowerLetter"/>
      <w:lvlText w:val="%8."/>
      <w:lvlJc w:val="left"/>
      <w:pPr>
        <w:tabs>
          <w:tab w:val="left" w:pos="6109"/>
        </w:tabs>
        <w:ind w:left="6109" w:hanging="360"/>
      </w:pPr>
    </w:lvl>
    <w:lvl w:ilvl="8" w:tentative="0">
      <w:start w:val="1"/>
      <w:numFmt w:val="lowerRoman"/>
      <w:lvlText w:val="%9."/>
      <w:lvlJc w:val="right"/>
      <w:pPr>
        <w:tabs>
          <w:tab w:val="left" w:pos="6829"/>
        </w:tabs>
        <w:ind w:left="6829" w:hanging="180"/>
      </w:pPr>
    </w:lvl>
  </w:abstractNum>
  <w:abstractNum w:abstractNumId="4">
    <w:nsid w:val="59ADCABA"/>
    <w:multiLevelType w:val="multilevel"/>
    <w:tmpl w:val="59ADCABA"/>
    <w:lvl w:ilvl="0" w:tentative="0">
      <w:start w:val="0"/>
      <w:numFmt w:val="bullet"/>
      <w:lvlText w:val="-"/>
      <w:lvlJc w:val="left"/>
      <w:pPr>
        <w:ind w:left="253" w:hanging="140"/>
      </w:pPr>
      <w:rPr>
        <w:rFonts w:hint="default" w:ascii="Times New Roman" w:hAnsi="Times New Roman" w:eastAsia="Times New Roman" w:cs="Times New Roman"/>
        <w:w w:val="99"/>
        <w:sz w:val="24"/>
        <w:szCs w:val="24"/>
        <w:lang w:val="ru-RU" w:eastAsia="ru-RU" w:bidi="ru-RU"/>
      </w:rPr>
    </w:lvl>
    <w:lvl w:ilvl="1" w:tentative="0">
      <w:start w:val="0"/>
      <w:numFmt w:val="bullet"/>
      <w:lvlText w:val="•"/>
      <w:lvlJc w:val="left"/>
      <w:pPr>
        <w:ind w:left="1350" w:hanging="140"/>
      </w:pPr>
      <w:rPr>
        <w:rFonts w:hint="default"/>
        <w:lang w:val="ru-RU" w:eastAsia="ru-RU" w:bidi="ru-RU"/>
      </w:rPr>
    </w:lvl>
    <w:lvl w:ilvl="2" w:tentative="0">
      <w:start w:val="0"/>
      <w:numFmt w:val="bullet"/>
      <w:lvlText w:val="•"/>
      <w:lvlJc w:val="left"/>
      <w:pPr>
        <w:ind w:left="2441" w:hanging="140"/>
      </w:pPr>
      <w:rPr>
        <w:rFonts w:hint="default"/>
        <w:lang w:val="ru-RU" w:eastAsia="ru-RU" w:bidi="ru-RU"/>
      </w:rPr>
    </w:lvl>
    <w:lvl w:ilvl="3" w:tentative="0">
      <w:start w:val="0"/>
      <w:numFmt w:val="bullet"/>
      <w:lvlText w:val="•"/>
      <w:lvlJc w:val="left"/>
      <w:pPr>
        <w:ind w:left="3531" w:hanging="140"/>
      </w:pPr>
      <w:rPr>
        <w:rFonts w:hint="default"/>
        <w:lang w:val="ru-RU" w:eastAsia="ru-RU" w:bidi="ru-RU"/>
      </w:rPr>
    </w:lvl>
    <w:lvl w:ilvl="4" w:tentative="0">
      <w:start w:val="0"/>
      <w:numFmt w:val="bullet"/>
      <w:lvlText w:val="•"/>
      <w:lvlJc w:val="left"/>
      <w:pPr>
        <w:ind w:left="4622" w:hanging="140"/>
      </w:pPr>
      <w:rPr>
        <w:rFonts w:hint="default"/>
        <w:lang w:val="ru-RU" w:eastAsia="ru-RU" w:bidi="ru-RU"/>
      </w:rPr>
    </w:lvl>
    <w:lvl w:ilvl="5" w:tentative="0">
      <w:start w:val="0"/>
      <w:numFmt w:val="bullet"/>
      <w:lvlText w:val="•"/>
      <w:lvlJc w:val="left"/>
      <w:pPr>
        <w:ind w:left="5713" w:hanging="140"/>
      </w:pPr>
      <w:rPr>
        <w:rFonts w:hint="default"/>
        <w:lang w:val="ru-RU" w:eastAsia="ru-RU" w:bidi="ru-RU"/>
      </w:rPr>
    </w:lvl>
    <w:lvl w:ilvl="6" w:tentative="0">
      <w:start w:val="0"/>
      <w:numFmt w:val="bullet"/>
      <w:lvlText w:val="•"/>
      <w:lvlJc w:val="left"/>
      <w:pPr>
        <w:ind w:left="6803" w:hanging="140"/>
      </w:pPr>
      <w:rPr>
        <w:rFonts w:hint="default"/>
        <w:lang w:val="ru-RU" w:eastAsia="ru-RU" w:bidi="ru-RU"/>
      </w:rPr>
    </w:lvl>
    <w:lvl w:ilvl="7" w:tentative="0">
      <w:start w:val="0"/>
      <w:numFmt w:val="bullet"/>
      <w:lvlText w:val="•"/>
      <w:lvlJc w:val="left"/>
      <w:pPr>
        <w:ind w:left="7894" w:hanging="140"/>
      </w:pPr>
      <w:rPr>
        <w:rFonts w:hint="default"/>
        <w:lang w:val="ru-RU" w:eastAsia="ru-RU" w:bidi="ru-RU"/>
      </w:rPr>
    </w:lvl>
    <w:lvl w:ilvl="8" w:tentative="0">
      <w:start w:val="0"/>
      <w:numFmt w:val="bullet"/>
      <w:lvlText w:val="•"/>
      <w:lvlJc w:val="left"/>
      <w:pPr>
        <w:ind w:left="8985" w:hanging="140"/>
      </w:pPr>
      <w:rPr>
        <w:rFonts w:hint="default"/>
        <w:lang w:val="ru-RU" w:eastAsia="ru-RU" w:bidi="ru-RU"/>
      </w:rPr>
    </w:lvl>
  </w:abstractNum>
  <w:abstractNum w:abstractNumId="5">
    <w:nsid w:val="63A91500"/>
    <w:multiLevelType w:val="multilevel"/>
    <w:tmpl w:val="63A91500"/>
    <w:lvl w:ilvl="0" w:tentative="0">
      <w:start w:val="1"/>
      <w:numFmt w:val="bullet"/>
      <w:lvlText w:val=""/>
      <w:lvlJc w:val="left"/>
      <w:pPr>
        <w:ind w:left="780" w:hanging="360"/>
      </w:pPr>
      <w:rPr>
        <w:rFonts w:hint="default" w:ascii="Symbol" w:hAnsi="Symbol"/>
      </w:rPr>
    </w:lvl>
    <w:lvl w:ilvl="1" w:tentative="0">
      <w:start w:val="1"/>
      <w:numFmt w:val="bullet"/>
      <w:lvlText w:val="o"/>
      <w:lvlJc w:val="left"/>
      <w:pPr>
        <w:ind w:left="1500" w:hanging="360"/>
      </w:pPr>
      <w:rPr>
        <w:rFonts w:hint="default" w:ascii="Courier New" w:hAnsi="Courier New" w:cs="Courier New"/>
      </w:rPr>
    </w:lvl>
    <w:lvl w:ilvl="2" w:tentative="0">
      <w:start w:val="1"/>
      <w:numFmt w:val="bullet"/>
      <w:lvlText w:val=""/>
      <w:lvlJc w:val="left"/>
      <w:pPr>
        <w:ind w:left="2220" w:hanging="360"/>
      </w:pPr>
      <w:rPr>
        <w:rFonts w:hint="default" w:ascii="Wingdings" w:hAnsi="Wingdings"/>
      </w:rPr>
    </w:lvl>
    <w:lvl w:ilvl="3" w:tentative="0">
      <w:start w:val="1"/>
      <w:numFmt w:val="bullet"/>
      <w:lvlText w:val=""/>
      <w:lvlJc w:val="left"/>
      <w:pPr>
        <w:ind w:left="2940" w:hanging="360"/>
      </w:pPr>
      <w:rPr>
        <w:rFonts w:hint="default" w:ascii="Symbol" w:hAnsi="Symbol"/>
      </w:rPr>
    </w:lvl>
    <w:lvl w:ilvl="4" w:tentative="0">
      <w:start w:val="1"/>
      <w:numFmt w:val="bullet"/>
      <w:lvlText w:val="o"/>
      <w:lvlJc w:val="left"/>
      <w:pPr>
        <w:ind w:left="3660" w:hanging="360"/>
      </w:pPr>
      <w:rPr>
        <w:rFonts w:hint="default" w:ascii="Courier New" w:hAnsi="Courier New" w:cs="Courier New"/>
      </w:rPr>
    </w:lvl>
    <w:lvl w:ilvl="5" w:tentative="0">
      <w:start w:val="1"/>
      <w:numFmt w:val="bullet"/>
      <w:lvlText w:val=""/>
      <w:lvlJc w:val="left"/>
      <w:pPr>
        <w:ind w:left="4380" w:hanging="360"/>
      </w:pPr>
      <w:rPr>
        <w:rFonts w:hint="default" w:ascii="Wingdings" w:hAnsi="Wingdings"/>
      </w:rPr>
    </w:lvl>
    <w:lvl w:ilvl="6" w:tentative="0">
      <w:start w:val="1"/>
      <w:numFmt w:val="bullet"/>
      <w:lvlText w:val=""/>
      <w:lvlJc w:val="left"/>
      <w:pPr>
        <w:ind w:left="5100" w:hanging="360"/>
      </w:pPr>
      <w:rPr>
        <w:rFonts w:hint="default" w:ascii="Symbol" w:hAnsi="Symbol"/>
      </w:rPr>
    </w:lvl>
    <w:lvl w:ilvl="7" w:tentative="0">
      <w:start w:val="1"/>
      <w:numFmt w:val="bullet"/>
      <w:lvlText w:val="o"/>
      <w:lvlJc w:val="left"/>
      <w:pPr>
        <w:ind w:left="5820" w:hanging="360"/>
      </w:pPr>
      <w:rPr>
        <w:rFonts w:hint="default" w:ascii="Courier New" w:hAnsi="Courier New" w:cs="Courier New"/>
      </w:rPr>
    </w:lvl>
    <w:lvl w:ilvl="8" w:tentative="0">
      <w:start w:val="1"/>
      <w:numFmt w:val="bullet"/>
      <w:lvlText w:val=""/>
      <w:lvlJc w:val="left"/>
      <w:pPr>
        <w:ind w:left="6540" w:hanging="360"/>
      </w:pPr>
      <w:rPr>
        <w:rFonts w:hint="default" w:ascii="Wingdings" w:hAnsi="Wingdings"/>
      </w:rPr>
    </w:lvl>
  </w:abstractNum>
  <w:num w:numId="1">
    <w:abstractNumId w:val="2"/>
  </w:num>
  <w:num w:numId="2">
    <w:abstractNumId w:val="0"/>
  </w:num>
  <w:num w:numId="3">
    <w:abstractNumId w:val="4"/>
  </w:num>
  <w:num w:numId="4">
    <w:abstractNumId w:val="3"/>
  </w:num>
  <w:num w:numId="5">
    <w:abstractNumId w:val="5"/>
  </w:num>
  <w:num w:numId="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0227622F"/>
    <w:rsid w:val="070B5C29"/>
    <w:rsid w:val="07227E95"/>
    <w:rsid w:val="0E0802A4"/>
    <w:rsid w:val="0EB503C8"/>
    <w:rsid w:val="1E4F3385"/>
    <w:rsid w:val="21173F8F"/>
    <w:rsid w:val="21597A44"/>
    <w:rsid w:val="28062E8E"/>
    <w:rsid w:val="2CA950F9"/>
    <w:rsid w:val="2D892F17"/>
    <w:rsid w:val="311E5E2A"/>
    <w:rsid w:val="33802226"/>
    <w:rsid w:val="37A25F09"/>
    <w:rsid w:val="39AA603A"/>
    <w:rsid w:val="3F7E7A18"/>
    <w:rsid w:val="4B192859"/>
    <w:rsid w:val="4E4D7031"/>
    <w:rsid w:val="53941026"/>
    <w:rsid w:val="55E6351E"/>
    <w:rsid w:val="5EB22F94"/>
    <w:rsid w:val="610C22F3"/>
    <w:rsid w:val="612167DA"/>
    <w:rsid w:val="6AB329EF"/>
    <w:rsid w:val="6E2A534A"/>
    <w:rsid w:val="730076A1"/>
    <w:rsid w:val="746E36D1"/>
    <w:rsid w:val="7AAE32F8"/>
    <w:rsid w:val="7C482F9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SimSun"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1" w:semiHidden="0" w:name="heading 1"/>
    <w:lsdException w:qFormat="1" w:uiPriority="0" w:name="heading 2"/>
    <w:lsdException w:qFormat="1" w:uiPriority="0" w:name="heading 3"/>
    <w:lsdException w:qFormat="1" w:unhideWhenUsed="0" w:uiPriority="0" w:semiHidden="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qFormat="1" w:unhideWhenUsed="0" w:uiPriority="1"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iPriority="0" w:semiHidden="0" w:name="Plain Text"/>
    <w:lsdException w:unhideWhenUsed="0" w:uiPriority="0" w:semiHidden="0" w:name="E-mail Signature"/>
    <w:lsdException w:qFormat="1" w:unhideWhenUsed="0" w:uiPriority="99"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59" w:semiHidden="0" w:name="Table Grid"/>
    <w:lsdException w:unhideWhenUsed="0" w:uiPriority="0" w:semiHidden="0" w:name="Table Theme"/>
    <w:lsdException w:qFormat="1" w:unhideWhenUsed="0" w:uiPriority="1" w:semiHidden="0" w:name="List Paragraph"/>
  </w:latentStyles>
  <w:style w:type="paragraph" w:default="1" w:styleId="1">
    <w:name w:val="Normal"/>
    <w:qFormat/>
    <w:uiPriority w:val="0"/>
    <w:rPr>
      <w:rFonts w:asciiTheme="minorHAnsi" w:hAnsiTheme="minorHAnsi" w:eastAsiaTheme="minorEastAsia" w:cstheme="minorBidi"/>
      <w:lang w:val="en-US" w:eastAsia="zh-CN" w:bidi="ar-SA"/>
    </w:rPr>
  </w:style>
  <w:style w:type="paragraph" w:styleId="2">
    <w:name w:val="heading 1"/>
    <w:basedOn w:val="1"/>
    <w:next w:val="1"/>
    <w:qFormat/>
    <w:uiPriority w:val="1"/>
    <w:pPr>
      <w:ind w:left="253"/>
      <w:outlineLvl w:val="1"/>
    </w:pPr>
    <w:rPr>
      <w:rFonts w:ascii="Times New Roman" w:hAnsi="Times New Roman" w:eastAsia="Times New Roman" w:cs="Times New Roman"/>
      <w:b/>
      <w:bCs/>
      <w:sz w:val="24"/>
      <w:szCs w:val="24"/>
      <w:lang w:val="ru-RU" w:eastAsia="ru-RU" w:bidi="ru-RU"/>
    </w:rPr>
  </w:style>
  <w:style w:type="paragraph" w:styleId="3">
    <w:name w:val="heading 4"/>
    <w:basedOn w:val="1"/>
    <w:next w:val="1"/>
    <w:qFormat/>
    <w:uiPriority w:val="0"/>
    <w:pPr>
      <w:keepNext/>
      <w:numPr>
        <w:ilvl w:val="3"/>
        <w:numId w:val="1"/>
      </w:numPr>
      <w:jc w:val="center"/>
      <w:outlineLvl w:val="3"/>
    </w:pPr>
    <w:rPr>
      <w:b/>
      <w:bCs/>
      <w:sz w:val="32"/>
      <w:szCs w:val="32"/>
      <w:lang w:val="en-US"/>
    </w:rPr>
  </w:style>
  <w:style w:type="character" w:default="1" w:styleId="4">
    <w:name w:val="Default Paragraph Font"/>
    <w:semiHidden/>
    <w:uiPriority w:val="0"/>
  </w:style>
  <w:style w:type="table" w:default="1" w:styleId="5">
    <w:name w:val="Normal Table"/>
    <w:semiHidden/>
    <w:qFormat/>
    <w:uiPriority w:val="0"/>
    <w:tblPr>
      <w:tblCellMar>
        <w:top w:w="0" w:type="dxa"/>
        <w:left w:w="108" w:type="dxa"/>
        <w:bottom w:w="0" w:type="dxa"/>
        <w:right w:w="108" w:type="dxa"/>
      </w:tblCellMar>
    </w:tblPr>
  </w:style>
  <w:style w:type="character" w:styleId="6">
    <w:name w:val="Emphasis"/>
    <w:basedOn w:val="4"/>
    <w:qFormat/>
    <w:uiPriority w:val="0"/>
    <w:rPr>
      <w:i/>
      <w:iCs/>
    </w:rPr>
  </w:style>
  <w:style w:type="paragraph" w:styleId="7">
    <w:name w:val="Plain Text"/>
    <w:basedOn w:val="1"/>
    <w:unhideWhenUsed/>
    <w:qFormat/>
    <w:uiPriority w:val="0"/>
    <w:pPr>
      <w:spacing w:after="0" w:line="240" w:lineRule="auto"/>
    </w:pPr>
    <w:rPr>
      <w:rFonts w:ascii="Courier New" w:hAnsi="Courier New" w:eastAsia="Times New Roman" w:cs="Courier New"/>
      <w:sz w:val="20"/>
      <w:szCs w:val="20"/>
    </w:rPr>
  </w:style>
  <w:style w:type="paragraph" w:styleId="8">
    <w:name w:val="header"/>
    <w:basedOn w:val="1"/>
    <w:uiPriority w:val="0"/>
    <w:pPr>
      <w:tabs>
        <w:tab w:val="center" w:pos="4153"/>
        <w:tab w:val="right" w:pos="8306"/>
      </w:tabs>
    </w:pPr>
  </w:style>
  <w:style w:type="paragraph" w:styleId="9">
    <w:name w:val="Body Text"/>
    <w:basedOn w:val="1"/>
    <w:qFormat/>
    <w:uiPriority w:val="1"/>
    <w:rPr>
      <w:rFonts w:ascii="Times New Roman" w:hAnsi="Times New Roman" w:eastAsia="Times New Roman" w:cs="Times New Roman"/>
      <w:sz w:val="24"/>
      <w:szCs w:val="24"/>
      <w:lang w:val="ru-RU" w:eastAsia="ru-RU" w:bidi="ru-RU"/>
    </w:rPr>
  </w:style>
  <w:style w:type="paragraph" w:styleId="10">
    <w:name w:val="footer"/>
    <w:basedOn w:val="1"/>
    <w:uiPriority w:val="0"/>
    <w:pPr>
      <w:tabs>
        <w:tab w:val="center" w:pos="4153"/>
        <w:tab w:val="right" w:pos="8306"/>
      </w:tabs>
    </w:pPr>
  </w:style>
  <w:style w:type="paragraph" w:styleId="11">
    <w:name w:val="Normal (Web)"/>
    <w:basedOn w:val="1"/>
    <w:qFormat/>
    <w:uiPriority w:val="99"/>
    <w:pPr>
      <w:spacing w:before="100" w:beforeAutospacing="1" w:after="100" w:afterAutospacing="1" w:line="240" w:lineRule="auto"/>
    </w:pPr>
    <w:rPr>
      <w:rFonts w:ascii="Times New Roman" w:hAnsi="Times New Roman" w:eastAsia="Times New Roman" w:cs="Times New Roman"/>
      <w:sz w:val="24"/>
      <w:szCs w:val="24"/>
      <w:lang w:eastAsia="ru-RU"/>
    </w:rPr>
  </w:style>
  <w:style w:type="table" w:styleId="12">
    <w:name w:val="Table Grid"/>
    <w:basedOn w:val="5"/>
    <w:qFormat/>
    <w:uiPriority w:val="59"/>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styleId="13">
    <w:name w:val="List Paragraph"/>
    <w:basedOn w:val="1"/>
    <w:qFormat/>
    <w:uiPriority w:val="1"/>
    <w:pPr>
      <w:ind w:left="253"/>
    </w:pPr>
    <w:rPr>
      <w:rFonts w:ascii="Times New Roman" w:hAnsi="Times New Roman" w:eastAsia="Times New Roman" w:cs="Times New Roman"/>
      <w:lang w:val="ru-RU" w:eastAsia="ru-RU" w:bidi="ru-RU"/>
    </w:rPr>
  </w:style>
  <w:style w:type="paragraph" w:customStyle="1" w:styleId="14">
    <w:name w:val="Table Paragraph"/>
    <w:basedOn w:val="1"/>
    <w:qFormat/>
    <w:uiPriority w:val="1"/>
    <w:rPr>
      <w:rFonts w:ascii="Times New Roman" w:hAnsi="Times New Roman" w:eastAsia="Times New Roman" w:cs="Times New Roman"/>
      <w:lang w:val="ru-RU" w:eastAsia="ru-RU" w:bidi="ru-RU"/>
    </w:rPr>
  </w:style>
  <w:style w:type="paragraph" w:customStyle="1" w:styleId="15">
    <w:name w:val="No Spacing"/>
    <w:qFormat/>
    <w:uiPriority w:val="1"/>
    <w:pPr>
      <w:spacing w:after="0" w:line="240" w:lineRule="auto"/>
    </w:pPr>
    <w:rPr>
      <w:rFonts w:ascii="Calibri" w:hAnsi="Calibri" w:eastAsia="Calibri" w:cs="Times New Roman"/>
      <w:sz w:val="22"/>
      <w:szCs w:val="22"/>
      <w:lang w:val="ru-RU" w:eastAsia="en-US" w:bidi="ar-SA"/>
    </w:rPr>
  </w:style>
  <w:style w:type="character" w:customStyle="1" w:styleId="16">
    <w:name w:val="apple-converted-space"/>
    <w:basedOn w:val="4"/>
    <w:qFormat/>
    <w:uiPriority w:val="0"/>
  </w:style>
  <w:style w:type="paragraph" w:customStyle="1" w:styleId="17">
    <w:name w:val="Заголовок 21"/>
    <w:basedOn w:val="1"/>
    <w:qFormat/>
    <w:uiPriority w:val="1"/>
    <w:pPr>
      <w:widowControl w:val="0"/>
      <w:autoSpaceDE w:val="0"/>
      <w:autoSpaceDN w:val="0"/>
      <w:spacing w:after="0" w:line="240" w:lineRule="auto"/>
      <w:ind w:left="232"/>
      <w:outlineLvl w:val="2"/>
    </w:pPr>
    <w:rPr>
      <w:rFonts w:ascii="Times New Roman" w:hAnsi="Times New Roman" w:eastAsia="Times New Roman" w:cs="Times New Roman"/>
      <w:b/>
      <w:bCs/>
      <w:i/>
      <w:sz w:val="24"/>
      <w:szCs w:val="24"/>
      <w:lang w:eastAsia="ru-RU" w:bidi="ru-RU"/>
    </w:rPr>
  </w:style>
  <w:style w:type="table" w:customStyle="1" w:styleId="18">
    <w:name w:val="TableGrid"/>
    <w:qFormat/>
    <w:uiPriority w:val="0"/>
    <w:pPr>
      <w:spacing w:after="0" w:line="240" w:lineRule="auto"/>
    </w:pPr>
    <w:tblPr>
      <w:tblCellMar>
        <w:top w:w="0" w:type="dxa"/>
        <w:left w:w="0" w:type="dxa"/>
        <w:bottom w:w="0" w:type="dxa"/>
        <w:right w:w="0" w:type="dxa"/>
      </w:tblCellMar>
    </w:tblPr>
  </w:style>
  <w:style w:type="paragraph" w:customStyle="1" w:styleId="19">
    <w:name w:val="Содержимое таблицы"/>
    <w:basedOn w:val="1"/>
    <w:qFormat/>
    <w:uiPriority w:val="67"/>
    <w:pPr>
      <w:suppressLineNumbers/>
    </w:pPr>
  </w:style>
  <w:style w:type="paragraph" w:customStyle="1" w:styleId="20">
    <w:name w:val="Обычный (веб)1"/>
    <w:basedOn w:val="1"/>
    <w:qFormat/>
    <w:uiPriority w:val="68"/>
    <w:pPr>
      <w:spacing w:before="280" w:after="280"/>
    </w:pPr>
  </w:style>
  <w:style w:type="paragraph" w:customStyle="1" w:styleId="21">
    <w:name w:val="c4 c14"/>
    <w:basedOn w:val="1"/>
    <w:qFormat/>
    <w:uiPriority w:val="0"/>
    <w:pPr>
      <w:spacing w:before="100" w:beforeAutospacing="1" w:after="100" w:afterAutospacing="1"/>
    </w:pPr>
    <w:rPr>
      <w:rFonts w:eastAsia="Times New Roman"/>
    </w:rPr>
  </w:style>
  <w:style w:type="character" w:customStyle="1" w:styleId="22">
    <w:name w:val="c0"/>
    <w:basedOn w:val="4"/>
    <w:qFormat/>
    <w:uiPriority w:val="0"/>
  </w:style>
  <w:style w:type="paragraph" w:customStyle="1" w:styleId="23">
    <w:name w:val="Базовый"/>
    <w:qFormat/>
    <w:uiPriority w:val="0"/>
    <w:pPr>
      <w:tabs>
        <w:tab w:val="left" w:pos="709"/>
      </w:tabs>
      <w:suppressAutoHyphens/>
      <w:spacing w:after="200" w:line="276" w:lineRule="atLeast"/>
    </w:pPr>
    <w:rPr>
      <w:rFonts w:ascii="Calibri" w:hAnsi="Calibri" w:eastAsia="Times New Roman" w:cs="Times New Roman"/>
      <w:sz w:val="22"/>
      <w:szCs w:val="22"/>
      <w:lang w:val="ru-RU" w:eastAsia="en-US" w:bidi="ar-SA"/>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customXml" Target="../customXml/item1.xml"/><Relationship Id="rId4" Type="http://schemas.openxmlformats.org/officeDocument/2006/relationships/image" Target="media/image1.jpeg"/><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89</TotalTime>
  <ScaleCrop>false</ScaleCrop>
  <LinksUpToDate>false</LinksUpToDate>
  <CharactersWithSpaces>0</CharactersWithSpaces>
  <Application>WPS Office_11.2.0.11516_F1E327BC-269C-435d-A152-05C5408002CA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2023-04-20T09:26:00Z</dcterms:created>
  <dc:creator>Наталья</dc:creator>
  <cp:lastModifiedBy>Angelina777_2006</cp:lastModifiedBy>
  <dcterms:modified xsi:type="dcterms:W3CDTF">2023-04-22T14:43:50Z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1049-11.2.0.11516</vt:lpwstr>
  </property>
  <property fmtid="{D5CDD505-2E9C-101B-9397-08002B2CF9AE}" pid="3" name="ICV">
    <vt:lpwstr>93FAEF45704642A0B6C6C64E09ABA3C9</vt:lpwstr>
  </property>
</Properties>
</file>